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Согласие на использование фото- и видеоизображений воспитанника</w:t>
      </w: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____________________________________________________________________________</w:t>
      </w:r>
    </w:p>
    <w:p>
      <w:pPr>
        <w:pStyle w:val="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родителя)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проведение фото- и видеосъёмки мероприятий с участием моего ребёнка, публикацию на безвозмездной основе фотографий моего сына (моей дочери)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ребёнка, год рождения)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образовательной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>МБДОУ «Детский сад «Алёнушка» п.Эгвекинота»</w:t>
      </w:r>
      <w:r>
        <w:rPr>
          <w:rFonts w:ascii="Times New Roman" w:hAnsi="Times New Roman" w:cs="Times New Roman"/>
          <w:sz w:val="24"/>
          <w:szCs w:val="24"/>
        </w:rPr>
        <w:t>, персональном сайте заместителя заведующего по воспитательной и методической работе, в профессиональных изданиях, а так же использование в качестве иллюстраций на мероприятиях (семинарах, конференциях, мастер- классах, педагогических советах, выставках)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изображения могут использоваться с «______» ___________________ 20_____г. по «_____» __________________20_____ г. на территории РФ.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может быть отозвано путём предоставления в образовательную организацию заявления в письменной форме в соответствии с требованиями законодательства РФ.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____________________20______года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___________________________</w:t>
      </w:r>
    </w:p>
    <w:p>
      <w:pPr>
        <w:pStyle w:val="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(подпись)                                        (Ф.И.О.)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D5"/>
    <w:rsid w:val="0012014B"/>
    <w:rsid w:val="001A25BF"/>
    <w:rsid w:val="00A83CD5"/>
    <w:rsid w:val="00FC2062"/>
    <w:rsid w:val="0F9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1055</Characters>
  <Lines>8</Lines>
  <Paragraphs>2</Paragraphs>
  <TotalTime>33</TotalTime>
  <ScaleCrop>false</ScaleCrop>
  <LinksUpToDate>false</LinksUpToDate>
  <CharactersWithSpaces>1237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2018-09-19T17:56:00Z</dcterms:created>
  <dc:creator>Галина</dc:creator>
  <cp:lastModifiedBy>Ирина</cp:lastModifiedBy>
  <cp:lastPrinted>2018-12-24T20:26:00Z</cp:lastPrinted>
  <dcterms:modified xsi:type="dcterms:W3CDTF">2021-04-26T13:20:22Z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