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856" w:rsidRPr="002B7856" w:rsidRDefault="002B7856" w:rsidP="002B7856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color w:val="C00000"/>
          <w:kern w:val="36"/>
          <w:sz w:val="40"/>
          <w:szCs w:val="40"/>
          <w:lang w:eastAsia="ru-RU"/>
        </w:rPr>
      </w:pPr>
      <w:bookmarkStart w:id="0" w:name="_GoBack"/>
      <w:bookmarkEnd w:id="0"/>
      <w:r w:rsidRPr="002B7856">
        <w:rPr>
          <w:rFonts w:ascii="Times New Roman" w:eastAsia="Times New Roman" w:hAnsi="Times New Roman" w:cs="Times New Roman"/>
          <w:color w:val="C00000"/>
          <w:kern w:val="36"/>
          <w:sz w:val="40"/>
          <w:szCs w:val="40"/>
          <w:lang w:eastAsia="ru-RU"/>
        </w:rPr>
        <w:t xml:space="preserve">                   </w:t>
      </w:r>
      <w:r w:rsidR="00C83B32" w:rsidRPr="002B7856">
        <w:rPr>
          <w:rFonts w:ascii="Times New Roman" w:eastAsia="Times New Roman" w:hAnsi="Times New Roman" w:cs="Times New Roman"/>
          <w:color w:val="C00000"/>
          <w:kern w:val="36"/>
          <w:sz w:val="40"/>
          <w:szCs w:val="40"/>
          <w:lang w:eastAsia="ru-RU"/>
        </w:rPr>
        <w:t xml:space="preserve">Консультация для родителей </w:t>
      </w:r>
    </w:p>
    <w:p w:rsidR="00C83B32" w:rsidRPr="002B7856" w:rsidRDefault="002B7856" w:rsidP="00BD67D5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b/>
          <w:i/>
          <w:color w:val="C00000"/>
          <w:kern w:val="36"/>
          <w:sz w:val="40"/>
          <w:szCs w:val="40"/>
          <w:lang w:eastAsia="ru-RU"/>
        </w:rPr>
      </w:pPr>
      <w:r w:rsidRPr="00B92F6D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3680918</wp:posOffset>
            </wp:positionH>
            <wp:positionV relativeFrom="margin">
              <wp:posOffset>1102360</wp:posOffset>
            </wp:positionV>
            <wp:extent cx="3020695" cy="4027805"/>
            <wp:effectExtent l="0" t="0" r="8255" b="0"/>
            <wp:wrapSquare wrapText="bothSides"/>
            <wp:docPr id="1" name="Рисунок 1" descr="C:\Users\User\Desktop\соснина пгр\IMG_20210129_105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оснина пгр\IMG_20210129_1056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402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i/>
          <w:color w:val="C00000"/>
          <w:kern w:val="36"/>
          <w:sz w:val="40"/>
          <w:szCs w:val="40"/>
          <w:lang w:eastAsia="ru-RU"/>
        </w:rPr>
        <w:t xml:space="preserve">        </w:t>
      </w:r>
      <w:r w:rsidRPr="002B7856">
        <w:rPr>
          <w:rFonts w:ascii="Times New Roman" w:eastAsia="Times New Roman" w:hAnsi="Times New Roman" w:cs="Times New Roman"/>
          <w:b/>
          <w:i/>
          <w:color w:val="C00000"/>
          <w:kern w:val="36"/>
          <w:sz w:val="40"/>
          <w:szCs w:val="40"/>
          <w:lang w:eastAsia="ru-RU"/>
        </w:rPr>
        <w:t>«</w:t>
      </w:r>
      <w:r w:rsidR="00C83B32" w:rsidRPr="002B7856">
        <w:rPr>
          <w:rFonts w:ascii="Times New Roman" w:eastAsia="Times New Roman" w:hAnsi="Times New Roman" w:cs="Times New Roman"/>
          <w:b/>
          <w:i/>
          <w:color w:val="C00000"/>
          <w:kern w:val="36"/>
          <w:sz w:val="40"/>
          <w:szCs w:val="40"/>
          <w:lang w:eastAsia="ru-RU"/>
        </w:rPr>
        <w:t>Как научить ребёнка рисовать по клеточкам».</w:t>
      </w:r>
    </w:p>
    <w:p w:rsidR="002B7856" w:rsidRPr="002B7856" w:rsidRDefault="00BD67D5" w:rsidP="002B7856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2B7856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      </w:t>
      </w:r>
      <w:r w:rsidR="00B92F6D" w:rsidRPr="002B7856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Уважаемые родители, наши дети готовятся к поступлению в школу. В детском саду мы много времени уделяем развитию мелкой моторики рук – аппликация, лепка, рисование, дидактические игры. </w:t>
      </w:r>
      <w:r w:rsidR="002B7856" w:rsidRPr="002B7856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Поэтому</w:t>
      </w:r>
      <w:r w:rsidR="00B92F6D" w:rsidRPr="002B7856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хочу предложить</w:t>
      </w:r>
      <w:r w:rsidR="002B7856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, как </w:t>
      </w:r>
      <w:r w:rsidRPr="002B7856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дома можно позаниматься с ребёнком.</w:t>
      </w:r>
    </w:p>
    <w:p w:rsidR="00ED402E" w:rsidRPr="002B7856" w:rsidRDefault="00ED402E" w:rsidP="002B7856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2B7856">
        <w:rPr>
          <w:rStyle w:val="c2"/>
          <w:rFonts w:ascii="Times New Roman" w:eastAsiaTheme="majorEastAsia" w:hAnsi="Times New Roman" w:cs="Times New Roman"/>
          <w:color w:val="000000"/>
          <w:sz w:val="32"/>
          <w:szCs w:val="32"/>
        </w:rPr>
        <w:t>Подготовка детей 5-7 летнего возраста к обучению в школе в настоящее время – одна из актуальных проблем современной педагогики. Это объясняется, в первую очередь, тем, что в наш мир вошли компьютеры. </w:t>
      </w:r>
    </w:p>
    <w:p w:rsidR="00ED402E" w:rsidRPr="002B7856" w:rsidRDefault="00ED402E" w:rsidP="00BD67D5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32"/>
          <w:szCs w:val="32"/>
        </w:rPr>
      </w:pPr>
      <w:r w:rsidRPr="002B7856">
        <w:rPr>
          <w:rStyle w:val="c2"/>
          <w:rFonts w:eastAsiaTheme="majorEastAsia"/>
          <w:color w:val="000000"/>
          <w:sz w:val="32"/>
          <w:szCs w:val="32"/>
        </w:rPr>
        <w:t>Для того, чтобы правильно и красиво писать, необходимо тренировать руку ребёнка ещё в дошкольном возрасте. Рисование графических фигур – отличный способ разработки мелких мышц руки ребёнка, интересное и увлекательное занятие, результаты которого скажутся на умении красиво писать и логически мыслить.</w:t>
      </w:r>
    </w:p>
    <w:p w:rsidR="00ED402E" w:rsidRPr="002B7856" w:rsidRDefault="00ED402E" w:rsidP="00BD67D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32"/>
          <w:szCs w:val="32"/>
        </w:rPr>
      </w:pPr>
      <w:r w:rsidRPr="002B7856">
        <w:rPr>
          <w:rStyle w:val="c2"/>
          <w:rFonts w:eastAsiaTheme="majorEastAsia"/>
          <w:color w:val="000000"/>
          <w:sz w:val="32"/>
          <w:szCs w:val="32"/>
        </w:rPr>
        <w:t>Обычно, ребёнок, свободно владеющий рукой, понятлив, внимателен, способен логически рассуждать и мыслить.</w:t>
      </w:r>
    </w:p>
    <w:p w:rsidR="00ED402E" w:rsidRPr="002B7856" w:rsidRDefault="00ED402E" w:rsidP="00BD67D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32"/>
          <w:szCs w:val="32"/>
        </w:rPr>
      </w:pPr>
      <w:r w:rsidRPr="002B7856">
        <w:rPr>
          <w:rStyle w:val="c2"/>
          <w:rFonts w:eastAsiaTheme="majorEastAsia"/>
          <w:color w:val="000000"/>
          <w:sz w:val="32"/>
          <w:szCs w:val="32"/>
        </w:rPr>
        <w:t>Нужно работать над моторикой у ребёнка задолго до его поступления в школу. Поэтому, целесообразно вк</w:t>
      </w:r>
      <w:r w:rsidR="00761B25" w:rsidRPr="002B7856">
        <w:rPr>
          <w:rStyle w:val="c2"/>
          <w:rFonts w:eastAsiaTheme="majorEastAsia"/>
          <w:color w:val="000000"/>
          <w:sz w:val="32"/>
          <w:szCs w:val="32"/>
        </w:rPr>
        <w:t xml:space="preserve">лючать в упражнения дома </w:t>
      </w:r>
      <w:r w:rsidRPr="002B7856">
        <w:rPr>
          <w:rStyle w:val="c2"/>
          <w:rFonts w:eastAsiaTheme="majorEastAsia"/>
          <w:color w:val="000000"/>
          <w:sz w:val="32"/>
          <w:szCs w:val="32"/>
        </w:rPr>
        <w:t>простейшие графические диктанты для дошкольников и творческие задания.</w:t>
      </w:r>
    </w:p>
    <w:p w:rsidR="00ED402E" w:rsidRPr="002B7856" w:rsidRDefault="00ED402E" w:rsidP="00BD67D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32"/>
          <w:szCs w:val="32"/>
        </w:rPr>
      </w:pPr>
      <w:r w:rsidRPr="002B7856">
        <w:rPr>
          <w:rStyle w:val="c2"/>
          <w:rFonts w:eastAsiaTheme="majorEastAsia"/>
          <w:color w:val="000000"/>
          <w:sz w:val="32"/>
          <w:szCs w:val="32"/>
        </w:rPr>
        <w:t>Рисование по клеточкам – очень увлекательное и полезное занятие, потому что этот способ развивает у детей пространственное воображение, мелкую моторику пальцев рук, координацию движений, усидчивость.</w:t>
      </w:r>
    </w:p>
    <w:p w:rsidR="00ED402E" w:rsidRPr="002B7856" w:rsidRDefault="002B46B7" w:rsidP="00BD67D5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2B7856">
        <w:rPr>
          <w:rStyle w:val="c2"/>
          <w:rFonts w:eastAsiaTheme="majorEastAsia"/>
          <w:color w:val="000000"/>
          <w:sz w:val="32"/>
          <w:szCs w:val="32"/>
        </w:rPr>
        <w:t xml:space="preserve">          </w:t>
      </w:r>
      <w:r w:rsidR="00ED402E" w:rsidRPr="002B7856">
        <w:rPr>
          <w:rStyle w:val="c2"/>
          <w:rFonts w:eastAsiaTheme="majorEastAsia"/>
          <w:color w:val="000000"/>
          <w:sz w:val="32"/>
          <w:szCs w:val="32"/>
        </w:rPr>
        <w:t>Выполняя предложенные задания, у детей расширяется кругозор, увеличивается словарный запас, они учатся ориентироваться в тетради и знакомятся с разными способами изображения предметов.</w:t>
      </w:r>
    </w:p>
    <w:p w:rsidR="00ED402E" w:rsidRPr="002B7856" w:rsidRDefault="00ED402E" w:rsidP="00BD67D5">
      <w:pPr>
        <w:pStyle w:val="a5"/>
        <w:shd w:val="clear" w:color="auto" w:fill="FFFFFF"/>
        <w:spacing w:before="225" w:beforeAutospacing="0" w:after="225" w:afterAutospacing="0"/>
        <w:jc w:val="both"/>
        <w:rPr>
          <w:color w:val="111111"/>
          <w:sz w:val="32"/>
          <w:szCs w:val="32"/>
        </w:rPr>
      </w:pPr>
      <w:r w:rsidRPr="002B7856">
        <w:rPr>
          <w:b/>
          <w:i/>
          <w:color w:val="333333"/>
          <w:kern w:val="36"/>
          <w:sz w:val="32"/>
          <w:szCs w:val="32"/>
        </w:rPr>
        <w:lastRenderedPageBreak/>
        <w:t xml:space="preserve">        </w:t>
      </w:r>
      <w:r w:rsidRPr="002B7856">
        <w:rPr>
          <w:color w:val="111111"/>
          <w:sz w:val="32"/>
          <w:szCs w:val="32"/>
        </w:rPr>
        <w:t>Поступление в школу – важный момент в жизни ребенка и его родителей. Чем лучше ребенок будет подготовлен к школе психологически, эмоционально и интеллектуально, тем увереннее он будет себя чувствовать, тем легче у него пройдет адаптационный период в начальной школе.</w:t>
      </w:r>
    </w:p>
    <w:p w:rsidR="00C83B32" w:rsidRPr="002B7856" w:rsidRDefault="00C83B32" w:rsidP="00BD67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78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Для выполнения рисунков вам понадобятся</w:t>
      </w:r>
      <w:r w:rsidRPr="002B78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C83B32" w:rsidRPr="002B7856" w:rsidRDefault="00C83B32" w:rsidP="00BD67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78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хорошо освещенный, удобный стол, соответствующий росту </w:t>
      </w:r>
      <w:r w:rsidRPr="002B7856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ребёнка</w:t>
      </w:r>
      <w:r w:rsidRPr="002B78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обратите внимание, что свет должен падать с левой стороны;</w:t>
      </w:r>
    </w:p>
    <w:p w:rsidR="00C83B32" w:rsidRPr="002B7856" w:rsidRDefault="00C83B32" w:rsidP="00BD67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78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-простой мягкий карандаш;</w:t>
      </w:r>
    </w:p>
    <w:p w:rsidR="00C83B32" w:rsidRPr="002B7856" w:rsidRDefault="002B46B7" w:rsidP="00BD67D5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B7856">
        <w:rPr>
          <w:rFonts w:ascii="Times New Roman" w:hAnsi="Times New Roman" w:cs="Times New Roman"/>
          <w:sz w:val="32"/>
          <w:szCs w:val="32"/>
          <w:lang w:eastAsia="ru-RU"/>
        </w:rPr>
        <w:t xml:space="preserve">     </w:t>
      </w:r>
      <w:r w:rsidR="00ED402E" w:rsidRPr="002B7856">
        <w:rPr>
          <w:rFonts w:ascii="Times New Roman" w:hAnsi="Times New Roman" w:cs="Times New Roman"/>
          <w:sz w:val="32"/>
          <w:szCs w:val="32"/>
          <w:lang w:eastAsia="ru-RU"/>
        </w:rPr>
        <w:t>- тетрадь в крупную клетку</w:t>
      </w:r>
      <w:r w:rsidR="00C83B32" w:rsidRPr="002B7856">
        <w:rPr>
          <w:rFonts w:ascii="Times New Roman" w:hAnsi="Times New Roman" w:cs="Times New Roman"/>
          <w:sz w:val="32"/>
          <w:szCs w:val="32"/>
          <w:lang w:eastAsia="ru-RU"/>
        </w:rPr>
        <w:t>;</w:t>
      </w:r>
      <w:r w:rsidR="00A24FB9" w:rsidRPr="002B7856">
        <w:rPr>
          <w:rFonts w:ascii="Times New Roman" w:hAnsi="Times New Roman" w:cs="Times New Roman"/>
          <w:sz w:val="32"/>
          <w:szCs w:val="32"/>
          <w:lang w:eastAsia="ru-RU"/>
        </w:rPr>
        <w:tab/>
      </w:r>
    </w:p>
    <w:p w:rsidR="00C83B32" w:rsidRPr="002B7856" w:rsidRDefault="00C83B32" w:rsidP="00BD67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78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 выполнении рисунка следите чтобы </w:t>
      </w:r>
      <w:r w:rsidRPr="002B78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ребёнок</w:t>
      </w:r>
      <w:r w:rsidRPr="002B78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не поворачивал тетрадь, не проводил линии несколько раз. Вам необходимо следить за тем, как </w:t>
      </w:r>
      <w:r w:rsidRPr="002B78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ребёнок держит карандаш</w:t>
      </w:r>
      <w:r w:rsidRPr="002B78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Один из способов </w:t>
      </w:r>
      <w:r w:rsidRPr="002B78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научить ребёнка </w:t>
      </w:r>
      <w:r w:rsidRPr="002B78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правильно держать карандаш</w:t>
      </w:r>
      <w:r w:rsidR="00761B25" w:rsidRPr="002B78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2B78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Вам понадобиться половина бумажной салфетки, нужно зажать салфетку безымянным пальцем и мизинцем. Затем попросите </w:t>
      </w:r>
      <w:r w:rsidRPr="002B78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ребёнка</w:t>
      </w:r>
      <w:r w:rsidRPr="002B78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взять остальными тремя пальцами карандаш, салфетка должна остаться зажатой в руке.</w:t>
      </w:r>
    </w:p>
    <w:p w:rsidR="00C83B32" w:rsidRPr="002B7856" w:rsidRDefault="00C83B32" w:rsidP="00BD67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78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Для того чтобы </w:t>
      </w:r>
      <w:r w:rsidRPr="002B78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ребёнок</w:t>
      </w:r>
      <w:r w:rsidRPr="002B78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мог выполнить рисунок по </w:t>
      </w:r>
      <w:r w:rsidRPr="002B78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клеточкам</w:t>
      </w:r>
      <w:r w:rsidRPr="002B78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он должен хорошо различать </w:t>
      </w:r>
      <w:r w:rsidRPr="002B7856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правую и левую</w:t>
      </w:r>
      <w:r w:rsidRPr="002B78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руку, ориентироваться на листе бумаги, выделять на листе в </w:t>
      </w:r>
      <w:r w:rsidRPr="002B78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клеточку границы клеточки</w:t>
      </w:r>
      <w:r w:rsidRPr="002B78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Прежде чем приступить к занятиям, возьмите альбомный лист, нарисуйте на нё</w:t>
      </w:r>
      <w:r w:rsidRPr="002B78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 пять предметов</w:t>
      </w:r>
      <w:r w:rsidRPr="002B78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 правом верхнем углу, правом нижнем углу, левом верхнем углу, левом нижнем углу и посередине. Попросите </w:t>
      </w:r>
      <w:r w:rsidRPr="002B78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ребёнка сказать</w:t>
      </w:r>
      <w:r w:rsidRPr="002B78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находится в левом нижнем углу и т. д. Убедитесь, что </w:t>
      </w:r>
      <w:r w:rsidRPr="002B78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ребёнок</w:t>
      </w:r>
      <w:r w:rsidR="00761B25" w:rsidRPr="002B78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2B78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ориентируется на листе бумаги. Для работы в тетради необходимо </w:t>
      </w:r>
      <w:r w:rsidRPr="002B78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научить ребёнка выделять клеточку на фоне страницы</w:t>
      </w:r>
      <w:r w:rsidRPr="002B78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её углы, стороны. Если </w:t>
      </w:r>
      <w:r w:rsidRPr="002B78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ребёнок научился видеть клеточку</w:t>
      </w:r>
      <w:r w:rsidRPr="002B78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определять её центр, проводить горизонтальные, вертикальные линии, линии с наклоном, можно переходить к выполнению рисунков.</w:t>
      </w:r>
    </w:p>
    <w:p w:rsidR="00C83B32" w:rsidRPr="002B7856" w:rsidRDefault="00C83B32" w:rsidP="00BD67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78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Рисунки можно выполнять</w:t>
      </w:r>
      <w:r w:rsidRPr="002B78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C83B32" w:rsidRPr="002B7856" w:rsidRDefault="00C83B32" w:rsidP="00BD67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78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по словесной инструкции, с опорой на зрительный образ</w:t>
      </w:r>
    </w:p>
    <w:p w:rsidR="00C83B32" w:rsidRPr="002B7856" w:rsidRDefault="00C83B32" w:rsidP="00BD67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78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по словесной инструкции, без опоры на зрительный образ </w:t>
      </w:r>
      <w:r w:rsidRPr="002B785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(слуховой диктант)</w:t>
      </w:r>
    </w:p>
    <w:p w:rsidR="00C83B32" w:rsidRPr="002B7856" w:rsidRDefault="00C83B32" w:rsidP="00BD67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78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с опорой на зрительный образ, без словесной инструкции </w:t>
      </w:r>
      <w:r w:rsidRPr="002B785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r w:rsidRPr="002B7856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срисовывание</w:t>
      </w:r>
      <w:r w:rsidRPr="002B785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C83B32" w:rsidRPr="002B7856" w:rsidRDefault="00C83B32" w:rsidP="00BD67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78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Сначала нужно выполнять рисунки в тетради с крупной </w:t>
      </w:r>
      <w:r w:rsidRPr="002B78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клеткой</w:t>
      </w:r>
      <w:r w:rsidRPr="002B78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затем в тетради с обычными </w:t>
      </w:r>
      <w:r w:rsidRPr="002B78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клетками</w:t>
      </w:r>
      <w:r w:rsidRPr="002B78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Перед началом работы </w:t>
      </w:r>
      <w:r w:rsidRPr="002B78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предложите </w:t>
      </w:r>
      <w:r w:rsidRPr="002B78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ребёнку</w:t>
      </w:r>
      <w:r w:rsidRPr="002B78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найти верхний левый угол страницы, отступить на две </w:t>
      </w:r>
      <w:r w:rsidRPr="002B78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клеточки вниз и на две клеточки вправо</w:t>
      </w:r>
      <w:r w:rsidRPr="002B78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поставить точку. Эта точка будет началом рисунка. Словесные рекомендации взрослого должны быть четкими, ясными и краткими. Слыша словесную инструкцию и видя образец</w:t>
      </w:r>
      <w:r w:rsidR="00761B25" w:rsidRPr="002B78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2B78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2B78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ребёнок</w:t>
      </w:r>
      <w:r w:rsidR="00761B25" w:rsidRPr="002B78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2B78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учится распределять внимание, а выполняя задания- управлять своими действиями. При копировании рисунков объясните </w:t>
      </w:r>
      <w:r w:rsidRPr="002B78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ребёнку</w:t>
      </w:r>
      <w:r w:rsidRPr="002B78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правила и последовательность работы.</w:t>
      </w:r>
    </w:p>
    <w:p w:rsidR="00C83B32" w:rsidRPr="002B7856" w:rsidRDefault="00C83B32" w:rsidP="00BD67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78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Внимательно рассмотреть образец и определить, из каких линий, геометрических фигур он состоит.</w:t>
      </w:r>
    </w:p>
    <w:p w:rsidR="00C83B32" w:rsidRPr="002B7856" w:rsidRDefault="00C83B32" w:rsidP="00BD67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78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Сосчитать количество этих элементов.</w:t>
      </w:r>
    </w:p>
    <w:p w:rsidR="00C83B32" w:rsidRPr="002B7856" w:rsidRDefault="00C83B32" w:rsidP="00BD67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78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Решить с какого элемента лучше начать.</w:t>
      </w:r>
    </w:p>
    <w:p w:rsidR="00C83B32" w:rsidRPr="002B7856" w:rsidRDefault="00C83B32" w:rsidP="00BD67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78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Читать количество элементов, перенося их в тетрадь</w:t>
      </w:r>
    </w:p>
    <w:p w:rsidR="002B46B7" w:rsidRPr="002B7856" w:rsidRDefault="002B46B7" w:rsidP="00BD67D5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32"/>
          <w:szCs w:val="32"/>
        </w:rPr>
      </w:pPr>
      <w:r w:rsidRPr="002B7856">
        <w:rPr>
          <w:rStyle w:val="c2"/>
          <w:rFonts w:eastAsiaTheme="majorEastAsia"/>
          <w:color w:val="000000"/>
          <w:sz w:val="32"/>
          <w:szCs w:val="32"/>
        </w:rPr>
        <w:t>Рисование по клеткам способствует навыкам счета (необходимо сосчитать число клеток прежде, чем провести линию); закреплению понятий ВВЕРХ, ВНИЗ, СВЕРХУ ВНИЗ, СЛЕВА НАПРАВО и т.п. </w:t>
      </w:r>
    </w:p>
    <w:p w:rsidR="002B46B7" w:rsidRPr="00D37533" w:rsidRDefault="002B46B7" w:rsidP="00BD67D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36"/>
          <w:szCs w:val="36"/>
        </w:rPr>
      </w:pPr>
      <w:r w:rsidRPr="002B7856">
        <w:rPr>
          <w:rStyle w:val="c2"/>
          <w:rFonts w:eastAsiaTheme="majorEastAsia"/>
          <w:color w:val="000000"/>
          <w:sz w:val="32"/>
          <w:szCs w:val="32"/>
        </w:rPr>
        <w:t>Графические диктанты для дошкольников хорошо помогают родителям и воспитателям планомерно подготовить ребенка к школе и предотвратить такие типичные трудности в обучении, к</w:t>
      </w:r>
      <w:r w:rsidRPr="00D37533">
        <w:rPr>
          <w:rStyle w:val="c2"/>
          <w:rFonts w:eastAsiaTheme="majorEastAsia"/>
          <w:color w:val="000000"/>
          <w:sz w:val="36"/>
          <w:szCs w:val="36"/>
        </w:rPr>
        <w:t>ак неразвитость орфографической зоркост</w:t>
      </w:r>
      <w:r w:rsidR="00761B25" w:rsidRPr="00D37533">
        <w:rPr>
          <w:rStyle w:val="c2"/>
          <w:rFonts w:eastAsiaTheme="majorEastAsia"/>
          <w:color w:val="000000"/>
          <w:sz w:val="36"/>
          <w:szCs w:val="36"/>
        </w:rPr>
        <w:t>и, неусидчивость и рассеянность.</w:t>
      </w:r>
    </w:p>
    <w:p w:rsidR="002B46B7" w:rsidRPr="00D37533" w:rsidRDefault="002B46B7" w:rsidP="00BD67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7E2FC3" w:rsidRPr="00D37533" w:rsidRDefault="007E2FC3" w:rsidP="00BD67D5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7E2FC3" w:rsidRPr="00D37533" w:rsidSect="002B7856">
      <w:pgSz w:w="11906" w:h="16838"/>
      <w:pgMar w:top="851" w:right="850" w:bottom="709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32"/>
    <w:rsid w:val="00275E31"/>
    <w:rsid w:val="002B46B7"/>
    <w:rsid w:val="002B7856"/>
    <w:rsid w:val="005F026D"/>
    <w:rsid w:val="00761B25"/>
    <w:rsid w:val="007E2FC3"/>
    <w:rsid w:val="00A24FB9"/>
    <w:rsid w:val="00B92F6D"/>
    <w:rsid w:val="00BD67D5"/>
    <w:rsid w:val="00C83B32"/>
    <w:rsid w:val="00D37533"/>
    <w:rsid w:val="00ED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12B7C-219B-4995-B8E8-53055AF9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4F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24F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4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A24F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uiPriority w:val="99"/>
    <w:unhideWhenUsed/>
    <w:rsid w:val="00ED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402E"/>
    <w:rPr>
      <w:b/>
      <w:bCs/>
    </w:rPr>
  </w:style>
  <w:style w:type="paragraph" w:customStyle="1" w:styleId="c6">
    <w:name w:val="c6"/>
    <w:basedOn w:val="a"/>
    <w:rsid w:val="00ED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D402E"/>
  </w:style>
  <w:style w:type="paragraph" w:customStyle="1" w:styleId="c3">
    <w:name w:val="c3"/>
    <w:basedOn w:val="a"/>
    <w:rsid w:val="00ED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D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7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75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8008B-2722-4888-A852-224F94324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2021-02-05T02:21:00Z</cp:lastPrinted>
  <dcterms:created xsi:type="dcterms:W3CDTF">2021-12-29T00:29:00Z</dcterms:created>
  <dcterms:modified xsi:type="dcterms:W3CDTF">2021-12-29T00:29:00Z</dcterms:modified>
</cp:coreProperties>
</file>