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 xml:space="preserve">«Детский сад «Аленушка» п. </w:t>
      </w:r>
      <w:proofErr w:type="spellStart"/>
      <w:r w:rsidRPr="00A54662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A54662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4253"/>
        <w:gridCol w:w="4500"/>
      </w:tblGrid>
      <w:tr w:rsidR="005A15C6" w:rsidTr="005A15C6">
        <w:tc>
          <w:tcPr>
            <w:tcW w:w="5807" w:type="dxa"/>
          </w:tcPr>
          <w:p w:rsidR="009E42A9" w:rsidRPr="009E42A9" w:rsidRDefault="00B45868" w:rsidP="009E4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9E42A9" w:rsidRPr="009E42A9" w:rsidRDefault="009E42A9" w:rsidP="009E4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9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E42A9" w:rsidRPr="009E42A9" w:rsidRDefault="009E42A9" w:rsidP="009E4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9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E42A9">
              <w:rPr>
                <w:rFonts w:ascii="Times New Roman" w:hAnsi="Times New Roman" w:cs="Times New Roman"/>
                <w:sz w:val="24"/>
                <w:szCs w:val="24"/>
              </w:rPr>
              <w:t>31. 08. 2021г.</w:t>
            </w:r>
          </w:p>
          <w:p w:rsidR="005A15C6" w:rsidRPr="005A15C6" w:rsidRDefault="005A15C6" w:rsidP="005A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5C6" w:rsidRDefault="005A15C6" w:rsidP="008E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15C6" w:rsidRPr="009E42A9" w:rsidRDefault="005A15C6" w:rsidP="009E4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5A15C6" w:rsidRPr="009E42A9" w:rsidRDefault="005A15C6" w:rsidP="009E4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ОД № 124 от 31.08.2021 г. </w:t>
            </w:r>
          </w:p>
          <w:p w:rsidR="005A15C6" w:rsidRPr="009E42A9" w:rsidRDefault="005A15C6" w:rsidP="009E4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МБДОУ «Детский сад </w:t>
            </w:r>
          </w:p>
          <w:p w:rsidR="005A15C6" w:rsidRPr="005A15C6" w:rsidRDefault="005A15C6" w:rsidP="009E42A9">
            <w:pPr>
              <w:pStyle w:val="a4"/>
            </w:pPr>
            <w:r w:rsidRPr="009E42A9">
              <w:rPr>
                <w:rFonts w:ascii="Times New Roman" w:hAnsi="Times New Roman" w:cs="Times New Roman"/>
                <w:sz w:val="24"/>
                <w:szCs w:val="24"/>
              </w:rPr>
              <w:t xml:space="preserve">«Алёнушка» </w:t>
            </w:r>
            <w:proofErr w:type="spellStart"/>
            <w:r w:rsidRPr="009E42A9">
              <w:rPr>
                <w:rFonts w:ascii="Times New Roman" w:hAnsi="Times New Roman" w:cs="Times New Roman"/>
                <w:sz w:val="24"/>
                <w:szCs w:val="24"/>
              </w:rPr>
              <w:t>п.Эгвекинота</w:t>
            </w:r>
            <w:proofErr w:type="spellEnd"/>
            <w:r w:rsidRPr="009E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</w:tbl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DA5" w:rsidRPr="00A54662" w:rsidRDefault="008E2DA5" w:rsidP="008E2DA5">
      <w:pPr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C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C6">
        <w:rPr>
          <w:rFonts w:ascii="Times New Roman" w:hAnsi="Times New Roman" w:cs="Times New Roman"/>
          <w:sz w:val="28"/>
          <w:szCs w:val="28"/>
        </w:rPr>
        <w:t xml:space="preserve">по нетрадиционной технике рисования </w:t>
      </w:r>
    </w:p>
    <w:p w:rsidR="005A15C6" w:rsidRPr="005A15C6" w:rsidRDefault="005A15C6" w:rsidP="008E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C6">
        <w:rPr>
          <w:rFonts w:ascii="Times New Roman" w:hAnsi="Times New Roman" w:cs="Times New Roman"/>
          <w:b/>
          <w:sz w:val="28"/>
          <w:szCs w:val="28"/>
        </w:rPr>
        <w:t xml:space="preserve">«Волшебные пальчики» </w:t>
      </w:r>
    </w:p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>(срок реализации 1 год</w:t>
      </w:r>
      <w:r w:rsidR="005A15C6">
        <w:rPr>
          <w:rFonts w:ascii="Times New Roman" w:hAnsi="Times New Roman" w:cs="Times New Roman"/>
          <w:sz w:val="28"/>
          <w:szCs w:val="28"/>
        </w:rPr>
        <w:t>)</w:t>
      </w: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3871595</wp:posOffset>
            </wp:positionV>
            <wp:extent cx="3307080" cy="2480310"/>
            <wp:effectExtent l="0" t="0" r="7620" b="0"/>
            <wp:wrapSquare wrapText="bothSides"/>
            <wp:docPr id="6" name="Рисунок 6" descr="https://arhivurokov.ru/kopilka/up/html/2018/04/18/k_5ad768f91927a/46678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8/04/18/k_5ad768f91927a/466782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662" w:rsidRDefault="008E2DA5" w:rsidP="00A54662">
      <w:pPr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15C6" w:rsidRPr="005A15C6">
        <w:rPr>
          <w:rFonts w:ascii="Times New Roman" w:hAnsi="Times New Roman" w:cs="Times New Roman"/>
          <w:sz w:val="28"/>
          <w:szCs w:val="28"/>
        </w:rPr>
        <w:t>Руководитель: Евдокимова Л.А.</w:t>
      </w:r>
      <w:r w:rsidRPr="00A54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662" w:rsidRDefault="00A54662" w:rsidP="008E2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A54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A54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A54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9E42A9">
      <w:pPr>
        <w:rPr>
          <w:rFonts w:ascii="Times New Roman" w:hAnsi="Times New Roman" w:cs="Times New Roman"/>
          <w:sz w:val="28"/>
          <w:szCs w:val="28"/>
        </w:rPr>
      </w:pPr>
    </w:p>
    <w:p w:rsidR="00606519" w:rsidRPr="00A54662" w:rsidRDefault="00594B70" w:rsidP="009E42A9">
      <w:pPr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>202</w:t>
      </w:r>
      <w:r w:rsidR="005A15C6">
        <w:rPr>
          <w:rFonts w:ascii="Times New Roman" w:hAnsi="Times New Roman" w:cs="Times New Roman"/>
          <w:sz w:val="28"/>
          <w:szCs w:val="28"/>
        </w:rPr>
        <w:t>1</w:t>
      </w:r>
      <w:r w:rsidRPr="00A54662">
        <w:rPr>
          <w:rFonts w:ascii="Times New Roman" w:hAnsi="Times New Roman" w:cs="Times New Roman"/>
          <w:sz w:val="28"/>
          <w:szCs w:val="28"/>
        </w:rPr>
        <w:t xml:space="preserve"> год</w:t>
      </w:r>
      <w:r w:rsidR="00A54662">
        <w:rPr>
          <w:rFonts w:ascii="Times New Roman" w:hAnsi="Times New Roman" w:cs="Times New Roman"/>
          <w:sz w:val="28"/>
          <w:szCs w:val="28"/>
        </w:rPr>
        <w:t>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мме «</w:t>
      </w:r>
      <w:r w:rsidR="000F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Волшебные пальчики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направлены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ореализации личности. Программа направлена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Рисование нетрадиционными способами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увлекательная, завораживающая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деятельность. Это огромная возможность для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детей думать, пробовать, искать, экспериментировать, а самое главное, </w:t>
      </w:r>
      <w:proofErr w:type="spellStart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самовыражаться</w:t>
      </w:r>
      <w:proofErr w:type="spellEnd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606519" w:rsidRPr="00A54662" w:rsidRDefault="00C034E8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творческие способности, средствами нетрадиционного рисования.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доводить начатое дело до</w:t>
      </w:r>
      <w:r w:rsidR="00C034E8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конца, работать в коллективе,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техники нетрадиционного рисования.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проведения занятия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наглядные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-практические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-игровые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методы</w:t>
      </w:r>
    </w:p>
    <w:p w:rsidR="00606519" w:rsidRPr="00A54662" w:rsidRDefault="00606519" w:rsidP="006065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606519" w:rsidRPr="00A54662" w:rsidRDefault="00606519" w:rsidP="006065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 эмоционально – положительное отношение к самому процессу рисования;</w:t>
      </w:r>
    </w:p>
    <w:p w:rsidR="00606519" w:rsidRPr="00A54662" w:rsidRDefault="00606519" w:rsidP="006065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простого к сложному, где предусмотрен переход от простых занятий к сложным.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должно опираться на впечатление, полученное ребенком от окружающей действительности.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доступности материала.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данной программы педагог получит возможность более эффективно реша</w:t>
      </w:r>
      <w:r w:rsidR="00C034E8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задачи воспитания и обучения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34E8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дошкольного возраста. Так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представленный материал способствует: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развитию мелкой моторики рук;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обострению тактильного восприятия;</w:t>
      </w:r>
    </w:p>
    <w:p w:rsidR="00606519" w:rsidRPr="00A54662" w:rsidRDefault="00C034E8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улучшению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цветовосприятия</w:t>
      </w:r>
      <w:proofErr w:type="spellEnd"/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концентрации внимания;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повышению уровня воображения и самооценки.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и обогащение художественного опыта.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активность и самостоятельность детей в </w:t>
      </w:r>
      <w:proofErr w:type="spellStart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606519" w:rsidRPr="00A54662" w:rsidRDefault="00C034E8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ожет детям дошкольного возраста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творчески подходить к видению мира, который изображают, и использовать для самовыражения   любые доступные средства.</w:t>
      </w:r>
    </w:p>
    <w:tbl>
      <w:tblPr>
        <w:tblW w:w="1473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38"/>
        <w:gridCol w:w="3162"/>
        <w:gridCol w:w="10332"/>
      </w:tblGrid>
      <w:tr w:rsidR="00606519" w:rsidRPr="00A54662" w:rsidTr="001B0CB4"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1B0CB4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Знакомство с техникой.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представления о нетрадиционном изобразительном материале, вызвать интерес у детей. Познакомить с чудесным свойством цвета преображать окружающий мир, с теплыми и холодными цветами.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«Путешествие по радуге».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(пальчиками)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детей рисовать пальчиками и прием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Развивать чувство композиции, ритма. Уметь подбирать соответствующий цвет.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«Дары осени».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(мятая бумага)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печатания листьями. Развивать самостоятельность и тренировать мелкую моторику. Умение делать отпечатки от комочков бумаги, развивать фантазию. Совершенствовать умение работать аккуратно.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«Осенний пейзаж».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сырому + манка)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– по сырому. Воспитать у ребенка художественный вкус. 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1B0CB4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«Осенний натюрморт в вазе».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(печатание листьями 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печатания листьями. Закрепить умение работать с техникой печати по трафарету. Учить смешивать краски прямо на листьях или тампоном при печати. Развивать чувство композиции.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«Веточка рябины».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(пальчиками)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рисовать точки плотно прижатыми пальчиками. Уметь ритмично наносить штрихи и пятна, развивать мелкую моторику рук. Рисовать линиями и мазками простые предметы. Совершенствовать умение работать аккуратно. Воспитывать самостоятельность в создании образа.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«Сказочные животные в осеннем лесу».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(Тычок жесткой полусухой кистью + соль + аппликация)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рисования тычком, полусухой жёсткой кистью. Учить создавать образ животного, используя технику тычка.  Закрепить умение украшать рисунок, используя рисование пальчиками. Воспитывать у детей умение работать индивидуально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«Грибы в лукошке» 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0CB4" w:rsidRPr="00A54662" w:rsidRDefault="00296EEC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«Мои любимые рыбки»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ладошками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CB4" w:rsidRPr="00A54662" w:rsidRDefault="00296EEC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(рыбки). Воспитывать у детей умение работать индивидуально.</w:t>
            </w:r>
          </w:p>
        </w:tc>
      </w:tr>
      <w:tr w:rsidR="001B0CB4" w:rsidRPr="00A54662" w:rsidTr="00452D28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«Улитка» 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1B0CB4" w:rsidRPr="00A54662" w:rsidTr="00452D28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«Первый снег» 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 салфетки.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рисовать деревья большие и маленьки</w:t>
            </w:r>
            <w:r w:rsidR="00296EEC"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изображать снежок с помощью 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«Портрет моей мамы».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(ватные палочки + разноцветная соль)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умение детей рисовать ватными палочками. Учить детей изображать лицо своей мамы. Развивать у детей воображение, мелкую моторику рук.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Воспитывать чувство гордости за свою маму.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«Снежинки».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обычная + накладывать два цвета друг на друга)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детей с техникой –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учить детей дуть в трубочку и делать разводы зубочисткой.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наносить веет на цвет, развивать мелкую моторику рук, фантазию, воображение. Воспитать у ребенка художественный вкус.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«Зимний лес».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ватные палочки + зубная паста)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закрепить умение рисовать пальчиками. Развивать чувство композиции, художественный вкус. Познакомить детей с техникой –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аккуратность при работе с мыльными пузырями.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«Здравствуй дедушка Мороз»!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</w:t>
            </w: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жесткой полусухой кистью + вата)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рисовать яблоки на ветке, закреплять умение детей наносить один слой краски на другой методом тычка; расширять знания о фруктах, о полезных свойствах продуктах; пробуждать интерес к природе, внимание к её сезонным изменениям.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«Новогодняя ночь»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новой техникой рисования «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296EEC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«Снегири на ветке».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(тычок полусухой жёсткой кистью + крупа)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воображение, творчество, учить передавать образ птицы в рисунках, используя технику тычка. Развивать воображение, чувство ритма,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296E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«Невиданный зверь».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восковые мелки)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у детей чувство цвета, умение выполнять рисунок не только кистью, но и руками, пальцами. Развивать эстетическое восприятие. Познакомить с нетрадиционной техникой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«Цветы в горшочке».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техникой рисования при помощи цветных нитей. Вызвать эмоциональную отзывчивость, удовольствие от восприятия картины. Воспитывать уважение к труду; развивать творчество.</w:t>
            </w:r>
          </w:p>
        </w:tc>
      </w:tr>
      <w:tr w:rsidR="001B0CB4" w:rsidRPr="00A54662" w:rsidTr="001B0CB4">
        <w:trPr>
          <w:trHeight w:val="57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296EEC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«Семёновские матрёшки»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(пальчиками + мятая бумага)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Упражнять в рисунке несложной композиции на фартуках нарисованных матрёшек. Развивать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B0CB4" w:rsidRPr="00A54662" w:rsidTr="001B0CB4">
        <w:trPr>
          <w:trHeight w:val="84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«Портрет солдат». </w:t>
            </w: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(восковые мелки + акварель)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умение детей рисовать в технике «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свеча+акварель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эстетическое отношение, развивать творчество.</w:t>
            </w:r>
          </w:p>
        </w:tc>
      </w:tr>
      <w:tr w:rsidR="001B0CB4" w:rsidRPr="00A54662" w:rsidTr="001B0CB4">
        <w:trPr>
          <w:trHeight w:val="4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«Военные корабли»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отпечатывание поролоном, + рисование ватными палочками)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рисовать при помощи оттиска поролона соответствующего размера. Закреплять умение удачно располагать изображения на листе. Учить рисовать «по – мокрому». Развивать композиционные умения (размещать «кораблики «в море» по всему листу бумаги). Воспитывать гордость за свою страну, патриотизм.</w:t>
            </w:r>
          </w:p>
        </w:tc>
      </w:tr>
      <w:tr w:rsidR="001B0CB4" w:rsidRPr="00A54662" w:rsidTr="001B0CB4">
        <w:trPr>
          <w:trHeight w:val="103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296EEC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«Мимоза».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(тычком 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 аппликация)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умение рисовать при помощи тычка.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к близким, желание делать подарки.</w:t>
            </w:r>
          </w:p>
        </w:tc>
      </w:tr>
      <w:tr w:rsidR="001B0CB4" w:rsidRPr="00A54662" w:rsidTr="001B0CB4">
        <w:trPr>
          <w:trHeight w:val="48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«Ранняя весна».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– мокрому)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делать тычки жесткой полусухой кистью. Развивать эстетическое восприятие весеннего пейзажа. Создать условия для отражения в рисунке весенних впечатлений. Развивать творческое воображение.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«Подводное царство».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восковые мелки)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Познакомить с новой техникой рисования «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1B0CB4" w:rsidRPr="00A54662" w:rsidTr="001B0CB4">
        <w:trPr>
          <w:trHeight w:val="69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«Волшебные узоры».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ниткограффия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развивать навыки рисования при помощи цветных нитей. Продолжать знакомить с жанром натюрморта. Вызвать эмоциональную отзывчивость, удовольствие от восприятия картины. Воспитывать уважение к труду; развивать творчество. Продолжать знакомить с полезными продуктами питания.</w:t>
            </w:r>
          </w:p>
        </w:tc>
      </w:tr>
      <w:tr w:rsidR="001B0CB4" w:rsidRPr="00A54662" w:rsidTr="001B0CB4">
        <w:trPr>
          <w:trHeight w:val="69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A54662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«Закат солнца в пустыне».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(акварель + цветная соль)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 Учить создавать изображение с помощью соли, самостоятельно дорисовывать полученное изображение для получения заката солнца.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«Космос».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восковые мелки)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«Сказочная поляна».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(монотипия предметная)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изображать распускающие деревья, цветы. Развивать эстетическое восприятие, любовь к природе, желание передавать ее красоту.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A54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«Сакура».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(по - мокрому+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набрызг+ватные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палочки+пластиковая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бутылка)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 изображать цветущие деревья, строение дерева. Учить наносить рисунок с помощью пластиковой бутылки. Развивать эстетическое восприятие, любовь к природе, желание передавать ее красоту.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A54662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«Праздничный салют».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(восковые мелки+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гуашь+набрызг+граттаж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Продолжить знакомство с техникой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Учить детей отражать в рисунке впечатления от праздника Победы; создавать композицию рисунка,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материалов (восковые мелки, гуашь, стеку). Воспитывать чувство гордости за свою страну.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«Вот и лето пришло».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(роспись на камушках)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образа. Закреплять умение продумывать расположение рисунка на листе. Развивать воображение и творчество.</w:t>
            </w:r>
          </w:p>
        </w:tc>
      </w:tr>
    </w:tbl>
    <w:p w:rsidR="00A54662" w:rsidRPr="00A54662" w:rsidRDefault="00A54662" w:rsidP="00A54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Акуненок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Использование в ДОУ приемов нетрадиционного рисования // Дошкольное образование. – 2010. – №18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2003,2013.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2003»,2013.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Казакова Р.Г. Рисование с детьми дошкольного возраста: нетрадиционные техники, планирование, конспекты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занятий.–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2007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 А. Изобразительная деятельность в детском саду. – Москва.2007.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Е.Н. Использование нетрадиционных техник [Электронный ресурс]:</w:t>
      </w:r>
      <w:proofErr w:type="spellStart"/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"https://www.google.com/url?q=http://www.pedlib.ru/Books/6/0297/6_0297-32.shtml&amp;sa=D&amp;ust=1457303449804000&amp;usg=AFQjCNHsQ_A5ReHo1nK36yCvU20u6NZEYA" </w:instrText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://www.pedlib.ru/Books/6/0297/6_0297-32.shtml</w:t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заинтересованных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КАРО,2010.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ДОУ. – М.: ТЦ Сфера,2011.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С. Занятия по изобразительной деятельности в детском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 2003.</w:t>
      </w:r>
    </w:p>
    <w:p w:rsidR="00942C78" w:rsidRDefault="00942C78"/>
    <w:sectPr w:rsidR="00942C78" w:rsidSect="006065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F6A"/>
    <w:multiLevelType w:val="multilevel"/>
    <w:tmpl w:val="11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541DE"/>
    <w:multiLevelType w:val="multilevel"/>
    <w:tmpl w:val="539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D0A77"/>
    <w:multiLevelType w:val="multilevel"/>
    <w:tmpl w:val="491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0543E"/>
    <w:multiLevelType w:val="multilevel"/>
    <w:tmpl w:val="491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2"/>
    <w:rsid w:val="000F132F"/>
    <w:rsid w:val="001B0CB4"/>
    <w:rsid w:val="00296EEC"/>
    <w:rsid w:val="00594B70"/>
    <w:rsid w:val="005A15C6"/>
    <w:rsid w:val="00606519"/>
    <w:rsid w:val="00662BC8"/>
    <w:rsid w:val="008E2DA5"/>
    <w:rsid w:val="00917AA5"/>
    <w:rsid w:val="00942C78"/>
    <w:rsid w:val="009E42A9"/>
    <w:rsid w:val="00A54662"/>
    <w:rsid w:val="00B45868"/>
    <w:rsid w:val="00C034E8"/>
    <w:rsid w:val="00EB0882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DFA"/>
  <w15:chartTrackingRefBased/>
  <w15:docId w15:val="{D351DD9B-0B44-4C5B-B7A6-7550FFA5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4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2021-09-30T22:23:00Z</dcterms:created>
  <dcterms:modified xsi:type="dcterms:W3CDTF">2021-10-01T04:18:00Z</dcterms:modified>
</cp:coreProperties>
</file>