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CF" w:rsidRDefault="00C23CCF" w:rsidP="00C23CCF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>
        <w:rPr>
          <w:sz w:val="26"/>
          <w:szCs w:val="26"/>
        </w:rPr>
        <w:t>В _______________________________________</w:t>
      </w:r>
    </w:p>
    <w:p w:rsidR="00C23CCF" w:rsidRDefault="00C23CCF" w:rsidP="00C23CCF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>
        <w:rPr>
          <w:sz w:val="26"/>
          <w:szCs w:val="26"/>
        </w:rPr>
        <w:t>от ________________________________________</w:t>
      </w:r>
    </w:p>
    <w:p w:rsidR="00C23CCF" w:rsidRDefault="00C23CCF" w:rsidP="00C23CCF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C23CCF" w:rsidRDefault="00C23CCF" w:rsidP="00C23CCF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</w:t>
      </w:r>
    </w:p>
    <w:p w:rsidR="00C23CCF" w:rsidRDefault="00C23CCF" w:rsidP="00C23CCF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>
        <w:rPr>
          <w:sz w:val="18"/>
          <w:szCs w:val="18"/>
        </w:rPr>
        <w:t>(замещаемая должность и структурное подразделение)</w:t>
      </w:r>
    </w:p>
    <w:p w:rsidR="00C23CCF" w:rsidRDefault="00C23CCF" w:rsidP="00C23CCF">
      <w:pPr>
        <w:ind w:left="5330"/>
        <w:rPr>
          <w:sz w:val="26"/>
          <w:szCs w:val="26"/>
        </w:rPr>
      </w:pPr>
    </w:p>
    <w:p w:rsidR="00C23CCF" w:rsidRDefault="00C23CCF" w:rsidP="00C23CCF">
      <w:pPr>
        <w:ind w:left="5330"/>
        <w:rPr>
          <w:sz w:val="26"/>
          <w:szCs w:val="26"/>
        </w:rPr>
      </w:pPr>
    </w:p>
    <w:p w:rsidR="00C23CCF" w:rsidRDefault="00C23CCF" w:rsidP="00C23CC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3CCF" w:rsidRDefault="00C23CCF" w:rsidP="00C23CC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возникшем конфликте интересов или возможности его возникновения </w:t>
      </w:r>
    </w:p>
    <w:bookmarkEnd w:id="0"/>
    <w:p w:rsidR="00C23CCF" w:rsidRDefault="00C23CCF" w:rsidP="00C23CCF">
      <w:pPr>
        <w:pStyle w:val="ConsPlusNonformat"/>
        <w:rPr>
          <w:rFonts w:ascii="Times New Roman" w:hAnsi="Times New Roman" w:cs="Times New Roman"/>
          <w:sz w:val="24"/>
        </w:rPr>
      </w:pPr>
    </w:p>
    <w:p w:rsidR="00C23CCF" w:rsidRDefault="00C23CCF" w:rsidP="00C23CC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3CCF" w:rsidRDefault="00C23CCF" w:rsidP="00C23C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11 Федерального закона от 25.12.2008 № 273 «О противодействии коррупции» сообщаю, что:</w:t>
      </w:r>
    </w:p>
    <w:p w:rsidR="00C23CCF" w:rsidRDefault="00C23CCF" w:rsidP="00C23C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</w:t>
      </w:r>
    </w:p>
    <w:p w:rsidR="00C23CCF" w:rsidRDefault="00C23CCF" w:rsidP="00C23C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23CCF" w:rsidRDefault="00C23CCF" w:rsidP="00C23CCF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23CCF" w:rsidRDefault="00C23CCF" w:rsidP="00C23CCF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23CCF" w:rsidRDefault="00C23CCF" w:rsidP="00C23CCF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C23CCF" w:rsidRDefault="00C23CCF" w:rsidP="00C23C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23CCF" w:rsidRDefault="00C23CCF" w:rsidP="00C23CCF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CCF" w:rsidRDefault="00C23CCF" w:rsidP="00C23CCF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C23CCF" w:rsidRDefault="00C23CCF" w:rsidP="00C23C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предложения по урегулированию конфликта интересов)</w:t>
      </w:r>
    </w:p>
    <w:p w:rsidR="00C23CCF" w:rsidRDefault="00C23CCF" w:rsidP="00C23CCF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CCF" w:rsidRDefault="00C23CCF" w:rsidP="00C23CCF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:rsidR="00C23CCF" w:rsidRDefault="00C23CCF" w:rsidP="00C23C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(дата)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(</w:t>
      </w:r>
      <w:proofErr w:type="gramEnd"/>
      <w:r>
        <w:rPr>
          <w:sz w:val="18"/>
          <w:szCs w:val="18"/>
        </w:rPr>
        <w:t>подпись, инициалы и фамилия)</w:t>
      </w:r>
    </w:p>
    <w:p w:rsidR="00C23CCF" w:rsidRDefault="00C23CCF" w:rsidP="00C23CCF">
      <w:pPr>
        <w:rPr>
          <w:sz w:val="26"/>
          <w:szCs w:val="26"/>
        </w:rPr>
      </w:pPr>
    </w:p>
    <w:p w:rsidR="00741404" w:rsidRDefault="00741404"/>
    <w:sectPr w:rsidR="0074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CF"/>
    <w:rsid w:val="00741404"/>
    <w:rsid w:val="00C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E94B-E661-4B47-AC9F-BEFC665E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F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3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2022-11-20T10:54:00Z</dcterms:created>
  <dcterms:modified xsi:type="dcterms:W3CDTF">2022-11-20T10:55:00Z</dcterms:modified>
</cp:coreProperties>
</file>