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42" w:rsidRDefault="00F70C42" w:rsidP="00F70C42">
      <w:pPr>
        <w:tabs>
          <w:tab w:val="left" w:pos="-3686"/>
        </w:tabs>
        <w:spacing w:after="0"/>
        <w:ind w:right="141"/>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«Алёнушка» п.Эгвекинота»</w:t>
      </w:r>
    </w:p>
    <w:p w:rsidR="00281AC0" w:rsidRDefault="00281AC0" w:rsidP="00F70C42">
      <w:pPr>
        <w:tabs>
          <w:tab w:val="left" w:pos="-3686"/>
        </w:tabs>
        <w:spacing w:after="0"/>
        <w:ind w:right="141"/>
        <w:jc w:val="center"/>
        <w:rPr>
          <w:rFonts w:ascii="Times New Roman" w:hAnsi="Times New Roman" w:cs="Times New Roman"/>
          <w:b/>
          <w:sz w:val="28"/>
          <w:szCs w:val="28"/>
        </w:rPr>
      </w:pPr>
    </w:p>
    <w:tbl>
      <w:tblPr>
        <w:tblStyle w:val="ab"/>
        <w:tblW w:w="99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4664"/>
      </w:tblGrid>
      <w:tr w:rsidR="007F3CEB" w:rsidRPr="004066A8" w:rsidTr="00FC0A6B">
        <w:tc>
          <w:tcPr>
            <w:tcW w:w="5240" w:type="dxa"/>
          </w:tcPr>
          <w:p w:rsidR="007F3CEB" w:rsidRPr="004066A8" w:rsidRDefault="007F3CEB" w:rsidP="007F3CEB">
            <w:pPr>
              <w:pStyle w:val="a9"/>
              <w:rPr>
                <w:rFonts w:ascii="Times New Roman" w:hAnsi="Times New Roman"/>
              </w:rPr>
            </w:pPr>
            <w:r w:rsidRPr="004066A8">
              <w:rPr>
                <w:rFonts w:ascii="Times New Roman" w:hAnsi="Times New Roman"/>
              </w:rPr>
              <w:t>Согласованно:</w:t>
            </w:r>
          </w:p>
          <w:p w:rsidR="007F3CEB" w:rsidRPr="004066A8" w:rsidRDefault="007F3CEB" w:rsidP="007F3CEB">
            <w:pPr>
              <w:pStyle w:val="a9"/>
              <w:rPr>
                <w:rFonts w:ascii="Times New Roman" w:hAnsi="Times New Roman"/>
              </w:rPr>
            </w:pPr>
            <w:r w:rsidRPr="004066A8">
              <w:rPr>
                <w:rFonts w:ascii="Times New Roman" w:hAnsi="Times New Roman"/>
              </w:rPr>
              <w:t>на заседании педагогического совета</w:t>
            </w:r>
          </w:p>
          <w:p w:rsidR="007F3CEB" w:rsidRPr="004066A8" w:rsidRDefault="007F3CEB" w:rsidP="007F3CEB">
            <w:pPr>
              <w:pStyle w:val="a9"/>
              <w:rPr>
                <w:rFonts w:ascii="Times New Roman" w:hAnsi="Times New Roman"/>
              </w:rPr>
            </w:pPr>
            <w:r w:rsidRPr="004066A8">
              <w:rPr>
                <w:rFonts w:ascii="Times New Roman" w:hAnsi="Times New Roman"/>
              </w:rPr>
              <w:t xml:space="preserve">протокол №1 от </w:t>
            </w:r>
            <w:r>
              <w:rPr>
                <w:rFonts w:ascii="Times New Roman" w:hAnsi="Times New Roman"/>
              </w:rPr>
              <w:t>25</w:t>
            </w:r>
            <w:r w:rsidRPr="004066A8">
              <w:rPr>
                <w:rFonts w:ascii="Times New Roman" w:hAnsi="Times New Roman"/>
              </w:rPr>
              <w:t>. 0</w:t>
            </w:r>
            <w:r>
              <w:rPr>
                <w:rFonts w:ascii="Times New Roman" w:hAnsi="Times New Roman"/>
              </w:rPr>
              <w:t>8</w:t>
            </w:r>
            <w:r w:rsidRPr="004066A8">
              <w:rPr>
                <w:rFonts w:ascii="Times New Roman" w:hAnsi="Times New Roman"/>
              </w:rPr>
              <w:t>. 202</w:t>
            </w:r>
            <w:r>
              <w:rPr>
                <w:rFonts w:ascii="Times New Roman" w:hAnsi="Times New Roman"/>
              </w:rPr>
              <w:t>3</w:t>
            </w:r>
            <w:r w:rsidRPr="004066A8">
              <w:rPr>
                <w:rFonts w:ascii="Times New Roman" w:hAnsi="Times New Roman"/>
              </w:rPr>
              <w:t>г.</w:t>
            </w:r>
          </w:p>
          <w:p w:rsidR="007F3CEB" w:rsidRPr="004066A8" w:rsidRDefault="007F3CEB" w:rsidP="007F3CEB">
            <w:pPr>
              <w:pStyle w:val="a9"/>
              <w:rPr>
                <w:rFonts w:ascii="Times New Roman" w:hAnsi="Times New Roman"/>
              </w:rPr>
            </w:pPr>
          </w:p>
          <w:p w:rsidR="007F3CEB" w:rsidRPr="004066A8" w:rsidRDefault="007F3CEB" w:rsidP="007F3CEB">
            <w:pPr>
              <w:pStyle w:val="a9"/>
              <w:rPr>
                <w:rFonts w:ascii="Times New Roman" w:hAnsi="Times New Roman"/>
              </w:rPr>
            </w:pPr>
            <w:r w:rsidRPr="004066A8">
              <w:rPr>
                <w:rFonts w:ascii="Times New Roman" w:hAnsi="Times New Roman"/>
              </w:rPr>
              <w:t xml:space="preserve">                                      </w:t>
            </w:r>
          </w:p>
        </w:tc>
        <w:tc>
          <w:tcPr>
            <w:tcW w:w="4664" w:type="dxa"/>
          </w:tcPr>
          <w:p w:rsidR="007F3CEB" w:rsidRPr="004066A8" w:rsidRDefault="007F3CEB" w:rsidP="007F3CEB">
            <w:pPr>
              <w:pStyle w:val="a9"/>
              <w:rPr>
                <w:rFonts w:ascii="Times New Roman" w:hAnsi="Times New Roman"/>
              </w:rPr>
            </w:pPr>
            <w:r w:rsidRPr="004066A8">
              <w:rPr>
                <w:rFonts w:ascii="Times New Roman" w:hAnsi="Times New Roman"/>
              </w:rPr>
              <w:t xml:space="preserve">УТВЕРЖДЕНО </w:t>
            </w:r>
          </w:p>
          <w:p w:rsidR="007F3CEB" w:rsidRPr="004066A8" w:rsidRDefault="007F3CEB" w:rsidP="007F3CEB">
            <w:pPr>
              <w:pStyle w:val="a9"/>
              <w:rPr>
                <w:rFonts w:ascii="Times New Roman" w:hAnsi="Times New Roman"/>
              </w:rPr>
            </w:pPr>
            <w:r w:rsidRPr="004066A8">
              <w:rPr>
                <w:rFonts w:ascii="Times New Roman" w:hAnsi="Times New Roman"/>
              </w:rPr>
              <w:t xml:space="preserve">приказом МБДОУ «Детский сад </w:t>
            </w:r>
          </w:p>
          <w:p w:rsidR="007F3CEB" w:rsidRPr="004066A8" w:rsidRDefault="007F3CEB" w:rsidP="007F3CEB">
            <w:pPr>
              <w:pStyle w:val="a9"/>
              <w:rPr>
                <w:rFonts w:ascii="Times New Roman" w:hAnsi="Times New Roman"/>
              </w:rPr>
            </w:pPr>
            <w:r w:rsidRPr="004066A8">
              <w:rPr>
                <w:rFonts w:ascii="Times New Roman" w:hAnsi="Times New Roman"/>
              </w:rPr>
              <w:t xml:space="preserve">«Алёнушка» п.Эгвекинота» </w:t>
            </w:r>
          </w:p>
          <w:p w:rsidR="007F3CEB" w:rsidRPr="004066A8" w:rsidRDefault="007F3CEB" w:rsidP="007F3CEB">
            <w:pPr>
              <w:pStyle w:val="a9"/>
              <w:rPr>
                <w:rFonts w:ascii="Times New Roman" w:hAnsi="Times New Roman"/>
              </w:rPr>
            </w:pPr>
            <w:r w:rsidRPr="004066A8">
              <w:rPr>
                <w:rFonts w:ascii="Times New Roman" w:hAnsi="Times New Roman"/>
              </w:rPr>
              <w:t xml:space="preserve">№ </w:t>
            </w:r>
            <w:r>
              <w:rPr>
                <w:rFonts w:ascii="Times New Roman" w:hAnsi="Times New Roman"/>
              </w:rPr>
              <w:t>270</w:t>
            </w:r>
            <w:r w:rsidRPr="004066A8">
              <w:rPr>
                <w:rFonts w:ascii="Times New Roman" w:hAnsi="Times New Roman"/>
              </w:rPr>
              <w:t xml:space="preserve">-од от </w:t>
            </w:r>
            <w:r>
              <w:rPr>
                <w:rFonts w:ascii="Times New Roman" w:hAnsi="Times New Roman"/>
              </w:rPr>
              <w:t>25</w:t>
            </w:r>
            <w:r w:rsidRPr="004066A8">
              <w:rPr>
                <w:rFonts w:ascii="Times New Roman" w:hAnsi="Times New Roman"/>
              </w:rPr>
              <w:t>.0</w:t>
            </w:r>
            <w:r>
              <w:rPr>
                <w:rFonts w:ascii="Times New Roman" w:hAnsi="Times New Roman"/>
              </w:rPr>
              <w:t>8</w:t>
            </w:r>
            <w:r w:rsidRPr="004066A8">
              <w:rPr>
                <w:rFonts w:ascii="Times New Roman" w:hAnsi="Times New Roman"/>
              </w:rPr>
              <w:t>.202</w:t>
            </w:r>
            <w:r>
              <w:rPr>
                <w:rFonts w:ascii="Times New Roman" w:hAnsi="Times New Roman"/>
              </w:rPr>
              <w:t>3</w:t>
            </w:r>
            <w:r w:rsidRPr="004066A8">
              <w:rPr>
                <w:rFonts w:ascii="Times New Roman" w:hAnsi="Times New Roman"/>
              </w:rPr>
              <w:t xml:space="preserve"> г. </w:t>
            </w:r>
          </w:p>
          <w:p w:rsidR="007F3CEB" w:rsidRPr="004066A8" w:rsidRDefault="007F3CEB" w:rsidP="007F3CEB">
            <w:pPr>
              <w:pStyle w:val="a9"/>
              <w:rPr>
                <w:rFonts w:ascii="Times New Roman" w:hAnsi="Times New Roman"/>
              </w:rPr>
            </w:pPr>
          </w:p>
          <w:p w:rsidR="007F3CEB" w:rsidRPr="004066A8" w:rsidRDefault="007F3CEB" w:rsidP="007F3CEB">
            <w:pPr>
              <w:pStyle w:val="a9"/>
              <w:rPr>
                <w:rFonts w:ascii="Times New Roman" w:hAnsi="Times New Roman"/>
              </w:rPr>
            </w:pPr>
          </w:p>
          <w:p w:rsidR="007F3CEB" w:rsidRPr="004066A8" w:rsidRDefault="007F3CEB" w:rsidP="007F3CEB">
            <w:pPr>
              <w:pStyle w:val="a9"/>
              <w:rPr>
                <w:rFonts w:ascii="Times New Roman" w:hAnsi="Times New Roman"/>
              </w:rPr>
            </w:pPr>
          </w:p>
          <w:p w:rsidR="007F3CEB" w:rsidRPr="004066A8" w:rsidRDefault="007F3CEB" w:rsidP="007F3CEB">
            <w:pPr>
              <w:pStyle w:val="a9"/>
              <w:rPr>
                <w:rFonts w:ascii="Times New Roman" w:hAnsi="Times New Roman"/>
              </w:rPr>
            </w:pPr>
          </w:p>
        </w:tc>
      </w:tr>
    </w:tbl>
    <w:p w:rsidR="00281AC0" w:rsidRDefault="00281AC0" w:rsidP="00DC0ED4">
      <w:pPr>
        <w:tabs>
          <w:tab w:val="left" w:pos="-3686"/>
        </w:tabs>
        <w:spacing w:after="0"/>
        <w:ind w:right="141"/>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DC0ED4">
      <w:pPr>
        <w:tabs>
          <w:tab w:val="left" w:pos="-3686"/>
        </w:tabs>
        <w:spacing w:after="0"/>
        <w:ind w:right="141"/>
        <w:rPr>
          <w:rFonts w:ascii="Times New Roman" w:hAnsi="Times New Roman" w:cs="Times New Roman"/>
          <w:b/>
          <w:sz w:val="28"/>
          <w:szCs w:val="28"/>
        </w:rPr>
      </w:pPr>
    </w:p>
    <w:p w:rsidR="00F70C42" w:rsidRPr="00CD4B94" w:rsidRDefault="00F70C42" w:rsidP="00F70C42">
      <w:pPr>
        <w:tabs>
          <w:tab w:val="left" w:pos="-3828"/>
        </w:tabs>
        <w:spacing w:after="0"/>
        <w:ind w:right="2"/>
        <w:jc w:val="center"/>
        <w:rPr>
          <w:rFonts w:ascii="Georgia" w:hAnsi="Georgia"/>
          <w:b/>
          <w:sz w:val="40"/>
          <w:szCs w:val="40"/>
        </w:rPr>
      </w:pPr>
      <w:r w:rsidRPr="00CD4B94">
        <w:rPr>
          <w:rFonts w:ascii="Georgia" w:hAnsi="Georgia"/>
          <w:b/>
          <w:sz w:val="40"/>
          <w:szCs w:val="40"/>
        </w:rPr>
        <w:t xml:space="preserve">РАБОЧАЯ ПРОГРАММА </w:t>
      </w:r>
    </w:p>
    <w:p w:rsidR="00F70C42" w:rsidRPr="00CD4B94" w:rsidRDefault="00F70C42" w:rsidP="00F70C42">
      <w:pPr>
        <w:tabs>
          <w:tab w:val="left" w:pos="-3828"/>
        </w:tabs>
        <w:spacing w:after="0"/>
        <w:ind w:right="2"/>
        <w:jc w:val="center"/>
        <w:rPr>
          <w:rFonts w:ascii="Georgia" w:hAnsi="Georgia"/>
          <w:b/>
          <w:sz w:val="40"/>
          <w:szCs w:val="40"/>
        </w:rPr>
      </w:pPr>
      <w:r w:rsidRPr="00CD4B94">
        <w:rPr>
          <w:rFonts w:ascii="Georgia" w:hAnsi="Georgia"/>
          <w:b/>
          <w:sz w:val="40"/>
          <w:szCs w:val="40"/>
        </w:rPr>
        <w:t>ПЕДАГОГА-ПСИХОЛОГА</w:t>
      </w:r>
    </w:p>
    <w:p w:rsidR="00F70C42" w:rsidRDefault="00F70C42" w:rsidP="0074050C">
      <w:pPr>
        <w:pStyle w:val="5"/>
      </w:pPr>
      <w:r>
        <w:t>НА 202</w:t>
      </w:r>
      <w:r w:rsidR="007F3CEB">
        <w:rPr>
          <w:lang w:val="ru-RU"/>
        </w:rPr>
        <w:t>3</w:t>
      </w:r>
      <w:r>
        <w:t>-202</w:t>
      </w:r>
      <w:r w:rsidR="007F3CEB">
        <w:rPr>
          <w:lang w:val="ru-RU"/>
        </w:rPr>
        <w:t>4</w:t>
      </w:r>
      <w:r>
        <w:t xml:space="preserve"> УЧЕБНЫЙ ГОД</w:t>
      </w: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right"/>
        <w:rPr>
          <w:rFonts w:ascii="Georgia" w:hAnsi="Georgia"/>
          <w:sz w:val="32"/>
          <w:szCs w:val="32"/>
        </w:rPr>
      </w:pPr>
      <w:r w:rsidRPr="007F4E7A">
        <w:rPr>
          <w:sz w:val="36"/>
          <w:szCs w:val="36"/>
        </w:rPr>
        <w:t xml:space="preserve">   </w:t>
      </w:r>
      <w:r>
        <w:rPr>
          <w:sz w:val="36"/>
          <w:szCs w:val="36"/>
        </w:rPr>
        <w:t xml:space="preserve">                         </w:t>
      </w:r>
      <w:r w:rsidRPr="00CD4B94">
        <w:rPr>
          <w:rFonts w:ascii="Georgia" w:hAnsi="Georgia"/>
          <w:sz w:val="32"/>
          <w:szCs w:val="32"/>
        </w:rPr>
        <w:t xml:space="preserve">Составитель: </w:t>
      </w:r>
    </w:p>
    <w:p w:rsidR="00F70C42" w:rsidRPr="00CD4B94" w:rsidRDefault="00F70C42" w:rsidP="00F70C42">
      <w:pPr>
        <w:tabs>
          <w:tab w:val="left" w:pos="-3686"/>
        </w:tabs>
        <w:spacing w:after="0"/>
        <w:ind w:left="4536" w:right="141"/>
        <w:jc w:val="right"/>
        <w:rPr>
          <w:rFonts w:ascii="Georgia" w:hAnsi="Georgia"/>
          <w:sz w:val="32"/>
          <w:szCs w:val="32"/>
        </w:rPr>
      </w:pPr>
      <w:r w:rsidRPr="00CD4B94">
        <w:rPr>
          <w:rFonts w:ascii="Georgia" w:hAnsi="Georgia"/>
          <w:sz w:val="32"/>
          <w:szCs w:val="32"/>
        </w:rPr>
        <w:t>Малинина И.И.</w:t>
      </w:r>
    </w:p>
    <w:p w:rsidR="00F70C42" w:rsidRPr="00CD4B94" w:rsidRDefault="00F70C42" w:rsidP="00F70C42">
      <w:pPr>
        <w:tabs>
          <w:tab w:val="left" w:pos="-3686"/>
        </w:tabs>
        <w:spacing w:after="0"/>
        <w:ind w:left="4536" w:right="141"/>
        <w:jc w:val="right"/>
        <w:rPr>
          <w:rFonts w:ascii="Georgia" w:hAnsi="Georgia"/>
          <w:sz w:val="32"/>
          <w:szCs w:val="32"/>
        </w:rPr>
      </w:pPr>
      <w:r w:rsidRPr="00CD4B94">
        <w:rPr>
          <w:rFonts w:ascii="Georgia" w:hAnsi="Georgia"/>
          <w:sz w:val="32"/>
          <w:szCs w:val="32"/>
        </w:rPr>
        <w:t>педагог-психолог</w:t>
      </w: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tbl>
      <w:tblPr>
        <w:tblStyle w:val="TableGrid1"/>
        <w:tblpPr w:vertAnchor="text" w:tblpX="4289" w:tblpY="-396"/>
        <w:tblOverlap w:val="never"/>
        <w:tblW w:w="3751" w:type="dxa"/>
        <w:tblInd w:w="0" w:type="dxa"/>
        <w:tblCellMar>
          <w:top w:w="86" w:type="dxa"/>
          <w:left w:w="68" w:type="dxa"/>
          <w:right w:w="69" w:type="dxa"/>
        </w:tblCellMar>
        <w:tblLook w:val="04A0" w:firstRow="1" w:lastRow="0" w:firstColumn="1" w:lastColumn="0" w:noHBand="0" w:noVBand="1"/>
      </w:tblPr>
      <w:tblGrid>
        <w:gridCol w:w="3751"/>
      </w:tblGrid>
      <w:tr w:rsidR="00DC0ED4" w:rsidRPr="00DC0ED4" w:rsidTr="00FC0A6B">
        <w:trPr>
          <w:trHeight w:val="1300"/>
        </w:trPr>
        <w:tc>
          <w:tcPr>
            <w:tcW w:w="3751" w:type="dxa"/>
            <w:tcBorders>
              <w:top w:val="single" w:sz="2" w:space="0" w:color="000000"/>
              <w:left w:val="single" w:sz="2" w:space="0" w:color="000000"/>
              <w:bottom w:val="single" w:sz="2" w:space="0" w:color="000000"/>
              <w:right w:val="single" w:sz="2" w:space="0" w:color="000000"/>
            </w:tcBorders>
          </w:tcPr>
          <w:p w:rsidR="00DC0ED4" w:rsidRPr="00DC0ED4" w:rsidRDefault="00DC0ED4" w:rsidP="00DC0ED4">
            <w:pPr>
              <w:spacing w:after="160" w:line="259" w:lineRule="auto"/>
              <w:ind w:right="43"/>
              <w:jc w:val="center"/>
              <w:rPr>
                <w:rFonts w:eastAsia="Times New Roman"/>
                <w:color w:val="000000"/>
                <w:sz w:val="28"/>
                <w:lang w:eastAsia="en-US"/>
              </w:rPr>
            </w:pPr>
            <w:r w:rsidRPr="00DC0ED4">
              <w:rPr>
                <w:rFonts w:eastAsia="Times New Roman"/>
                <w:color w:val="000000"/>
                <w:sz w:val="20"/>
                <w:lang w:eastAsia="en-US"/>
              </w:rPr>
              <w:t>ДОКУМЕНТ ПОДПИСАН</w:t>
            </w:r>
          </w:p>
          <w:p w:rsidR="00DC0ED4" w:rsidRPr="00DC0ED4" w:rsidRDefault="00DC0ED4" w:rsidP="00DC0ED4">
            <w:pPr>
              <w:spacing w:after="62" w:line="259" w:lineRule="auto"/>
              <w:ind w:right="36"/>
              <w:jc w:val="center"/>
              <w:rPr>
                <w:rFonts w:eastAsia="Times New Roman"/>
                <w:color w:val="000000"/>
                <w:sz w:val="28"/>
                <w:lang w:eastAsia="en-US"/>
              </w:rPr>
            </w:pPr>
            <w:r w:rsidRPr="00DC0ED4">
              <w:rPr>
                <w:rFonts w:eastAsia="Times New Roman"/>
                <w:color w:val="000000"/>
                <w:sz w:val="20"/>
                <w:lang w:eastAsia="en-US"/>
              </w:rPr>
              <w:t>ЭЛЕКТРОННОЙ ПОДПИСЬЮ</w:t>
            </w:r>
          </w:p>
          <w:p w:rsidR="00DC0ED4" w:rsidRPr="00DC0ED4" w:rsidRDefault="00DC0ED4" w:rsidP="00DC0ED4">
            <w:pPr>
              <w:spacing w:after="160" w:line="259" w:lineRule="auto"/>
              <w:ind w:left="7"/>
              <w:rPr>
                <w:rFonts w:eastAsia="Times New Roman"/>
                <w:color w:val="000000"/>
                <w:sz w:val="28"/>
                <w:lang w:eastAsia="en-US"/>
              </w:rPr>
            </w:pPr>
            <w:r w:rsidRPr="00DC0ED4">
              <w:rPr>
                <w:rFonts w:eastAsia="Times New Roman"/>
                <w:color w:val="000000"/>
                <w:sz w:val="12"/>
                <w:lang w:eastAsia="en-US"/>
              </w:rPr>
              <w:t xml:space="preserve">Сертификат </w:t>
            </w:r>
            <w:r w:rsidRPr="00DC0ED4">
              <w:rPr>
                <w:rFonts w:eastAsia="Times New Roman"/>
                <w:color w:val="000000"/>
                <w:sz w:val="12"/>
                <w:lang w:val="en-US" w:eastAsia="en-US"/>
              </w:rPr>
              <w:t>a</w:t>
            </w:r>
            <w:r w:rsidRPr="00DC0ED4">
              <w:rPr>
                <w:rFonts w:eastAsia="Times New Roman"/>
                <w:color w:val="000000"/>
                <w:sz w:val="12"/>
                <w:lang w:eastAsia="en-US"/>
              </w:rPr>
              <w:t>4342</w:t>
            </w:r>
            <w:r w:rsidRPr="00DC0ED4">
              <w:rPr>
                <w:rFonts w:eastAsia="Times New Roman"/>
                <w:color w:val="000000"/>
                <w:sz w:val="12"/>
                <w:lang w:val="en-US" w:eastAsia="en-US"/>
              </w:rPr>
              <w:t>c</w:t>
            </w:r>
            <w:r w:rsidRPr="00DC0ED4">
              <w:rPr>
                <w:rFonts w:eastAsia="Times New Roman"/>
                <w:color w:val="000000"/>
                <w:sz w:val="12"/>
                <w:lang w:eastAsia="en-US"/>
              </w:rPr>
              <w:t>4</w:t>
            </w:r>
            <w:r w:rsidRPr="00DC0ED4">
              <w:rPr>
                <w:rFonts w:eastAsia="Times New Roman"/>
                <w:color w:val="000000"/>
                <w:sz w:val="12"/>
                <w:lang w:val="en-US" w:eastAsia="en-US"/>
              </w:rPr>
              <w:t>f</w:t>
            </w:r>
            <w:r w:rsidRPr="00DC0ED4">
              <w:rPr>
                <w:rFonts w:eastAsia="Times New Roman"/>
                <w:color w:val="000000"/>
                <w:sz w:val="12"/>
                <w:lang w:eastAsia="en-US"/>
              </w:rPr>
              <w:t>01100879</w:t>
            </w:r>
            <w:r w:rsidRPr="00DC0ED4">
              <w:rPr>
                <w:rFonts w:eastAsia="Times New Roman"/>
                <w:color w:val="000000"/>
                <w:sz w:val="12"/>
                <w:lang w:val="en-US" w:eastAsia="en-US"/>
              </w:rPr>
              <w:t>e</w:t>
            </w:r>
            <w:r w:rsidRPr="00DC0ED4">
              <w:rPr>
                <w:rFonts w:eastAsia="Times New Roman"/>
                <w:color w:val="000000"/>
                <w:sz w:val="12"/>
                <w:lang w:eastAsia="en-US"/>
              </w:rPr>
              <w:t>40</w:t>
            </w:r>
            <w:r w:rsidRPr="00DC0ED4">
              <w:rPr>
                <w:rFonts w:eastAsia="Times New Roman"/>
                <w:color w:val="000000"/>
                <w:sz w:val="12"/>
                <w:lang w:val="en-US" w:eastAsia="en-US"/>
              </w:rPr>
              <w:t>bf</w:t>
            </w:r>
            <w:r w:rsidRPr="00DC0ED4">
              <w:rPr>
                <w:rFonts w:eastAsia="Times New Roman"/>
                <w:color w:val="000000"/>
                <w:sz w:val="12"/>
                <w:lang w:eastAsia="en-US"/>
              </w:rPr>
              <w:t>38</w:t>
            </w:r>
            <w:r w:rsidRPr="00DC0ED4">
              <w:rPr>
                <w:rFonts w:eastAsia="Times New Roman"/>
                <w:color w:val="000000"/>
                <w:sz w:val="12"/>
                <w:lang w:val="en-US" w:eastAsia="en-US"/>
              </w:rPr>
              <w:t>bfa</w:t>
            </w:r>
            <w:r w:rsidRPr="00DC0ED4">
              <w:rPr>
                <w:rFonts w:eastAsia="Times New Roman"/>
                <w:color w:val="000000"/>
                <w:sz w:val="12"/>
                <w:lang w:eastAsia="en-US"/>
              </w:rPr>
              <w:t>1</w:t>
            </w:r>
            <w:r w:rsidRPr="00DC0ED4">
              <w:rPr>
                <w:rFonts w:eastAsia="Times New Roman"/>
                <w:color w:val="000000"/>
                <w:sz w:val="12"/>
                <w:lang w:val="en-US" w:eastAsia="en-US"/>
              </w:rPr>
              <w:t>e</w:t>
            </w:r>
            <w:r w:rsidRPr="00DC0ED4">
              <w:rPr>
                <w:rFonts w:eastAsia="Times New Roman"/>
                <w:color w:val="000000"/>
                <w:sz w:val="12"/>
                <w:lang w:eastAsia="en-US"/>
              </w:rPr>
              <w:t>436</w:t>
            </w:r>
            <w:r w:rsidRPr="00DC0ED4">
              <w:rPr>
                <w:rFonts w:eastAsia="Times New Roman"/>
                <w:color w:val="000000"/>
                <w:sz w:val="12"/>
                <w:lang w:val="en-US" w:eastAsia="en-US"/>
              </w:rPr>
              <w:t>a</w:t>
            </w:r>
          </w:p>
          <w:p w:rsidR="00DC0ED4" w:rsidRPr="00DC0ED4" w:rsidRDefault="00DC0ED4" w:rsidP="00DC0ED4">
            <w:pPr>
              <w:spacing w:after="160" w:line="259" w:lineRule="auto"/>
              <w:rPr>
                <w:rFonts w:eastAsia="Times New Roman"/>
                <w:color w:val="000000"/>
                <w:sz w:val="28"/>
                <w:lang w:eastAsia="en-US"/>
              </w:rPr>
            </w:pPr>
            <w:r w:rsidRPr="00DC0ED4">
              <w:rPr>
                <w:rFonts w:eastAsia="Times New Roman"/>
                <w:color w:val="000000"/>
                <w:sz w:val="14"/>
                <w:lang w:eastAsia="en-US"/>
              </w:rPr>
              <w:t>Владелец Юмашева Наталия Владимировна</w:t>
            </w:r>
          </w:p>
          <w:p w:rsidR="00DC0ED4" w:rsidRPr="00DC0ED4" w:rsidRDefault="00DC0ED4" w:rsidP="00DC0ED4">
            <w:pPr>
              <w:spacing w:after="160" w:line="259" w:lineRule="auto"/>
              <w:rPr>
                <w:rFonts w:eastAsia="Times New Roman"/>
                <w:color w:val="000000"/>
                <w:sz w:val="28"/>
                <w:lang w:eastAsia="en-US"/>
              </w:rPr>
            </w:pPr>
            <w:r w:rsidRPr="00DC0ED4">
              <w:rPr>
                <w:rFonts w:eastAsia="Times New Roman"/>
                <w:color w:val="000000"/>
                <w:sz w:val="14"/>
                <w:lang w:eastAsia="en-US"/>
              </w:rPr>
              <w:t>Действителен с 01.01.2021  по 01.01.2027</w:t>
            </w:r>
          </w:p>
        </w:tc>
      </w:tr>
    </w:tbl>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jc w:val="center"/>
        <w:rPr>
          <w:rFonts w:ascii="Times New Roman" w:hAnsi="Times New Roman" w:cs="Times New Roman"/>
          <w:b/>
          <w:sz w:val="28"/>
          <w:szCs w:val="28"/>
        </w:rPr>
      </w:pPr>
    </w:p>
    <w:p w:rsidR="00F70C42" w:rsidRDefault="00F70C42" w:rsidP="00F70C42">
      <w:pPr>
        <w:tabs>
          <w:tab w:val="left" w:pos="-3686"/>
        </w:tabs>
        <w:spacing w:after="0"/>
        <w:ind w:right="141"/>
        <w:rPr>
          <w:rFonts w:ascii="Times New Roman" w:hAnsi="Times New Roman" w:cs="Times New Roman"/>
          <w:b/>
          <w:sz w:val="28"/>
          <w:szCs w:val="28"/>
        </w:rPr>
      </w:pPr>
    </w:p>
    <w:p w:rsidR="00281AC0" w:rsidRDefault="00281AC0" w:rsidP="00F70C42">
      <w:pPr>
        <w:tabs>
          <w:tab w:val="left" w:pos="-3686"/>
        </w:tabs>
        <w:spacing w:after="0"/>
        <w:ind w:right="141"/>
        <w:rPr>
          <w:rFonts w:ascii="Times New Roman" w:hAnsi="Times New Roman" w:cs="Times New Roman"/>
          <w:b/>
          <w:sz w:val="28"/>
          <w:szCs w:val="28"/>
        </w:rPr>
      </w:pPr>
    </w:p>
    <w:p w:rsidR="00F70C42" w:rsidRPr="0096632D" w:rsidRDefault="00F70C42" w:rsidP="00F70C42">
      <w:pPr>
        <w:tabs>
          <w:tab w:val="left" w:pos="-3686"/>
        </w:tabs>
        <w:ind w:right="141"/>
        <w:jc w:val="center"/>
        <w:rPr>
          <w:rFonts w:ascii="Times New Roman" w:hAnsi="Times New Roman" w:cs="Times New Roman"/>
          <w:b/>
          <w:sz w:val="32"/>
          <w:szCs w:val="32"/>
        </w:rPr>
      </w:pPr>
      <w:r w:rsidRPr="0096632D">
        <w:rPr>
          <w:rFonts w:ascii="Times New Roman" w:hAnsi="Times New Roman" w:cs="Times New Roman"/>
          <w:b/>
          <w:sz w:val="32"/>
          <w:szCs w:val="32"/>
        </w:rPr>
        <w:t xml:space="preserve">п. Эгвекинот </w:t>
      </w:r>
    </w:p>
    <w:p w:rsidR="00F70C42" w:rsidRPr="00EF73CF" w:rsidRDefault="00F70C42" w:rsidP="00F70C42">
      <w:pPr>
        <w:tabs>
          <w:tab w:val="left" w:pos="-3686"/>
        </w:tabs>
        <w:ind w:right="141"/>
        <w:jc w:val="center"/>
        <w:rPr>
          <w:rFonts w:ascii="Times New Roman" w:hAnsi="Times New Roman" w:cs="Times New Roman"/>
          <w:b/>
          <w:sz w:val="32"/>
          <w:szCs w:val="32"/>
        </w:rPr>
      </w:pPr>
      <w:r>
        <w:rPr>
          <w:rFonts w:ascii="Times New Roman" w:hAnsi="Times New Roman" w:cs="Times New Roman"/>
          <w:b/>
          <w:sz w:val="32"/>
          <w:szCs w:val="32"/>
        </w:rPr>
        <w:t>202</w:t>
      </w:r>
      <w:r w:rsidR="007F3CEB">
        <w:rPr>
          <w:rFonts w:ascii="Times New Roman" w:hAnsi="Times New Roman" w:cs="Times New Roman"/>
          <w:b/>
          <w:sz w:val="32"/>
          <w:szCs w:val="32"/>
        </w:rPr>
        <w:t>3</w:t>
      </w:r>
      <w:bookmarkStart w:id="0" w:name="_GoBack"/>
      <w:bookmarkEnd w:id="0"/>
      <w:r>
        <w:rPr>
          <w:rFonts w:ascii="Times New Roman" w:hAnsi="Times New Roman" w:cs="Times New Roman"/>
          <w:b/>
          <w:sz w:val="32"/>
          <w:szCs w:val="32"/>
        </w:rPr>
        <w:t xml:space="preserve"> г</w:t>
      </w:r>
    </w:p>
    <w:p w:rsidR="006B533F" w:rsidRPr="00A06AC4" w:rsidRDefault="006B533F" w:rsidP="00A06AC4">
      <w:pPr>
        <w:pStyle w:val="a7"/>
        <w:spacing w:before="0" w:line="240" w:lineRule="auto"/>
        <w:rPr>
          <w:rFonts w:ascii="Times New Roman" w:hAnsi="Times New Roman"/>
          <w:b w:val="0"/>
          <w:color w:val="auto"/>
          <w:sz w:val="24"/>
          <w:szCs w:val="24"/>
          <w:lang w:val="ru-RU"/>
        </w:rPr>
      </w:pPr>
      <w:r w:rsidRPr="00A06AC4">
        <w:rPr>
          <w:rFonts w:ascii="Times New Roman" w:hAnsi="Times New Roman"/>
          <w:b w:val="0"/>
          <w:color w:val="auto"/>
          <w:sz w:val="24"/>
          <w:szCs w:val="24"/>
          <w:lang w:val="en-US"/>
        </w:rPr>
        <w:lastRenderedPageBreak/>
        <w:t>Содержание</w:t>
      </w:r>
      <w:r w:rsidRPr="00A06AC4">
        <w:rPr>
          <w:rFonts w:ascii="Times New Roman" w:hAnsi="Times New Roman"/>
          <w:b w:val="0"/>
          <w:color w:val="auto"/>
          <w:sz w:val="24"/>
          <w:szCs w:val="24"/>
          <w:lang w:val="ru-RU"/>
        </w:rPr>
        <w:t xml:space="preserve">: </w:t>
      </w:r>
    </w:p>
    <w:p w:rsidR="006B533F" w:rsidRPr="00A06AC4" w:rsidRDefault="006B533F" w:rsidP="00A06AC4">
      <w:pPr>
        <w:pStyle w:val="a7"/>
        <w:numPr>
          <w:ilvl w:val="0"/>
          <w:numId w:val="9"/>
        </w:numPr>
        <w:spacing w:before="0" w:line="240" w:lineRule="auto"/>
        <w:ind w:hanging="1080"/>
        <w:rPr>
          <w:rFonts w:ascii="Times New Roman" w:hAnsi="Times New Roman"/>
          <w:b w:val="0"/>
          <w:color w:val="auto"/>
          <w:sz w:val="24"/>
          <w:szCs w:val="24"/>
          <w:lang w:val="ru-RU"/>
        </w:rPr>
      </w:pPr>
      <w:r w:rsidRPr="00A06AC4">
        <w:rPr>
          <w:rFonts w:ascii="Times New Roman" w:hAnsi="Times New Roman"/>
          <w:b w:val="0"/>
          <w:color w:val="auto"/>
          <w:sz w:val="24"/>
          <w:szCs w:val="24"/>
          <w:lang w:val="ru-RU"/>
        </w:rPr>
        <w:t>Целевой раздел образовательной программы:</w:t>
      </w:r>
    </w:p>
    <w:p w:rsidR="006B533F" w:rsidRPr="00A06AC4" w:rsidRDefault="006B533F" w:rsidP="00A06AC4">
      <w:pPr>
        <w:numPr>
          <w:ilvl w:val="1"/>
          <w:numId w:val="13"/>
        </w:numPr>
        <w:spacing w:after="0" w:line="240" w:lineRule="auto"/>
        <w:rPr>
          <w:rFonts w:ascii="Times New Roman" w:hAnsi="Times New Roman" w:cs="Times New Roman"/>
          <w:sz w:val="24"/>
          <w:szCs w:val="24"/>
          <w:lang w:eastAsia="en-US"/>
        </w:rPr>
      </w:pPr>
      <w:r w:rsidRPr="00A06AC4">
        <w:rPr>
          <w:rFonts w:ascii="Times New Roman" w:hAnsi="Times New Roman" w:cs="Times New Roman"/>
          <w:sz w:val="24"/>
          <w:szCs w:val="24"/>
          <w:lang w:eastAsia="en-US"/>
        </w:rPr>
        <w:t>Пояснительная записка</w:t>
      </w:r>
    </w:p>
    <w:p w:rsidR="006B533F" w:rsidRPr="00A06AC4" w:rsidRDefault="006B533F" w:rsidP="00A06AC4">
      <w:pPr>
        <w:pStyle w:val="a5"/>
        <w:numPr>
          <w:ilvl w:val="2"/>
          <w:numId w:val="13"/>
        </w:numPr>
        <w:ind w:left="2268" w:hanging="708"/>
        <w:rPr>
          <w:lang w:eastAsia="en-US"/>
        </w:rPr>
      </w:pPr>
      <w:r w:rsidRPr="00A06AC4">
        <w:rPr>
          <w:lang w:eastAsia="en-US"/>
        </w:rPr>
        <w:t>Цели и задачи реализации Программы</w:t>
      </w:r>
    </w:p>
    <w:p w:rsidR="006B533F" w:rsidRPr="00A06AC4" w:rsidRDefault="006B533F" w:rsidP="00A06AC4">
      <w:pPr>
        <w:pStyle w:val="a5"/>
        <w:numPr>
          <w:ilvl w:val="2"/>
          <w:numId w:val="13"/>
        </w:numPr>
        <w:ind w:left="2268" w:hanging="708"/>
        <w:rPr>
          <w:lang w:eastAsia="en-US"/>
        </w:rPr>
      </w:pPr>
      <w:r w:rsidRPr="00A06AC4">
        <w:rPr>
          <w:lang w:eastAsia="en-US"/>
        </w:rPr>
        <w:t>Принципы и подходы к формированию Программы</w:t>
      </w:r>
    </w:p>
    <w:p w:rsidR="006B533F" w:rsidRPr="00A06AC4" w:rsidRDefault="006B533F" w:rsidP="00A06AC4">
      <w:pPr>
        <w:pStyle w:val="a5"/>
        <w:numPr>
          <w:ilvl w:val="2"/>
          <w:numId w:val="13"/>
        </w:numPr>
        <w:ind w:left="2268" w:hanging="708"/>
        <w:rPr>
          <w:lang w:eastAsia="en-US"/>
        </w:rPr>
      </w:pPr>
      <w:r w:rsidRPr="00A06AC4">
        <w:t>Возрастные особенности и новообразования дошкольного детства</w:t>
      </w:r>
    </w:p>
    <w:p w:rsidR="006B533F" w:rsidRPr="00A06AC4" w:rsidRDefault="006B533F" w:rsidP="00A06AC4">
      <w:pPr>
        <w:spacing w:after="0" w:line="240" w:lineRule="auto"/>
        <w:ind w:left="1276"/>
        <w:rPr>
          <w:rFonts w:ascii="Times New Roman" w:hAnsi="Times New Roman" w:cs="Times New Roman"/>
          <w:sz w:val="24"/>
          <w:szCs w:val="24"/>
          <w:lang w:eastAsia="en-US"/>
        </w:rPr>
      </w:pPr>
      <w:r w:rsidRPr="00A06AC4">
        <w:rPr>
          <w:rFonts w:ascii="Times New Roman" w:hAnsi="Times New Roman" w:cs="Times New Roman"/>
          <w:sz w:val="24"/>
          <w:szCs w:val="24"/>
          <w:lang w:eastAsia="en-US"/>
        </w:rPr>
        <w:t>1.2.     Планируемые результаты освоения программы</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1.2.1. Психологическое сопровождение системы мониторинга достижения детьми планируемых результатов освоения программы</w:t>
      </w:r>
    </w:p>
    <w:p w:rsidR="006B533F" w:rsidRPr="00A06AC4" w:rsidRDefault="006B533F" w:rsidP="00A06AC4">
      <w:pPr>
        <w:spacing w:after="0" w:line="240" w:lineRule="auto"/>
        <w:ind w:left="1560"/>
        <w:rPr>
          <w:rStyle w:val="22"/>
          <w:rFonts w:eastAsiaTheme="minorEastAsia"/>
          <w:b w:val="0"/>
          <w:i w:val="0"/>
          <w:sz w:val="24"/>
          <w:szCs w:val="24"/>
          <w:lang w:eastAsia="en-US"/>
        </w:rPr>
      </w:pPr>
      <w:r w:rsidRPr="00A06AC4">
        <w:rPr>
          <w:rFonts w:ascii="Times New Roman" w:hAnsi="Times New Roman" w:cs="Times New Roman"/>
          <w:sz w:val="24"/>
          <w:szCs w:val="24"/>
          <w:lang w:eastAsia="en-US"/>
        </w:rPr>
        <w:t xml:space="preserve">1.2.2. Зона </w:t>
      </w:r>
      <w:r w:rsidRPr="00A06AC4">
        <w:rPr>
          <w:rStyle w:val="22"/>
          <w:rFonts w:eastAsiaTheme="minorEastAsia"/>
          <w:b w:val="0"/>
          <w:i w:val="0"/>
          <w:sz w:val="24"/>
          <w:szCs w:val="24"/>
        </w:rPr>
        <w:t>компетенции педагога-психолога в диагностическом обследовании дошкольников</w:t>
      </w:r>
    </w:p>
    <w:p w:rsidR="006B533F" w:rsidRPr="00A06AC4" w:rsidRDefault="006B533F" w:rsidP="00A06AC4">
      <w:pPr>
        <w:spacing w:line="240" w:lineRule="auto"/>
        <w:rPr>
          <w:rFonts w:ascii="Times New Roman" w:hAnsi="Times New Roman" w:cs="Times New Roman"/>
          <w:sz w:val="24"/>
          <w:szCs w:val="24"/>
          <w:lang w:eastAsia="en-US"/>
        </w:rPr>
      </w:pPr>
    </w:p>
    <w:p w:rsidR="006B533F" w:rsidRPr="00A06AC4" w:rsidRDefault="006B533F" w:rsidP="00A06AC4">
      <w:pPr>
        <w:numPr>
          <w:ilvl w:val="0"/>
          <w:numId w:val="9"/>
        </w:numPr>
        <w:spacing w:after="0" w:line="240" w:lineRule="auto"/>
        <w:ind w:hanging="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Содержательный раздел программы</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2.1. Основные направления деятельности педагога-психолога</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2.2. Психологическое сопровождение реализации основной общеобразовательной программы МБДОУ по освоению образовательных областей</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2.3. Содержание деятельности</w:t>
      </w:r>
      <w:r w:rsidR="00616E7E" w:rsidRPr="00A06AC4">
        <w:rPr>
          <w:rFonts w:ascii="Times New Roman" w:hAnsi="Times New Roman" w:cs="Times New Roman"/>
          <w:sz w:val="24"/>
          <w:szCs w:val="24"/>
          <w:lang w:eastAsia="en-US"/>
        </w:rPr>
        <w:t xml:space="preserve"> педагога-психолога в рамках</w:t>
      </w:r>
      <w:r w:rsidRPr="00A06AC4">
        <w:rPr>
          <w:rFonts w:ascii="Times New Roman" w:hAnsi="Times New Roman" w:cs="Times New Roman"/>
          <w:sz w:val="24"/>
          <w:szCs w:val="24"/>
          <w:lang w:eastAsia="en-US"/>
        </w:rPr>
        <w:t xml:space="preserve">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 Психолого-педагогическое сопровождение коррекционной работы МБДОУ</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2.4.1. Характеристики специфических нарушений у воспитанников индивидуальной коррекционной группы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 xml:space="preserve">       2.4.2. Психолого-педагогическое обследование детей</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2.4.3. Основные направления психолого-педагогической работы по освоению образовательных областей</w:t>
      </w:r>
    </w:p>
    <w:p w:rsidR="006B533F" w:rsidRPr="00A06AC4" w:rsidRDefault="006B533F" w:rsidP="00A06AC4">
      <w:pPr>
        <w:spacing w:after="0" w:line="240" w:lineRule="auto"/>
        <w:ind w:left="156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2.4.4. Критерии результативности деятельности педагога-психолога МБДОУ</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2.5. Организация системы взаимодействий педагога-психолога</w:t>
      </w:r>
    </w:p>
    <w:p w:rsidR="006B533F" w:rsidRPr="00A06AC4" w:rsidRDefault="006B533F" w:rsidP="00A06AC4">
      <w:pPr>
        <w:spacing w:after="0" w:line="240" w:lineRule="auto"/>
        <w:ind w:left="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2.6. Перспективный план работы педагога-психолога</w:t>
      </w:r>
    </w:p>
    <w:p w:rsidR="006B533F" w:rsidRPr="00A06AC4" w:rsidRDefault="006B533F" w:rsidP="00A06AC4">
      <w:pPr>
        <w:spacing w:line="240" w:lineRule="auto"/>
        <w:ind w:left="1080"/>
        <w:rPr>
          <w:rFonts w:ascii="Times New Roman" w:hAnsi="Times New Roman" w:cs="Times New Roman"/>
          <w:sz w:val="24"/>
          <w:szCs w:val="24"/>
          <w:lang w:eastAsia="en-US"/>
        </w:rPr>
      </w:pPr>
    </w:p>
    <w:p w:rsidR="006B533F" w:rsidRPr="00A06AC4" w:rsidRDefault="006B533F" w:rsidP="00A06AC4">
      <w:pPr>
        <w:numPr>
          <w:ilvl w:val="0"/>
          <w:numId w:val="9"/>
        </w:numPr>
        <w:spacing w:after="0" w:line="240" w:lineRule="auto"/>
        <w:ind w:hanging="1080"/>
        <w:rPr>
          <w:rFonts w:ascii="Times New Roman" w:hAnsi="Times New Roman" w:cs="Times New Roman"/>
          <w:sz w:val="24"/>
          <w:szCs w:val="24"/>
          <w:lang w:eastAsia="en-US"/>
        </w:rPr>
      </w:pPr>
      <w:r w:rsidRPr="00A06AC4">
        <w:rPr>
          <w:rFonts w:ascii="Times New Roman" w:hAnsi="Times New Roman" w:cs="Times New Roman"/>
          <w:sz w:val="24"/>
          <w:szCs w:val="24"/>
          <w:lang w:eastAsia="en-US"/>
        </w:rPr>
        <w:t>Организационный раздел программы</w:t>
      </w:r>
    </w:p>
    <w:p w:rsidR="006B533F" w:rsidRPr="00A06AC4" w:rsidRDefault="00490C22" w:rsidP="00A06AC4">
      <w:pPr>
        <w:pStyle w:val="a5"/>
        <w:numPr>
          <w:ilvl w:val="1"/>
          <w:numId w:val="14"/>
        </w:numPr>
        <w:rPr>
          <w:lang w:eastAsia="en-US"/>
        </w:rPr>
      </w:pPr>
      <w:r w:rsidRPr="00A06AC4">
        <w:rPr>
          <w:lang w:eastAsia="en-US"/>
        </w:rPr>
        <w:t xml:space="preserve">. </w:t>
      </w:r>
      <w:r w:rsidR="006B533F" w:rsidRPr="00A06AC4">
        <w:rPr>
          <w:lang w:eastAsia="en-US"/>
        </w:rPr>
        <w:t>Общие сведения об учреждении</w:t>
      </w:r>
    </w:p>
    <w:p w:rsidR="006B533F" w:rsidRPr="00A06AC4" w:rsidRDefault="007D6651" w:rsidP="00A06AC4">
      <w:pPr>
        <w:pStyle w:val="a5"/>
        <w:numPr>
          <w:ilvl w:val="1"/>
          <w:numId w:val="14"/>
        </w:numPr>
        <w:rPr>
          <w:lang w:eastAsia="en-US"/>
        </w:rPr>
      </w:pPr>
      <w:r w:rsidRPr="00A06AC4">
        <w:rPr>
          <w:lang w:eastAsia="en-US"/>
        </w:rPr>
        <w:t>.</w:t>
      </w:r>
      <w:r w:rsidR="006B533F" w:rsidRPr="00A06AC4">
        <w:rPr>
          <w:lang w:eastAsia="en-US"/>
        </w:rPr>
        <w:t xml:space="preserve"> Паспорт кабинета педагога-психолога</w:t>
      </w:r>
    </w:p>
    <w:p w:rsidR="006B533F" w:rsidRPr="00A06AC4" w:rsidRDefault="00AF79DA" w:rsidP="00A06AC4">
      <w:pPr>
        <w:pStyle w:val="a5"/>
        <w:numPr>
          <w:ilvl w:val="1"/>
          <w:numId w:val="14"/>
        </w:numPr>
        <w:rPr>
          <w:lang w:eastAsia="en-US"/>
        </w:rPr>
      </w:pPr>
      <w:r w:rsidRPr="00A06AC4">
        <w:rPr>
          <w:lang w:eastAsia="en-US"/>
        </w:rPr>
        <w:t>.</w:t>
      </w:r>
      <w:r w:rsidR="006B533F" w:rsidRPr="00A06AC4">
        <w:rPr>
          <w:lang w:eastAsia="en-US"/>
        </w:rPr>
        <w:t xml:space="preserve"> Блок диагностической поддержки освоения образовательных областей</w:t>
      </w:r>
    </w:p>
    <w:p w:rsidR="007D6651" w:rsidRPr="00A06AC4" w:rsidRDefault="001F0390" w:rsidP="00A06AC4">
      <w:pPr>
        <w:pStyle w:val="a5"/>
        <w:ind w:left="1135"/>
      </w:pPr>
      <w:r w:rsidRPr="00A06AC4">
        <w:rPr>
          <w:lang w:eastAsia="en-US"/>
        </w:rPr>
        <w:t xml:space="preserve">3.4. Перечень используемых программ, технологий, пособий </w:t>
      </w:r>
    </w:p>
    <w:p w:rsidR="001F0390" w:rsidRDefault="001F0390"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Default="00A06AC4" w:rsidP="00A06AC4">
      <w:pPr>
        <w:spacing w:line="240" w:lineRule="auto"/>
        <w:rPr>
          <w:sz w:val="24"/>
          <w:szCs w:val="24"/>
        </w:rPr>
      </w:pPr>
    </w:p>
    <w:p w:rsidR="00A06AC4" w:rsidRPr="00A06AC4" w:rsidRDefault="00A06AC4" w:rsidP="00A06AC4">
      <w:pPr>
        <w:spacing w:line="240" w:lineRule="auto"/>
        <w:rPr>
          <w:sz w:val="24"/>
          <w:szCs w:val="24"/>
        </w:rPr>
      </w:pPr>
    </w:p>
    <w:p w:rsidR="006B533F" w:rsidRPr="00A06AC4" w:rsidRDefault="006B533F" w:rsidP="00A06AC4">
      <w:pPr>
        <w:pStyle w:val="a7"/>
        <w:numPr>
          <w:ilvl w:val="0"/>
          <w:numId w:val="10"/>
        </w:numPr>
        <w:spacing w:before="0" w:line="240" w:lineRule="auto"/>
        <w:jc w:val="center"/>
        <w:rPr>
          <w:rFonts w:ascii="Times New Roman" w:hAnsi="Times New Roman"/>
          <w:b w:val="0"/>
          <w:color w:val="auto"/>
          <w:sz w:val="24"/>
          <w:szCs w:val="24"/>
          <w:lang w:val="ru-RU"/>
        </w:rPr>
      </w:pPr>
      <w:bookmarkStart w:id="1" w:name="_Toc343974955"/>
      <w:bookmarkStart w:id="2" w:name="_Toc343977237"/>
      <w:bookmarkStart w:id="3" w:name="_Toc343979461"/>
      <w:bookmarkStart w:id="4" w:name="_Toc345663108"/>
      <w:r w:rsidRPr="00A06AC4">
        <w:rPr>
          <w:rFonts w:ascii="Times New Roman" w:hAnsi="Times New Roman"/>
          <w:b w:val="0"/>
          <w:color w:val="auto"/>
          <w:sz w:val="24"/>
          <w:szCs w:val="24"/>
          <w:lang w:val="ru-RU"/>
        </w:rPr>
        <w:lastRenderedPageBreak/>
        <w:t>ЦЕЛЕВОЙ РАЗДЕЛ РАБОЧЕЙ ПРОГРАММЫ</w:t>
      </w:r>
    </w:p>
    <w:p w:rsidR="006B533F" w:rsidRPr="00A06AC4" w:rsidRDefault="006B533F" w:rsidP="00A06AC4">
      <w:pPr>
        <w:pStyle w:val="12"/>
        <w:ind w:left="360"/>
        <w:rPr>
          <w:b w:val="0"/>
          <w:sz w:val="24"/>
          <w:szCs w:val="24"/>
          <w:lang w:val="ru-RU"/>
        </w:rPr>
      </w:pPr>
    </w:p>
    <w:p w:rsidR="006B533F" w:rsidRPr="00A06AC4" w:rsidRDefault="00490C22" w:rsidP="00A06AC4">
      <w:pPr>
        <w:pStyle w:val="12"/>
        <w:numPr>
          <w:ilvl w:val="1"/>
          <w:numId w:val="12"/>
        </w:numPr>
        <w:rPr>
          <w:b w:val="0"/>
          <w:sz w:val="24"/>
          <w:szCs w:val="24"/>
          <w:u w:val="none"/>
        </w:rPr>
      </w:pPr>
      <w:r w:rsidRPr="00A06AC4">
        <w:rPr>
          <w:b w:val="0"/>
          <w:sz w:val="24"/>
          <w:szCs w:val="24"/>
          <w:u w:val="none"/>
          <w:lang w:val="ru-RU"/>
        </w:rPr>
        <w:t xml:space="preserve">. </w:t>
      </w:r>
      <w:bookmarkEnd w:id="1"/>
      <w:bookmarkEnd w:id="2"/>
      <w:bookmarkEnd w:id="3"/>
      <w:bookmarkEnd w:id="4"/>
      <w:r w:rsidR="00CD28C9" w:rsidRPr="00A06AC4">
        <w:rPr>
          <w:b w:val="0"/>
          <w:sz w:val="24"/>
          <w:szCs w:val="24"/>
          <w:u w:val="none"/>
          <w:lang w:val="ru-RU"/>
        </w:rPr>
        <w:t>ПОЯСНИТЕЛЬНАЯ ЗАПИСКА</w:t>
      </w:r>
    </w:p>
    <w:p w:rsidR="006B533F" w:rsidRPr="00A06AC4" w:rsidRDefault="006B533F" w:rsidP="00A06AC4">
      <w:pPr>
        <w:pStyle w:val="21"/>
        <w:jc w:val="left"/>
        <w:rPr>
          <w:b w:val="0"/>
          <w:sz w:val="24"/>
          <w:szCs w:val="24"/>
          <w:lang w:val="ru-RU"/>
        </w:rPr>
      </w:pP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Рабочая программа педагога-психолога реализуется с учетом возрастных и индивидуальных особенностей воспитанников МБДОУ «Детский сад «Аленушка» п. Эгвекинота». Данная Программа разработана в соответствии со следующими нормативными документами:</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1. Закон РФ «Об образовании» (29 декабря 2012 года N 273-ФЗ);</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2. Положение Конвенция ООН о правах ребенка;</w:t>
      </w:r>
    </w:p>
    <w:p w:rsidR="00490C22" w:rsidRPr="00A06AC4" w:rsidRDefault="00DC0ED4" w:rsidP="00A06AC4">
      <w:pPr>
        <w:pStyle w:val="a9"/>
        <w:ind w:firstLine="567"/>
        <w:jc w:val="both"/>
        <w:rPr>
          <w:rFonts w:ascii="Times New Roman" w:hAnsi="Times New Roman" w:cs="Times New Roman"/>
        </w:rPr>
      </w:pPr>
      <w:r>
        <w:rPr>
          <w:rFonts w:ascii="Times New Roman" w:hAnsi="Times New Roman" w:cs="Times New Roman"/>
        </w:rPr>
        <w:t>3.</w:t>
      </w:r>
      <w:r w:rsidRPr="00DC0ED4">
        <w:rPr>
          <w:rFonts w:ascii="Times New Roman" w:hAnsi="Times New Roman" w:cs="Times New Roman"/>
        </w:rPr>
        <w:t xml:space="preserve">СанПиНом 28.09.2020г. №28 «Санитарно-эпидемиологические требования к организациям воспитания и обучения, отдыха и оздоровления детей и молодёжи» </w:t>
      </w:r>
      <w:r w:rsidR="00490C22" w:rsidRPr="00A06AC4">
        <w:rPr>
          <w:rFonts w:ascii="Times New Roman" w:hAnsi="Times New Roman" w:cs="Times New Roman"/>
        </w:rPr>
        <w:t>4. ФГОС ДО приказ от 17 октября 2013 г. N 1155 г.</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5. «От рождения до школы». Примерная основная общеобразовательная программа дошкольного образования (пилотный вариант) /Под ред. Н.Е Вераксы, Т.С.Комаровой, М.А.Васильевой.- 3-е изд., испр. и доп. – М.:МОЗАИКА-СИНТЕЗ, 2015.</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Регионального уровня:</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 xml:space="preserve">1. Приказ «Об утверждении Положения о рабочей программе педагога дошкольного образования» </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2. Устав ДОУ.</w:t>
      </w:r>
    </w:p>
    <w:p w:rsidR="00490C22" w:rsidRPr="00A06AC4" w:rsidRDefault="00490C22" w:rsidP="00A06AC4">
      <w:pPr>
        <w:pStyle w:val="a9"/>
        <w:ind w:firstLine="567"/>
        <w:jc w:val="both"/>
        <w:rPr>
          <w:rFonts w:ascii="Times New Roman" w:hAnsi="Times New Roman" w:cs="Times New Roman"/>
        </w:rPr>
      </w:pPr>
      <w:r w:rsidRPr="00A06AC4">
        <w:rPr>
          <w:rFonts w:ascii="Times New Roman" w:hAnsi="Times New Roman" w:cs="Times New Roman"/>
        </w:rPr>
        <w:t>3. План работы дошкольного учреждения на учебный год.</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1,5 до 7 лет, родителями воспитанников и педагогами МБДОУ. </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включает в себя организацию психологического сопровождения деятельности МБДОУ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490C22" w:rsidRPr="00A06AC4" w:rsidRDefault="00490C22"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Содержание рабочей программы реализуется с учетом возрастных особенностей дошкольников и спецификой МБДОУ.</w:t>
      </w:r>
    </w:p>
    <w:p w:rsidR="006B533F" w:rsidRPr="00A06AC4" w:rsidRDefault="006B533F" w:rsidP="00A06AC4">
      <w:pPr>
        <w:keepNext/>
        <w:keepLines/>
        <w:suppressLineNumbers/>
        <w:shd w:val="clear" w:color="auto" w:fill="FFFFFF"/>
        <w:suppressAutoHyphens/>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Учитывая специфику профессиональной деятельности педагога-психолога МБДОУ</w:t>
      </w:r>
      <w:r w:rsidR="00490C22" w:rsidRPr="00A06AC4">
        <w:rPr>
          <w:rFonts w:ascii="Times New Roman" w:hAnsi="Times New Roman" w:cs="Times New Roman"/>
          <w:sz w:val="24"/>
          <w:szCs w:val="24"/>
        </w:rPr>
        <w:t>,</w:t>
      </w:r>
      <w:r w:rsidRPr="00A06AC4">
        <w:rPr>
          <w:rFonts w:ascii="Times New Roman" w:hAnsi="Times New Roman" w:cs="Times New Roman"/>
          <w:sz w:val="24"/>
          <w:szCs w:val="24"/>
        </w:rPr>
        <w:t xml:space="preserve"> значительное место уделяется целенаправленной деятельности по профилактике, поддержанию и коррекции наруш</w:t>
      </w:r>
      <w:r w:rsidR="00AF79DA" w:rsidRPr="00A06AC4">
        <w:rPr>
          <w:rFonts w:ascii="Times New Roman" w:hAnsi="Times New Roman" w:cs="Times New Roman"/>
          <w:sz w:val="24"/>
          <w:szCs w:val="24"/>
        </w:rPr>
        <w:t xml:space="preserve">ений развития детей. </w:t>
      </w:r>
    </w:p>
    <w:p w:rsidR="00AF79DA" w:rsidRPr="00A06AC4" w:rsidRDefault="00AF79DA" w:rsidP="00A06AC4">
      <w:pPr>
        <w:keepNext/>
        <w:keepLines/>
        <w:suppressLineNumbers/>
        <w:shd w:val="clear" w:color="auto" w:fill="FFFFFF"/>
        <w:suppressAutoHyphens/>
        <w:spacing w:after="0" w:line="240" w:lineRule="auto"/>
        <w:ind w:firstLine="567"/>
        <w:jc w:val="center"/>
        <w:rPr>
          <w:rFonts w:ascii="Times New Roman" w:hAnsi="Times New Roman" w:cs="Times New Roman"/>
          <w:sz w:val="24"/>
          <w:szCs w:val="24"/>
        </w:rPr>
      </w:pPr>
    </w:p>
    <w:p w:rsidR="006B533F" w:rsidRPr="00A06AC4" w:rsidRDefault="006B533F" w:rsidP="00A06AC4">
      <w:pPr>
        <w:spacing w:after="0" w:line="240" w:lineRule="auto"/>
        <w:ind w:firstLine="708"/>
        <w:jc w:val="center"/>
        <w:rPr>
          <w:rFonts w:ascii="Times New Roman" w:hAnsi="Times New Roman" w:cs="Times New Roman"/>
          <w:sz w:val="24"/>
          <w:szCs w:val="24"/>
          <w:lang w:eastAsia="en-US"/>
        </w:rPr>
      </w:pPr>
      <w:r w:rsidRPr="00A06AC4">
        <w:rPr>
          <w:rFonts w:ascii="Times New Roman" w:hAnsi="Times New Roman" w:cs="Times New Roman"/>
          <w:sz w:val="24"/>
          <w:szCs w:val="24"/>
        </w:rPr>
        <w:t>1.1.1</w:t>
      </w:r>
      <w:r w:rsidR="00490C22" w:rsidRPr="00A06AC4">
        <w:rPr>
          <w:rFonts w:ascii="Times New Roman" w:hAnsi="Times New Roman" w:cs="Times New Roman"/>
          <w:sz w:val="24"/>
          <w:szCs w:val="24"/>
        </w:rPr>
        <w:t>.</w:t>
      </w:r>
      <w:r w:rsidRPr="00A06AC4">
        <w:rPr>
          <w:rFonts w:ascii="Times New Roman" w:hAnsi="Times New Roman" w:cs="Times New Roman"/>
          <w:sz w:val="24"/>
          <w:szCs w:val="24"/>
        </w:rPr>
        <w:t xml:space="preserve">  </w:t>
      </w:r>
      <w:r w:rsidRPr="00A06AC4">
        <w:rPr>
          <w:rFonts w:ascii="Times New Roman" w:hAnsi="Times New Roman" w:cs="Times New Roman"/>
          <w:sz w:val="24"/>
          <w:szCs w:val="24"/>
          <w:lang w:eastAsia="en-US"/>
        </w:rPr>
        <w:t>Цели и задачи реализации Программы</w:t>
      </w:r>
      <w:r w:rsidR="00163703" w:rsidRPr="00A06AC4">
        <w:rPr>
          <w:rFonts w:ascii="Times New Roman" w:hAnsi="Times New Roman" w:cs="Times New Roman"/>
          <w:sz w:val="24"/>
          <w:szCs w:val="24"/>
          <w:lang w:eastAsia="en-US"/>
        </w:rPr>
        <w:t>.</w:t>
      </w:r>
    </w:p>
    <w:p w:rsidR="006B533F" w:rsidRPr="00A06AC4" w:rsidRDefault="006B533F" w:rsidP="00A06AC4">
      <w:pPr>
        <w:pStyle w:val="21"/>
        <w:rPr>
          <w:b w:val="0"/>
          <w:sz w:val="24"/>
          <w:szCs w:val="24"/>
          <w:lang w:val="ru-RU"/>
        </w:rPr>
      </w:pP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Педагог-психолог МБДОУ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Данная цель конкретизируется в следующих задачах: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предупреждать возникновение проблем развития ребенка;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оказать помощь (содействие) ребенку в решении актуальных задач развития, обучения и социализации;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 повышать психолого-педагогическую компетентность (психологическую культуру) родителей воспитанников и педагогов;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lastRenderedPageBreak/>
        <w:t>- обеспечить психологическое сопровождение разработки и реализации образовательных программ и развития ДОУ в целом.</w:t>
      </w:r>
    </w:p>
    <w:p w:rsidR="006B533F" w:rsidRPr="00A06AC4" w:rsidRDefault="006B533F" w:rsidP="00A06AC4">
      <w:pPr>
        <w:spacing w:after="0" w:line="240" w:lineRule="auto"/>
        <w:ind w:firstLine="708"/>
        <w:jc w:val="both"/>
        <w:rPr>
          <w:rFonts w:ascii="Times New Roman" w:hAnsi="Times New Roman" w:cs="Times New Roman"/>
          <w:sz w:val="24"/>
          <w:szCs w:val="24"/>
          <w:highlight w:val="yellow"/>
        </w:rPr>
      </w:pPr>
      <w:r w:rsidRPr="00A06AC4">
        <w:rPr>
          <w:rFonts w:ascii="Times New Roman" w:hAnsi="Times New Roman" w:cs="Times New Roman"/>
          <w:sz w:val="24"/>
          <w:szCs w:val="24"/>
        </w:rPr>
        <w:t xml:space="preserve">Психологическое сопровождение рассматривается как стратегия работы педагога-психолога МБДОУ, направленная на создание социально-психологических условий для успешного развития и обучения каждого ребенка.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Задачи психологического сопровождения конкретизируются в зависимости от возра</w:t>
      </w:r>
      <w:r w:rsidR="00B314B3" w:rsidRPr="00A06AC4">
        <w:rPr>
          <w:rFonts w:ascii="Times New Roman" w:hAnsi="Times New Roman" w:cs="Times New Roman"/>
          <w:sz w:val="24"/>
          <w:szCs w:val="24"/>
        </w:rPr>
        <w:t xml:space="preserve">ста детей, уровня их развития. </w:t>
      </w:r>
    </w:p>
    <w:p w:rsidR="006B533F" w:rsidRPr="00A06AC4" w:rsidRDefault="00B314B3" w:rsidP="00A06AC4">
      <w:pPr>
        <w:pStyle w:val="2"/>
        <w:spacing w:after="0"/>
        <w:ind w:firstLine="709"/>
        <w:jc w:val="center"/>
        <w:rPr>
          <w:rFonts w:ascii="Times New Roman" w:hAnsi="Times New Roman"/>
          <w:i w:val="0"/>
          <w:sz w:val="24"/>
          <w:szCs w:val="24"/>
        </w:rPr>
      </w:pPr>
      <w:r w:rsidRPr="00A06AC4">
        <w:rPr>
          <w:rStyle w:val="22"/>
          <w:sz w:val="24"/>
          <w:szCs w:val="24"/>
          <w:lang w:val="ru-RU"/>
        </w:rPr>
        <w:t>1.1.2.</w:t>
      </w:r>
      <w:r w:rsidR="006B533F" w:rsidRPr="00A06AC4">
        <w:rPr>
          <w:rStyle w:val="22"/>
          <w:sz w:val="24"/>
          <w:szCs w:val="24"/>
          <w:lang w:val="ru-RU"/>
        </w:rPr>
        <w:t xml:space="preserve"> </w:t>
      </w:r>
      <w:r w:rsidRPr="00A06AC4">
        <w:rPr>
          <w:rStyle w:val="22"/>
          <w:sz w:val="24"/>
          <w:szCs w:val="24"/>
        </w:rPr>
        <w:t xml:space="preserve">Принципы и подходы к формированию рабочей </w:t>
      </w:r>
      <w:r w:rsidR="006B533F" w:rsidRPr="00A06AC4">
        <w:rPr>
          <w:rStyle w:val="22"/>
          <w:sz w:val="24"/>
          <w:szCs w:val="24"/>
        </w:rPr>
        <w:t>программы</w:t>
      </w:r>
      <w:r w:rsidR="00163703" w:rsidRPr="00A06AC4">
        <w:rPr>
          <w:rFonts w:ascii="Times New Roman" w:hAnsi="Times New Roman"/>
          <w:i w:val="0"/>
          <w:sz w:val="24"/>
          <w:szCs w:val="24"/>
        </w:rPr>
        <w:t>.</w:t>
      </w:r>
    </w:p>
    <w:p w:rsidR="006B533F" w:rsidRPr="00A06AC4" w:rsidRDefault="006B533F" w:rsidP="00A06AC4">
      <w:pPr>
        <w:tabs>
          <w:tab w:val="left" w:pos="6705"/>
        </w:tabs>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При разработке Программы учитывались научные подходы формирования личности ребенка: </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  Культурно-исторический подход (Л.С.Выготский, А.Р.Лурия) </w:t>
      </w:r>
    </w:p>
    <w:p w:rsidR="006B533F" w:rsidRPr="00A06AC4" w:rsidRDefault="00B314B3"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 Деятельностный подход</w:t>
      </w:r>
      <w:r w:rsidR="006B533F" w:rsidRPr="00A06AC4">
        <w:rPr>
          <w:rFonts w:ascii="Times New Roman" w:hAnsi="Times New Roman" w:cs="Times New Roman"/>
          <w:sz w:val="24"/>
          <w:szCs w:val="24"/>
        </w:rPr>
        <w:t xml:space="preserve"> (Л.А.Венгер, В.В.Давыдов, А.В.Запорожец, А.Н.Леонтьев, Н.Н.Поддьяков, Д.Б.Эльконин и др.)</w:t>
      </w:r>
    </w:p>
    <w:p w:rsidR="006B533F" w:rsidRPr="00A06AC4" w:rsidRDefault="00B314B3" w:rsidP="00A06AC4">
      <w:pPr>
        <w:shd w:val="clear" w:color="auto" w:fill="FFFFFF"/>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sz w:val="24"/>
          <w:szCs w:val="24"/>
        </w:rPr>
        <w:t xml:space="preserve"> - </w:t>
      </w:r>
      <w:r w:rsidR="006B533F" w:rsidRPr="00A06AC4">
        <w:rPr>
          <w:rFonts w:ascii="Times New Roman" w:hAnsi="Times New Roman" w:cs="Times New Roman"/>
          <w:sz w:val="24"/>
          <w:szCs w:val="24"/>
        </w:rPr>
        <w:t>Личностный подход (Л.И.Божович, Л.С.Выготский, А.В.Запорожец, А.Н.Леонтьев, В.А.Петровский, Д.Б.Эльконин и др.)</w:t>
      </w:r>
      <w:r w:rsidR="006B533F" w:rsidRPr="00A06AC4">
        <w:rPr>
          <w:rFonts w:ascii="Times New Roman" w:hAnsi="Times New Roman" w:cs="Times New Roman"/>
          <w:color w:val="000000"/>
          <w:sz w:val="24"/>
          <w:szCs w:val="24"/>
        </w:rPr>
        <w:t xml:space="preserve"> </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color w:val="000000"/>
          <w:sz w:val="24"/>
          <w:szCs w:val="24"/>
        </w:rPr>
        <w:t>Эти под</w:t>
      </w:r>
      <w:r w:rsidRPr="00A06AC4">
        <w:rPr>
          <w:rFonts w:ascii="Times New Roman" w:hAnsi="Times New Roman" w:cs="Times New Roman"/>
          <w:color w:val="000000"/>
          <w:sz w:val="24"/>
          <w:szCs w:val="24"/>
        </w:rPr>
        <w:softHyphen/>
        <w:t>ходы к проблеме индивидуаль</w:t>
      </w:r>
      <w:r w:rsidRPr="00A06AC4">
        <w:rPr>
          <w:rFonts w:ascii="Times New Roman" w:hAnsi="Times New Roman" w:cs="Times New Roman"/>
          <w:color w:val="000000"/>
          <w:sz w:val="24"/>
          <w:szCs w:val="24"/>
        </w:rPr>
        <w:softHyphen/>
        <w:t>ного развития человека очень тесно взаимосвязаны и составляют теоретико-методологическую основу для:</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сохранения и укрепления здоровья воспитанников;</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формиро</w:t>
      </w:r>
      <w:r w:rsidR="00B314B3" w:rsidRPr="00A06AC4">
        <w:rPr>
          <w:rFonts w:ascii="Times New Roman" w:hAnsi="Times New Roman" w:cs="Times New Roman"/>
          <w:sz w:val="24"/>
          <w:szCs w:val="24"/>
        </w:rPr>
        <w:t xml:space="preserve">вания у детей адекватной уровню </w:t>
      </w:r>
      <w:r w:rsidRPr="00A06AC4">
        <w:rPr>
          <w:rFonts w:ascii="Times New Roman" w:hAnsi="Times New Roman" w:cs="Times New Roman"/>
          <w:sz w:val="24"/>
          <w:szCs w:val="24"/>
        </w:rPr>
        <w:t xml:space="preserve">образовательной </w:t>
      </w:r>
      <w:r w:rsidR="00B314B3" w:rsidRPr="00A06AC4">
        <w:rPr>
          <w:rFonts w:ascii="Times New Roman" w:hAnsi="Times New Roman" w:cs="Times New Roman"/>
          <w:sz w:val="24"/>
          <w:szCs w:val="24"/>
        </w:rPr>
        <w:t>программы</w:t>
      </w:r>
      <w:r w:rsidRPr="00A06AC4">
        <w:rPr>
          <w:rFonts w:ascii="Times New Roman" w:hAnsi="Times New Roman" w:cs="Times New Roman"/>
          <w:sz w:val="24"/>
          <w:szCs w:val="24"/>
        </w:rPr>
        <w:t xml:space="preserve"> целостной картины мира;</w:t>
      </w:r>
    </w:p>
    <w:p w:rsidR="006B533F" w:rsidRPr="00A06AC4" w:rsidRDefault="006B533F" w:rsidP="00A06AC4">
      <w:pPr>
        <w:numPr>
          <w:ilvl w:val="0"/>
          <w:numId w:val="2"/>
        </w:numPr>
        <w:tabs>
          <w:tab w:val="clear" w:pos="1440"/>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интеграции личности воспитанника в национальную, российскую и мировую культуру;</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u w:val="single"/>
        </w:rPr>
      </w:pPr>
      <w:r w:rsidRPr="00A06AC4">
        <w:rPr>
          <w:rFonts w:ascii="Times New Roman" w:hAnsi="Times New Roman"/>
          <w:sz w:val="24"/>
          <w:szCs w:val="24"/>
        </w:rPr>
        <w:t>формирования   основ  социальной  и жизненной адаптации   ребенка</w:t>
      </w:r>
      <w:r w:rsidRPr="00A06AC4">
        <w:rPr>
          <w:rFonts w:ascii="Times New Roman" w:hAnsi="Times New Roman"/>
          <w:sz w:val="24"/>
          <w:szCs w:val="24"/>
          <w:u w:val="single"/>
        </w:rPr>
        <w:t>;</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rPr>
      </w:pPr>
      <w:r w:rsidRPr="00A06AC4">
        <w:rPr>
          <w:rFonts w:ascii="Times New Roman" w:hAnsi="Times New Roman"/>
          <w:sz w:val="24"/>
          <w:szCs w:val="24"/>
        </w:rPr>
        <w:t>развития позитивного эмоционально-ценностного отношения к окружающей среде, практической и духовной деятельности человека;</w:t>
      </w:r>
    </w:p>
    <w:p w:rsidR="006B533F" w:rsidRPr="00A06AC4" w:rsidRDefault="006B533F" w:rsidP="00A06AC4">
      <w:pPr>
        <w:pStyle w:val="HTML"/>
        <w:numPr>
          <w:ilvl w:val="0"/>
          <w:numId w:val="2"/>
        </w:numPr>
        <w:tabs>
          <w:tab w:val="clear" w:pos="916"/>
          <w:tab w:val="clear" w:pos="1440"/>
          <w:tab w:val="num" w:pos="284"/>
          <w:tab w:val="left" w:pos="993"/>
        </w:tabs>
        <w:ind w:left="0" w:firstLine="709"/>
        <w:jc w:val="both"/>
        <w:rPr>
          <w:rFonts w:ascii="Times New Roman" w:hAnsi="Times New Roman"/>
          <w:sz w:val="24"/>
          <w:szCs w:val="24"/>
        </w:rPr>
      </w:pPr>
      <w:r w:rsidRPr="00A06AC4">
        <w:rPr>
          <w:rFonts w:ascii="Times New Roman" w:hAnsi="Times New Roman"/>
          <w:sz w:val="24"/>
          <w:szCs w:val="24"/>
        </w:rPr>
        <w:t>развития  потребности  в реализации  собственных  творческих способностей.</w:t>
      </w:r>
    </w:p>
    <w:p w:rsidR="006B533F" w:rsidRPr="00A06AC4" w:rsidRDefault="006B533F" w:rsidP="00A06AC4">
      <w:pPr>
        <w:shd w:val="clear" w:color="auto" w:fill="FFFFFF"/>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соответствии с Федеральными государственными образовательными стандартами</w:t>
      </w:r>
      <w:r w:rsidR="00B314B3" w:rsidRPr="00A06AC4">
        <w:rPr>
          <w:rFonts w:ascii="Times New Roman" w:hAnsi="Times New Roman" w:cs="Times New Roman"/>
          <w:sz w:val="24"/>
          <w:szCs w:val="24"/>
        </w:rPr>
        <w:t xml:space="preserve"> Программа </w:t>
      </w:r>
      <w:r w:rsidRPr="00A06AC4">
        <w:rPr>
          <w:rFonts w:ascii="Times New Roman" w:hAnsi="Times New Roman" w:cs="Times New Roman"/>
          <w:sz w:val="24"/>
          <w:szCs w:val="24"/>
        </w:rPr>
        <w:t>опирается на научные принципы ее построения:</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принцип развивающего образования, который реализуется через деятель</w:t>
      </w:r>
      <w:r w:rsidRPr="00A06AC4">
        <w:rPr>
          <w:rFonts w:ascii="Times New Roman" w:hAnsi="Times New Roman" w:cs="Times New Roman"/>
          <w:sz w:val="24"/>
          <w:szCs w:val="24"/>
        </w:rPr>
        <w:softHyphen/>
        <w:t>ность каждого ребенка в зоне его ближайшего развития;</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6B533F" w:rsidRPr="00A06AC4" w:rsidRDefault="00B314B3"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соответствие </w:t>
      </w:r>
      <w:r w:rsidR="006B533F" w:rsidRPr="00A06AC4">
        <w:rPr>
          <w:rFonts w:ascii="Times New Roman" w:hAnsi="Times New Roman" w:cs="Times New Roman"/>
          <w:sz w:val="24"/>
          <w:szCs w:val="24"/>
        </w:rPr>
        <w:t>критериям полноты, необходимости и достаточности, приближаясь к разумному «минимуму»;</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единство воспитательных, развивающих и обучающих целей и задач в процессе реализации которых формируются знания, умения и навыки, име</w:t>
      </w:r>
      <w:r w:rsidR="00B314B3" w:rsidRPr="00A06AC4">
        <w:rPr>
          <w:rFonts w:ascii="Times New Roman" w:hAnsi="Times New Roman" w:cs="Times New Roman"/>
          <w:sz w:val="24"/>
          <w:szCs w:val="24"/>
        </w:rPr>
        <w:t xml:space="preserve">ющие </w:t>
      </w:r>
      <w:r w:rsidRPr="00A06AC4">
        <w:rPr>
          <w:rFonts w:ascii="Times New Roman" w:hAnsi="Times New Roman" w:cs="Times New Roman"/>
          <w:sz w:val="24"/>
          <w:szCs w:val="24"/>
        </w:rPr>
        <w:t>непосредственное отношение к развитию детей дошкольного возраста;</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комплексно-тематический принцип построения образовательного процесса; </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решение программных образовательных задач в совм</w:t>
      </w:r>
      <w:r w:rsidR="00B314B3" w:rsidRPr="00A06AC4">
        <w:rPr>
          <w:rFonts w:ascii="Times New Roman" w:hAnsi="Times New Roman" w:cs="Times New Roman"/>
          <w:sz w:val="24"/>
          <w:szCs w:val="24"/>
        </w:rPr>
        <w:t xml:space="preserve">естной деятельности взрослого и </w:t>
      </w:r>
      <w:r w:rsidRPr="00A06AC4">
        <w:rPr>
          <w:rFonts w:ascii="Times New Roman" w:hAnsi="Times New Roman" w:cs="Times New Roman"/>
          <w:sz w:val="24"/>
          <w:szCs w:val="24"/>
        </w:rPr>
        <w:t>детей и самостоятельной деятельности детей в рамках непосредственно обр</w:t>
      </w:r>
      <w:r w:rsidR="00B314B3" w:rsidRPr="00A06AC4">
        <w:rPr>
          <w:rFonts w:ascii="Times New Roman" w:hAnsi="Times New Roman" w:cs="Times New Roman"/>
          <w:sz w:val="24"/>
          <w:szCs w:val="24"/>
        </w:rPr>
        <w:t xml:space="preserve">азовательной деятельности, при </w:t>
      </w:r>
      <w:r w:rsidRPr="00A06AC4">
        <w:rPr>
          <w:rFonts w:ascii="Times New Roman" w:hAnsi="Times New Roman" w:cs="Times New Roman"/>
          <w:sz w:val="24"/>
          <w:szCs w:val="24"/>
        </w:rPr>
        <w:t>проведении режимных моментов в соответствии с условиями МБДОУ;</w:t>
      </w:r>
    </w:p>
    <w:p w:rsidR="006B533F" w:rsidRPr="00A06AC4" w:rsidRDefault="006B533F" w:rsidP="00A06AC4">
      <w:pPr>
        <w:numPr>
          <w:ilvl w:val="0"/>
          <w:numId w:val="1"/>
        </w:numPr>
        <w:tabs>
          <w:tab w:val="clear" w:pos="1429"/>
          <w:tab w:val="num" w:pos="993"/>
        </w:tabs>
        <w:spacing w:after="0" w:line="240" w:lineRule="auto"/>
        <w:ind w:left="0" w:firstLine="709"/>
        <w:jc w:val="both"/>
        <w:rPr>
          <w:rFonts w:ascii="Times New Roman" w:hAnsi="Times New Roman" w:cs="Times New Roman"/>
          <w:sz w:val="24"/>
          <w:szCs w:val="24"/>
        </w:rPr>
      </w:pPr>
      <w:r w:rsidRPr="00A06AC4">
        <w:rPr>
          <w:rFonts w:ascii="Times New Roman" w:hAnsi="Times New Roman" w:cs="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B533F" w:rsidRPr="00A06AC4" w:rsidRDefault="006B533F" w:rsidP="00A06AC4">
      <w:pPr>
        <w:shd w:val="clear" w:color="auto" w:fill="FFFFFF"/>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w:t>
      </w:r>
      <w:r w:rsidRPr="00A06AC4">
        <w:rPr>
          <w:rFonts w:ascii="Times New Roman" w:hAnsi="Times New Roman" w:cs="Times New Roman"/>
          <w:color w:val="000000"/>
          <w:sz w:val="24"/>
          <w:szCs w:val="24"/>
        </w:rPr>
        <w:lastRenderedPageBreak/>
        <w:t>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w:t>
      </w:r>
      <w:r w:rsidR="00B314B3" w:rsidRPr="00A06AC4">
        <w:rPr>
          <w:rFonts w:ascii="Times New Roman" w:hAnsi="Times New Roman" w:cs="Times New Roman"/>
          <w:color w:val="000000"/>
          <w:sz w:val="24"/>
          <w:szCs w:val="24"/>
        </w:rPr>
        <w:t xml:space="preserve">остоятельности, произвольности </w:t>
      </w:r>
      <w:r w:rsidRPr="00A06AC4">
        <w:rPr>
          <w:rFonts w:ascii="Times New Roman" w:hAnsi="Times New Roman" w:cs="Times New Roman"/>
          <w:color w:val="000000"/>
          <w:sz w:val="24"/>
          <w:szCs w:val="24"/>
        </w:rPr>
        <w:t>и др.</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B314B3" w:rsidP="00A06AC4">
      <w:pPr>
        <w:pStyle w:val="21"/>
        <w:outlineLvl w:val="1"/>
        <w:rPr>
          <w:b w:val="0"/>
          <w:i w:val="0"/>
          <w:sz w:val="24"/>
          <w:szCs w:val="24"/>
        </w:rPr>
      </w:pPr>
      <w:r w:rsidRPr="00A06AC4">
        <w:rPr>
          <w:b w:val="0"/>
          <w:i w:val="0"/>
          <w:sz w:val="24"/>
          <w:szCs w:val="24"/>
          <w:lang w:val="ru-RU"/>
        </w:rPr>
        <w:t>1.1.3.</w:t>
      </w:r>
      <w:r w:rsidR="006B533F" w:rsidRPr="00A06AC4">
        <w:rPr>
          <w:b w:val="0"/>
          <w:i w:val="0"/>
          <w:sz w:val="24"/>
          <w:szCs w:val="24"/>
          <w:lang w:val="ru-RU"/>
        </w:rPr>
        <w:t xml:space="preserve"> </w:t>
      </w:r>
      <w:r w:rsidR="006B533F" w:rsidRPr="00A06AC4">
        <w:rPr>
          <w:b w:val="0"/>
          <w:i w:val="0"/>
          <w:sz w:val="24"/>
          <w:szCs w:val="24"/>
        </w:rPr>
        <w:t>Возрастные особенности и новообразования дошкольного детства</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w:t>
      </w:r>
      <w:r w:rsidR="00CD28C9" w:rsidRPr="00A06AC4">
        <w:rPr>
          <w:rFonts w:ascii="Times New Roman" w:hAnsi="Times New Roman" w:cs="Times New Roman"/>
          <w:sz w:val="24"/>
          <w:szCs w:val="24"/>
        </w:rPr>
        <w:t xml:space="preserve">образной информации происходит </w:t>
      </w:r>
      <w:r w:rsidRPr="00A06AC4">
        <w:rPr>
          <w:rFonts w:ascii="Times New Roman" w:hAnsi="Times New Roman" w:cs="Times New Roman"/>
          <w:sz w:val="24"/>
          <w:szCs w:val="24"/>
        </w:rPr>
        <w:t>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CD28C9" w:rsidRPr="00A06AC4" w:rsidRDefault="00CD28C9" w:rsidP="00A06AC4">
      <w:pPr>
        <w:pStyle w:val="5"/>
        <w:spacing w:before="0" w:after="0"/>
        <w:rPr>
          <w:rStyle w:val="a8"/>
          <w:b/>
        </w:rPr>
      </w:pPr>
      <w:r w:rsidRPr="00A06AC4">
        <w:rPr>
          <w:rStyle w:val="a8"/>
        </w:rPr>
        <w:t>Возраст от 1 года до 2 лет.</w:t>
      </w:r>
    </w:p>
    <w:p w:rsidR="00CD28C9" w:rsidRPr="00A06AC4" w:rsidRDefault="00CD28C9" w:rsidP="00A06AC4">
      <w:pPr>
        <w:autoSpaceDE w:val="0"/>
        <w:autoSpaceDN w:val="0"/>
        <w:adjustRightInd w:val="0"/>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До 1,6 – 1,8 лет у ребенка развивается только понимание речи при еще весьма незначительном приросте активного словаря, к концу 2-го года знает значение примерно 300 слов. Резко возрастает интерес к окружающему миру, правильно используют предметы личной гигиены, появляются предметные игры-подражания. Могут играть в элементарные логические игры, способны составлять план действий на сравнительно небольшой промежуток времени.</w:t>
      </w:r>
    </w:p>
    <w:p w:rsidR="006B533F" w:rsidRPr="00A06AC4" w:rsidRDefault="006B533F" w:rsidP="00A06AC4">
      <w:pPr>
        <w:pStyle w:val="5"/>
        <w:spacing w:after="0"/>
        <w:rPr>
          <w:rStyle w:val="a8"/>
          <w:lang w:val="ru-RU"/>
        </w:rPr>
      </w:pPr>
      <w:r w:rsidRPr="00A06AC4">
        <w:rPr>
          <w:rStyle w:val="a8"/>
        </w:rPr>
        <w:t xml:space="preserve">Возраст </w:t>
      </w:r>
      <w:r w:rsidR="00CD28C9" w:rsidRPr="00A06AC4">
        <w:rPr>
          <w:rStyle w:val="a8"/>
          <w:lang w:val="ru-RU"/>
        </w:rPr>
        <w:t xml:space="preserve">от 2 до </w:t>
      </w:r>
      <w:r w:rsidRPr="00A06AC4">
        <w:rPr>
          <w:rStyle w:val="a8"/>
        </w:rPr>
        <w:t xml:space="preserve">3 </w:t>
      </w:r>
      <w:r w:rsidR="00CD28C9" w:rsidRPr="00A06AC4">
        <w:rPr>
          <w:rStyle w:val="a8"/>
          <w:lang w:val="ru-RU"/>
        </w:rPr>
        <w:t>лет.</w:t>
      </w:r>
    </w:p>
    <w:p w:rsidR="006B533F" w:rsidRPr="00A06AC4" w:rsidRDefault="00CD28C9"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развиваться предметная </w:t>
      </w:r>
      <w:r w:rsidR="006B533F" w:rsidRPr="00A06AC4">
        <w:rPr>
          <w:rFonts w:ascii="Times New Roman" w:hAnsi="Times New Roman" w:cs="Times New Roman"/>
          <w:sz w:val="24"/>
          <w:szCs w:val="24"/>
        </w:rPr>
        <w:t>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Игра носит процессуальный характер, в середине третьего года жизни появляются действия с предметами заместителями.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Типичным является изображение человека в виде «головонога» - окружности и отходящих от неё линий.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Дети могут осуществлять выбор из 2-3 предметов по форме, величине и цвету; различать мелодии; петь.</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Основной формой мышления становится наглядно-действенная.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w:t>
      </w:r>
      <w:r w:rsidR="00CD28C9" w:rsidRPr="00A06AC4">
        <w:rPr>
          <w:rFonts w:ascii="Times New Roman" w:hAnsi="Times New Roman" w:cs="Times New Roman"/>
          <w:sz w:val="24"/>
          <w:szCs w:val="24"/>
        </w:rPr>
        <w:t xml:space="preserve">исом </w:t>
      </w:r>
      <w:r w:rsidRPr="00A06AC4">
        <w:rPr>
          <w:rFonts w:ascii="Times New Roman" w:hAnsi="Times New Roman" w:cs="Times New Roman"/>
          <w:sz w:val="24"/>
          <w:szCs w:val="24"/>
        </w:rPr>
        <w:t>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6B533F" w:rsidRPr="00A06AC4" w:rsidRDefault="006B533F" w:rsidP="00A06AC4">
      <w:pPr>
        <w:pStyle w:val="5"/>
        <w:spacing w:after="0"/>
        <w:rPr>
          <w:b w:val="0"/>
        </w:rPr>
      </w:pPr>
      <w:r w:rsidRPr="00A06AC4">
        <w:rPr>
          <w:rStyle w:val="a8"/>
        </w:rPr>
        <w:t>Возраст от 3 до 4 лет</w:t>
      </w:r>
      <w:r w:rsidRPr="00A06AC4">
        <w:rPr>
          <w:b w:val="0"/>
        </w:rPr>
        <w:t>.</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Общение становится внеситуативным.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Игра становится ведущим видом деятельности в дошкольном возрасте.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младшем дошкольном возрасте происходит переход к сенсорным эталонам. К концу младшего дошкольного во</w:t>
      </w:r>
      <w:r w:rsidR="00CD28C9" w:rsidRPr="00A06AC4">
        <w:rPr>
          <w:rFonts w:ascii="Times New Roman" w:hAnsi="Times New Roman" w:cs="Times New Roman"/>
          <w:sz w:val="24"/>
          <w:szCs w:val="24"/>
        </w:rPr>
        <w:t xml:space="preserve">зраста дети могут воспринимать </w:t>
      </w:r>
      <w:r w:rsidRPr="00A06AC4">
        <w:rPr>
          <w:rFonts w:ascii="Times New Roman" w:hAnsi="Times New Roman" w:cs="Times New Roman"/>
          <w:sz w:val="24"/>
          <w:szCs w:val="24"/>
        </w:rPr>
        <w:t>до 5 и более форм предметов и до 7 и более цве</w:t>
      </w:r>
      <w:r w:rsidR="00CD28C9" w:rsidRPr="00A06AC4">
        <w:rPr>
          <w:rFonts w:ascii="Times New Roman" w:hAnsi="Times New Roman" w:cs="Times New Roman"/>
          <w:sz w:val="24"/>
          <w:szCs w:val="24"/>
        </w:rPr>
        <w:t xml:space="preserve">тов, способны дифференцировать </w:t>
      </w:r>
      <w:r w:rsidRPr="00A06AC4">
        <w:rPr>
          <w:rFonts w:ascii="Times New Roman" w:hAnsi="Times New Roman" w:cs="Times New Roman"/>
          <w:sz w:val="24"/>
          <w:szCs w:val="24"/>
        </w:rPr>
        <w:t>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Поведение ребёнка ещё ситуативное. Начинает развиваться самооценка, продолжает развиваться также их половая идентификация.</w:t>
      </w:r>
    </w:p>
    <w:p w:rsidR="006B533F" w:rsidRPr="00A06AC4" w:rsidRDefault="006B533F" w:rsidP="00A06AC4">
      <w:pPr>
        <w:pStyle w:val="5"/>
        <w:spacing w:after="0"/>
        <w:rPr>
          <w:rStyle w:val="a8"/>
          <w:lang w:val="ru-RU"/>
        </w:rPr>
      </w:pPr>
      <w:r w:rsidRPr="00A06AC4">
        <w:rPr>
          <w:rStyle w:val="a8"/>
        </w:rPr>
        <w:t>Возраст от 4 до 5 лет</w:t>
      </w:r>
      <w:r w:rsidR="00CD28C9" w:rsidRPr="00A06AC4">
        <w:rPr>
          <w:rStyle w:val="a8"/>
          <w:lang w:val="ru-RU"/>
        </w:rPr>
        <w:t>.</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Формируются навыки планирования последовательности действий.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Начинает складываться произвольное внимание.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Начинает развиваться образное мышление. Дошкольники могут строить по схеме, решать лабиринтные задачи.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В общении ребёнка и взрослого ведущим становится познавательный мотив.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Повышенная обидчивость представляет собой возрастной феномен.</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6B533F" w:rsidRPr="00A06AC4" w:rsidRDefault="006B533F" w:rsidP="00A06AC4">
      <w:pPr>
        <w:pStyle w:val="5"/>
        <w:spacing w:after="0"/>
        <w:rPr>
          <w:rStyle w:val="a8"/>
        </w:rPr>
      </w:pPr>
      <w:r w:rsidRPr="00A06AC4">
        <w:rPr>
          <w:rStyle w:val="a8"/>
        </w:rPr>
        <w:t>Возраст от 5 до 6 лет</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Начинается переход от непроизвольного к произвольному вниманию.</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совершенствоваться речь, в том числе её звуковая сторона.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B533F" w:rsidRPr="00A06AC4" w:rsidRDefault="006B533F" w:rsidP="00A06AC4">
      <w:pPr>
        <w:pStyle w:val="5"/>
        <w:spacing w:after="0"/>
        <w:rPr>
          <w:rStyle w:val="a8"/>
          <w:lang w:val="ru-RU"/>
        </w:rPr>
      </w:pPr>
      <w:r w:rsidRPr="00A06AC4">
        <w:rPr>
          <w:rStyle w:val="a8"/>
        </w:rPr>
        <w:t>Возраст от 6 до 7 лет</w:t>
      </w:r>
      <w:r w:rsidR="00CD28C9" w:rsidRPr="00A06AC4">
        <w:rPr>
          <w:rStyle w:val="a8"/>
          <w:lang w:val="ru-RU"/>
        </w:rPr>
        <w:t>.</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Они свободно</w:t>
      </w:r>
      <w:r w:rsidR="00CD28C9" w:rsidRPr="00A06AC4">
        <w:rPr>
          <w:rFonts w:ascii="Times New Roman" w:hAnsi="Times New Roman" w:cs="Times New Roman"/>
          <w:sz w:val="24"/>
          <w:szCs w:val="24"/>
        </w:rPr>
        <w:t xml:space="preserve"> владеют обобщёнными способами </w:t>
      </w:r>
      <w:r w:rsidRPr="00A06AC4">
        <w:rPr>
          <w:rFonts w:ascii="Times New Roman" w:hAnsi="Times New Roman" w:cs="Times New Roman"/>
          <w:sz w:val="24"/>
          <w:szCs w:val="24"/>
        </w:rPr>
        <w:t>анализа как изображений, так и построек; не только анализируют основные конструктивные особенности различных деталей, но и определяют их форму на о</w:t>
      </w:r>
      <w:r w:rsidR="00CD28C9" w:rsidRPr="00A06AC4">
        <w:rPr>
          <w:rFonts w:ascii="Times New Roman" w:hAnsi="Times New Roman" w:cs="Times New Roman"/>
          <w:sz w:val="24"/>
          <w:szCs w:val="24"/>
        </w:rPr>
        <w:t xml:space="preserve">снове сходства со знакомыми им </w:t>
      </w:r>
      <w:r w:rsidRPr="00A06AC4">
        <w:rPr>
          <w:rFonts w:ascii="Times New Roman" w:hAnsi="Times New Roman" w:cs="Times New Roman"/>
          <w:sz w:val="24"/>
          <w:szCs w:val="24"/>
        </w:rPr>
        <w:t xml:space="preserve">объёмными предметами.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Продолжает развиваться внимание дошкольников, оно становится произвольным.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w:t>
      </w:r>
      <w:r w:rsidR="00CD28C9" w:rsidRPr="00A06AC4">
        <w:rPr>
          <w:rFonts w:ascii="Times New Roman" w:hAnsi="Times New Roman" w:cs="Times New Roman"/>
          <w:sz w:val="24"/>
          <w:szCs w:val="24"/>
        </w:rPr>
        <w:t>нейшем успешно учиться в школе.</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CD28C9" w:rsidP="00A06AC4">
      <w:pPr>
        <w:pStyle w:val="12"/>
        <w:numPr>
          <w:ilvl w:val="1"/>
          <w:numId w:val="11"/>
        </w:numPr>
        <w:rPr>
          <w:b w:val="0"/>
          <w:sz w:val="24"/>
          <w:szCs w:val="24"/>
          <w:u w:val="none"/>
        </w:rPr>
      </w:pPr>
      <w:r w:rsidRPr="00A06AC4">
        <w:rPr>
          <w:rStyle w:val="FontStyle210"/>
          <w:rFonts w:ascii="Times New Roman" w:hAnsi="Times New Roman" w:cs="Times New Roman"/>
          <w:bCs w:val="0"/>
          <w:sz w:val="24"/>
          <w:szCs w:val="24"/>
          <w:u w:val="none"/>
          <w:lang w:val="ru-RU"/>
        </w:rPr>
        <w:t>.</w:t>
      </w:r>
      <w:r w:rsidR="006B533F" w:rsidRPr="00A06AC4">
        <w:rPr>
          <w:rStyle w:val="FontStyle210"/>
          <w:rFonts w:ascii="Times New Roman" w:hAnsi="Times New Roman" w:cs="Times New Roman"/>
          <w:bCs w:val="0"/>
          <w:sz w:val="24"/>
          <w:szCs w:val="24"/>
          <w:u w:val="none"/>
          <w:lang w:val="ru-RU"/>
        </w:rPr>
        <w:t xml:space="preserve"> </w:t>
      </w:r>
      <w:r w:rsidR="006B533F" w:rsidRPr="00A06AC4">
        <w:rPr>
          <w:rStyle w:val="FontStyle210"/>
          <w:rFonts w:ascii="Times New Roman" w:hAnsi="Times New Roman" w:cs="Times New Roman"/>
          <w:bCs w:val="0"/>
          <w:sz w:val="24"/>
          <w:szCs w:val="24"/>
          <w:u w:val="none"/>
        </w:rPr>
        <w:t>ПЛАНИРУЕМЫЕ РЕЗУЛЬТАТЫ</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pStyle w:val="21"/>
        <w:outlineLvl w:val="1"/>
        <w:rPr>
          <w:rStyle w:val="FontStyle210"/>
          <w:rFonts w:ascii="Times New Roman" w:hAnsi="Times New Roman" w:cs="Times New Roman"/>
          <w:bCs w:val="0"/>
          <w:i w:val="0"/>
          <w:sz w:val="24"/>
          <w:szCs w:val="24"/>
        </w:rPr>
      </w:pPr>
      <w:r w:rsidRPr="00A06AC4">
        <w:rPr>
          <w:rStyle w:val="FontStyle210"/>
          <w:rFonts w:ascii="Times New Roman" w:hAnsi="Times New Roman" w:cs="Times New Roman"/>
          <w:i w:val="0"/>
          <w:sz w:val="24"/>
          <w:szCs w:val="24"/>
          <w:lang w:val="ru-RU"/>
        </w:rPr>
        <w:t>1.</w:t>
      </w:r>
      <w:r w:rsidRPr="00A06AC4">
        <w:rPr>
          <w:rStyle w:val="FontStyle210"/>
          <w:rFonts w:ascii="Times New Roman" w:hAnsi="Times New Roman" w:cs="Times New Roman"/>
          <w:i w:val="0"/>
          <w:sz w:val="24"/>
          <w:szCs w:val="24"/>
        </w:rPr>
        <w:t>2</w:t>
      </w:r>
      <w:r w:rsidRPr="00A06AC4">
        <w:rPr>
          <w:rStyle w:val="FontStyle210"/>
          <w:rFonts w:ascii="Times New Roman" w:hAnsi="Times New Roman" w:cs="Times New Roman"/>
          <w:bCs w:val="0"/>
          <w:i w:val="0"/>
          <w:sz w:val="24"/>
          <w:szCs w:val="24"/>
        </w:rPr>
        <w:t>.1.</w:t>
      </w:r>
      <w:r w:rsidRPr="00A06AC4">
        <w:rPr>
          <w:rStyle w:val="FontStyle210"/>
          <w:rFonts w:ascii="Times New Roman" w:hAnsi="Times New Roman" w:cs="Times New Roman"/>
          <w:bCs w:val="0"/>
          <w:sz w:val="24"/>
          <w:szCs w:val="24"/>
        </w:rPr>
        <w:t xml:space="preserve">  </w:t>
      </w:r>
      <w:r w:rsidRPr="00A06AC4">
        <w:rPr>
          <w:rStyle w:val="FontStyle210"/>
          <w:rFonts w:ascii="Times New Roman" w:hAnsi="Times New Roman" w:cs="Times New Roman"/>
          <w:bCs w:val="0"/>
          <w:i w:val="0"/>
          <w:sz w:val="24"/>
          <w:szCs w:val="24"/>
        </w:rPr>
        <w:t>Психологическое сопровождение системы мониторинга</w:t>
      </w:r>
    </w:p>
    <w:p w:rsidR="006B533F" w:rsidRPr="00A06AC4" w:rsidRDefault="006B533F" w:rsidP="00A06AC4">
      <w:pPr>
        <w:pStyle w:val="21"/>
        <w:outlineLvl w:val="1"/>
        <w:rPr>
          <w:rStyle w:val="FontStyle210"/>
          <w:rFonts w:ascii="Times New Roman" w:hAnsi="Times New Roman" w:cs="Times New Roman"/>
          <w:bCs w:val="0"/>
          <w:i w:val="0"/>
          <w:sz w:val="24"/>
          <w:szCs w:val="24"/>
        </w:rPr>
      </w:pPr>
      <w:r w:rsidRPr="00A06AC4">
        <w:rPr>
          <w:rStyle w:val="FontStyle210"/>
          <w:rFonts w:ascii="Times New Roman" w:hAnsi="Times New Roman" w:cs="Times New Roman"/>
          <w:bCs w:val="0"/>
          <w:i w:val="0"/>
          <w:sz w:val="24"/>
          <w:szCs w:val="24"/>
        </w:rPr>
        <w:t>достижения детьми планируемых результатов освоения Программы</w:t>
      </w:r>
    </w:p>
    <w:p w:rsidR="006B533F" w:rsidRPr="00A06AC4" w:rsidRDefault="006B533F" w:rsidP="00A06AC4">
      <w:pPr>
        <w:spacing w:after="0" w:line="240" w:lineRule="auto"/>
        <w:ind w:firstLine="709"/>
        <w:jc w:val="center"/>
        <w:rPr>
          <w:rFonts w:ascii="Times New Roman" w:hAnsi="Times New Roman" w:cs="Times New Roman"/>
          <w:bCs/>
          <w:spacing w:val="-10"/>
          <w:sz w:val="24"/>
          <w:szCs w:val="24"/>
        </w:rPr>
      </w:pP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6B533F" w:rsidRPr="00A06AC4">
        <w:rPr>
          <w:rFonts w:ascii="Times New Roman" w:hAnsi="Times New Roman" w:cs="Times New Roman"/>
          <w:sz w:val="24"/>
          <w:szCs w:val="24"/>
        </w:rPr>
        <w:t>система мониторинга должна обеспечивать комплексный подход к оценке итоговых и промежуточных результат</w:t>
      </w:r>
      <w:r w:rsidRPr="00A06AC4">
        <w:rPr>
          <w:rFonts w:ascii="Times New Roman" w:hAnsi="Times New Roman" w:cs="Times New Roman"/>
          <w:sz w:val="24"/>
          <w:szCs w:val="24"/>
        </w:rPr>
        <w:t>ов освоения Программы;</w:t>
      </w:r>
      <w:r w:rsidR="006B533F"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CD28C9" w:rsidRPr="00A06AC4">
        <w:rPr>
          <w:rFonts w:ascii="Times New Roman" w:hAnsi="Times New Roman" w:cs="Times New Roman"/>
          <w:sz w:val="24"/>
          <w:szCs w:val="24"/>
        </w:rPr>
        <w:t xml:space="preserve">  </w:t>
      </w:r>
      <w:r w:rsidRPr="00A06AC4">
        <w:rPr>
          <w:rFonts w:ascii="Times New Roman" w:hAnsi="Times New Roman" w:cs="Times New Roman"/>
          <w:sz w:val="24"/>
          <w:szCs w:val="24"/>
        </w:rPr>
        <w:t>мониторинг проводится с оценкой динамики достижений детей</w:t>
      </w:r>
      <w:r w:rsidR="00CD28C9" w:rsidRPr="00A06AC4">
        <w:rPr>
          <w:rFonts w:ascii="Times New Roman" w:hAnsi="Times New Roman" w:cs="Times New Roman"/>
          <w:sz w:val="24"/>
          <w:szCs w:val="24"/>
        </w:rPr>
        <w:t>;</w:t>
      </w:r>
      <w:r w:rsidRPr="00A06AC4">
        <w:rPr>
          <w:rFonts w:ascii="Times New Roman" w:hAnsi="Times New Roman" w:cs="Times New Roman"/>
          <w:sz w:val="24"/>
          <w:szCs w:val="24"/>
        </w:rPr>
        <w:t xml:space="preserve"> </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w:t>
      </w:r>
      <w:r w:rsidR="006B533F" w:rsidRPr="00A06AC4">
        <w:rPr>
          <w:rFonts w:ascii="Times New Roman" w:hAnsi="Times New Roman" w:cs="Times New Roman"/>
          <w:sz w:val="24"/>
          <w:szCs w:val="24"/>
        </w:rPr>
        <w:t xml:space="preserve">обязательное требование - включение описания объекта, форм, периодичности и содержания мониторинга.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Основные используемые методы: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 наблюдение за ребенком,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беседы</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экспертные оценки.</w:t>
      </w:r>
    </w:p>
    <w:p w:rsidR="006B533F" w:rsidRPr="00A06AC4" w:rsidRDefault="00CD28C9"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Мониторинг достижения </w:t>
      </w:r>
      <w:r w:rsidR="003B77A7" w:rsidRPr="00A06AC4">
        <w:rPr>
          <w:rFonts w:ascii="Times New Roman" w:hAnsi="Times New Roman" w:cs="Times New Roman"/>
          <w:sz w:val="24"/>
          <w:szCs w:val="24"/>
        </w:rPr>
        <w:t>планируемых промежуточных</w:t>
      </w:r>
      <w:r w:rsidR="006B533F" w:rsidRPr="00A06AC4">
        <w:rPr>
          <w:rFonts w:ascii="Times New Roman" w:hAnsi="Times New Roman" w:cs="Times New Roman"/>
          <w:sz w:val="24"/>
          <w:szCs w:val="24"/>
        </w:rPr>
        <w:t xml:space="preserve"> результ</w:t>
      </w:r>
      <w:r w:rsidR="003B77A7" w:rsidRPr="00A06AC4">
        <w:rPr>
          <w:rFonts w:ascii="Times New Roman" w:hAnsi="Times New Roman" w:cs="Times New Roman"/>
          <w:sz w:val="24"/>
          <w:szCs w:val="24"/>
        </w:rPr>
        <w:t xml:space="preserve">атов освоения </w:t>
      </w:r>
      <w:r w:rsidR="006B533F" w:rsidRPr="00A06AC4">
        <w:rPr>
          <w:rFonts w:ascii="Times New Roman" w:hAnsi="Times New Roman" w:cs="Times New Roman"/>
          <w:sz w:val="24"/>
          <w:szCs w:val="24"/>
        </w:rPr>
        <w:t>Про</w:t>
      </w:r>
      <w:r w:rsidR="003B77A7" w:rsidRPr="00A06AC4">
        <w:rPr>
          <w:rFonts w:ascii="Times New Roman" w:hAnsi="Times New Roman" w:cs="Times New Roman"/>
          <w:sz w:val="24"/>
          <w:szCs w:val="24"/>
        </w:rPr>
        <w:t xml:space="preserve">граммы и уровня развития интегративных качеств детей осуществляется 2 раза в год с использованием диагностики результатов, что обеспечивает </w:t>
      </w:r>
      <w:r w:rsidR="006B533F" w:rsidRPr="00A06AC4">
        <w:rPr>
          <w:rFonts w:ascii="Times New Roman" w:hAnsi="Times New Roman" w:cs="Times New Roman"/>
          <w:sz w:val="24"/>
          <w:szCs w:val="24"/>
        </w:rPr>
        <w:t xml:space="preserve">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6B533F" w:rsidRPr="00A06AC4" w:rsidRDefault="006B533F" w:rsidP="00A06AC4">
      <w:pPr>
        <w:spacing w:after="0" w:line="240" w:lineRule="auto"/>
        <w:ind w:firstLine="600"/>
        <w:jc w:val="both"/>
        <w:rPr>
          <w:rFonts w:ascii="Times New Roman" w:hAnsi="Times New Roman" w:cs="Times New Roman"/>
          <w:sz w:val="24"/>
          <w:szCs w:val="24"/>
        </w:rPr>
      </w:pPr>
      <w:r w:rsidRPr="00A06AC4">
        <w:rPr>
          <w:rFonts w:ascii="Times New Roman" w:hAnsi="Times New Roman" w:cs="Times New Roman"/>
          <w:sz w:val="24"/>
          <w:szCs w:val="24"/>
        </w:rPr>
        <w:t xml:space="preserve">Содержание мониторинга изложено в Основной общеобразовательной программе МБДОУ.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В мониторинге предусмотрено исполь</w:t>
      </w:r>
      <w:r w:rsidR="003B77A7" w:rsidRPr="00A06AC4">
        <w:rPr>
          <w:rFonts w:ascii="Times New Roman" w:hAnsi="Times New Roman" w:cs="Times New Roman"/>
          <w:sz w:val="24"/>
          <w:szCs w:val="24"/>
        </w:rPr>
        <w:t xml:space="preserve">зование методов, позволяющих </w:t>
      </w:r>
      <w:r w:rsidRPr="00A06AC4">
        <w:rPr>
          <w:rFonts w:ascii="Times New Roman" w:hAnsi="Times New Roman" w:cs="Times New Roman"/>
          <w:sz w:val="24"/>
          <w:szCs w:val="24"/>
        </w:rPr>
        <w:t>получить</w:t>
      </w:r>
      <w:r w:rsidR="003B77A7" w:rsidRPr="00A06AC4">
        <w:rPr>
          <w:rFonts w:ascii="Times New Roman" w:hAnsi="Times New Roman" w:cs="Times New Roman"/>
          <w:sz w:val="24"/>
          <w:szCs w:val="24"/>
        </w:rPr>
        <w:t xml:space="preserve"> объем информации</w:t>
      </w:r>
      <w:r w:rsidRPr="00A06AC4">
        <w:rPr>
          <w:rFonts w:ascii="Times New Roman" w:hAnsi="Times New Roman" w:cs="Times New Roman"/>
          <w:sz w:val="24"/>
          <w:szCs w:val="24"/>
        </w:rPr>
        <w:t xml:space="preserve"> в</w:t>
      </w:r>
      <w:r w:rsidR="003B77A7" w:rsidRPr="00A06AC4">
        <w:rPr>
          <w:rFonts w:ascii="Times New Roman" w:hAnsi="Times New Roman" w:cs="Times New Roman"/>
          <w:sz w:val="24"/>
          <w:szCs w:val="24"/>
        </w:rPr>
        <w:t xml:space="preserve"> оптимальные </w:t>
      </w:r>
      <w:r w:rsidRPr="00A06AC4">
        <w:rPr>
          <w:rFonts w:ascii="Times New Roman" w:hAnsi="Times New Roman" w:cs="Times New Roman"/>
          <w:sz w:val="24"/>
          <w:szCs w:val="24"/>
        </w:rPr>
        <w:t xml:space="preserve">сроки. </w:t>
      </w:r>
    </w:p>
    <w:p w:rsidR="006B533F" w:rsidRPr="00A06AC4" w:rsidRDefault="006B533F"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В системе мониторинга МБДОУ предусмотрено участие педагога-психолога </w:t>
      </w:r>
      <w:r w:rsidRPr="00A06AC4">
        <w:rPr>
          <w:rFonts w:ascii="Times New Roman" w:hAnsi="Times New Roman" w:cs="Times New Roman"/>
          <w:bCs/>
          <w:sz w:val="24"/>
          <w:szCs w:val="24"/>
        </w:rPr>
        <w:t xml:space="preserve">в разработке и внедрении системы оценки достижения планируемых результатов освоения </w:t>
      </w:r>
      <w:r w:rsidRPr="00A06AC4">
        <w:rPr>
          <w:rFonts w:ascii="Times New Roman" w:hAnsi="Times New Roman" w:cs="Times New Roman"/>
          <w:bCs/>
          <w:sz w:val="24"/>
          <w:szCs w:val="24"/>
        </w:rPr>
        <w:lastRenderedPageBreak/>
        <w:t>основной общеобразовательной программы</w:t>
      </w:r>
      <w:r w:rsidRPr="00A06AC4">
        <w:rPr>
          <w:rFonts w:ascii="Times New Roman" w:hAnsi="Times New Roman" w:cs="Times New Roman"/>
          <w:sz w:val="24"/>
          <w:szCs w:val="24"/>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6B533F" w:rsidRPr="00A06AC4" w:rsidRDefault="006B533F" w:rsidP="00A06AC4">
      <w:pPr>
        <w:spacing w:after="0" w:line="240" w:lineRule="auto"/>
        <w:ind w:firstLine="709"/>
        <w:jc w:val="both"/>
        <w:rPr>
          <w:rFonts w:ascii="Times New Roman" w:hAnsi="Times New Roman" w:cs="Times New Roman"/>
          <w:sz w:val="24"/>
          <w:szCs w:val="24"/>
        </w:rPr>
      </w:pPr>
    </w:p>
    <w:p w:rsidR="006B533F" w:rsidRPr="00A06AC4" w:rsidRDefault="006B533F" w:rsidP="00A06AC4">
      <w:pPr>
        <w:pStyle w:val="a6"/>
        <w:numPr>
          <w:ilvl w:val="2"/>
          <w:numId w:val="15"/>
        </w:numPr>
        <w:spacing w:before="120" w:beforeAutospacing="0" w:after="0" w:afterAutospacing="0"/>
        <w:ind w:left="567" w:firstLine="0"/>
        <w:jc w:val="center"/>
        <w:outlineLvl w:val="1"/>
        <w:rPr>
          <w:rStyle w:val="22"/>
          <w:b w:val="0"/>
          <w:i w:val="0"/>
          <w:sz w:val="24"/>
          <w:szCs w:val="24"/>
        </w:rPr>
      </w:pPr>
      <w:r w:rsidRPr="00A06AC4">
        <w:rPr>
          <w:rStyle w:val="22"/>
          <w:b w:val="0"/>
          <w:i w:val="0"/>
          <w:sz w:val="24"/>
          <w:szCs w:val="24"/>
        </w:rPr>
        <w:t>Зона компетенции педаг</w:t>
      </w:r>
      <w:r w:rsidR="003B77A7" w:rsidRPr="00A06AC4">
        <w:rPr>
          <w:rStyle w:val="22"/>
          <w:b w:val="0"/>
          <w:i w:val="0"/>
          <w:sz w:val="24"/>
          <w:szCs w:val="24"/>
        </w:rPr>
        <w:t xml:space="preserve">ога-психолога в диагностическом </w:t>
      </w:r>
      <w:r w:rsidRPr="00A06AC4">
        <w:rPr>
          <w:rStyle w:val="22"/>
          <w:b w:val="0"/>
          <w:i w:val="0"/>
          <w:sz w:val="24"/>
          <w:szCs w:val="24"/>
        </w:rPr>
        <w:t>обследовании дошкольников</w:t>
      </w:r>
    </w:p>
    <w:p w:rsidR="003B77A7" w:rsidRPr="00A06AC4" w:rsidRDefault="003B77A7" w:rsidP="00A06AC4">
      <w:pPr>
        <w:pStyle w:val="a6"/>
        <w:spacing w:before="120" w:beforeAutospacing="0" w:after="0" w:afterAutospacing="0"/>
        <w:ind w:left="567"/>
        <w:outlineLvl w:val="1"/>
        <w:rPr>
          <w:rStyle w:val="22"/>
          <w:b w:val="0"/>
          <w:i w:val="0"/>
          <w:sz w:val="24"/>
          <w:szCs w:val="24"/>
        </w:rPr>
      </w:pPr>
    </w:p>
    <w:p w:rsidR="006B533F" w:rsidRPr="00A06AC4" w:rsidRDefault="006B533F" w:rsidP="00A06AC4">
      <w:pPr>
        <w:pStyle w:val="a6"/>
        <w:spacing w:before="0" w:beforeAutospacing="0" w:after="0" w:afterAutospacing="0"/>
        <w:ind w:left="720" w:hanging="436"/>
        <w:jc w:val="both"/>
      </w:pPr>
      <w:r w:rsidRPr="00A06AC4">
        <w:t>Педагог-психолог осуществляет:</w:t>
      </w:r>
    </w:p>
    <w:p w:rsidR="006B533F" w:rsidRPr="00A06AC4" w:rsidRDefault="006B533F" w:rsidP="00A06AC4">
      <w:pPr>
        <w:pStyle w:val="a6"/>
        <w:numPr>
          <w:ilvl w:val="0"/>
          <w:numId w:val="8"/>
        </w:numPr>
        <w:spacing w:before="0" w:beforeAutospacing="0" w:after="0" w:afterAutospacing="0"/>
        <w:jc w:val="both"/>
      </w:pPr>
      <w:r w:rsidRPr="00A06AC4">
        <w:t>Психологическую диагностику познавательных процессов детей</w:t>
      </w:r>
      <w:r w:rsidR="003B77A7" w:rsidRPr="00A06AC4">
        <w:t>.</w:t>
      </w:r>
    </w:p>
    <w:p w:rsidR="006B533F" w:rsidRPr="00A06AC4" w:rsidRDefault="006B533F" w:rsidP="00A06AC4">
      <w:pPr>
        <w:pStyle w:val="a6"/>
        <w:numPr>
          <w:ilvl w:val="0"/>
          <w:numId w:val="8"/>
        </w:numPr>
        <w:spacing w:before="0" w:beforeAutospacing="0" w:after="0" w:afterAutospacing="0"/>
        <w:jc w:val="both"/>
      </w:pPr>
      <w:r w:rsidRPr="00A06AC4">
        <w:t>Психологическую</w:t>
      </w:r>
      <w:r w:rsidR="003B77A7" w:rsidRPr="00A06AC4">
        <w:t xml:space="preserve"> диагностику личностных качеств.</w:t>
      </w:r>
    </w:p>
    <w:p w:rsidR="006B533F" w:rsidRPr="00A06AC4" w:rsidRDefault="006B533F" w:rsidP="00A06AC4">
      <w:pPr>
        <w:pStyle w:val="a6"/>
        <w:numPr>
          <w:ilvl w:val="0"/>
          <w:numId w:val="8"/>
        </w:numPr>
        <w:spacing w:before="0" w:beforeAutospacing="0" w:after="0" w:afterAutospacing="0"/>
        <w:jc w:val="both"/>
      </w:pPr>
      <w:r w:rsidRPr="00A06AC4">
        <w:t>Диагностику психологической и мотивационной готовности детей к обучению в школе.</w:t>
      </w:r>
    </w:p>
    <w:p w:rsidR="006B533F" w:rsidRPr="00A06AC4" w:rsidRDefault="006B533F" w:rsidP="00A06AC4">
      <w:pPr>
        <w:spacing w:after="0" w:line="240" w:lineRule="auto"/>
        <w:ind w:firstLine="567"/>
        <w:jc w:val="both"/>
        <w:rPr>
          <w:rFonts w:ascii="Times New Roman" w:hAnsi="Times New Roman" w:cs="Times New Roman"/>
          <w:i/>
          <w:sz w:val="24"/>
          <w:szCs w:val="24"/>
        </w:rPr>
      </w:pPr>
      <w:r w:rsidRPr="00A06AC4">
        <w:rPr>
          <w:rStyle w:val="FontStyle207"/>
          <w:rFonts w:ascii="Times New Roman" w:hAnsi="Times New Roman" w:cs="Times New Roman"/>
          <w:color w:val="000000"/>
          <w:sz w:val="24"/>
          <w:szCs w:val="24"/>
          <w:lang w:eastAsia="ar-SA"/>
        </w:rPr>
        <w:t>Профессиональная компетентность педагога-психолога при проведении мониторинга в МБДОУ может распространяется на следующие</w:t>
      </w:r>
      <w:r w:rsidRPr="00A06AC4">
        <w:rPr>
          <w:rFonts w:ascii="Times New Roman" w:hAnsi="Times New Roman" w:cs="Times New Roman"/>
          <w:i/>
          <w:sz w:val="24"/>
          <w:szCs w:val="24"/>
        </w:rPr>
        <w:t xml:space="preserve"> </w:t>
      </w:r>
      <w:r w:rsidRPr="00A06AC4">
        <w:rPr>
          <w:rFonts w:ascii="Times New Roman" w:hAnsi="Times New Roman" w:cs="Times New Roman"/>
          <w:sz w:val="24"/>
          <w:szCs w:val="24"/>
        </w:rPr>
        <w:t>па</w:t>
      </w:r>
      <w:r w:rsidRPr="00A06AC4">
        <w:rPr>
          <w:rFonts w:ascii="Times New Roman" w:hAnsi="Times New Roman" w:cs="Times New Roman"/>
          <w:sz w:val="24"/>
          <w:szCs w:val="24"/>
        </w:rPr>
        <w:softHyphen/>
        <w:t>раметры диагностирования до</w:t>
      </w:r>
      <w:r w:rsidRPr="00A06AC4">
        <w:rPr>
          <w:rFonts w:ascii="Times New Roman" w:hAnsi="Times New Roman" w:cs="Times New Roman"/>
          <w:sz w:val="24"/>
          <w:szCs w:val="24"/>
        </w:rPr>
        <w:softHyphen/>
        <w:t>школьников</w:t>
      </w:r>
      <w:r w:rsidRPr="00A06AC4">
        <w:rPr>
          <w:rFonts w:ascii="Times New Roman" w:hAnsi="Times New Roman" w:cs="Times New Roman"/>
          <w:i/>
          <w:sz w:val="24"/>
          <w:szCs w:val="24"/>
        </w:rPr>
        <w:t>.</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Младший возраст (3-4 года):</w:t>
      </w:r>
    </w:p>
    <w:p w:rsidR="006B533F" w:rsidRPr="00A06AC4" w:rsidRDefault="006B533F" w:rsidP="00A06AC4">
      <w:pPr>
        <w:pStyle w:val="11"/>
        <w:spacing w:line="240" w:lineRule="auto"/>
        <w:ind w:firstLine="0"/>
        <w:rPr>
          <w:sz w:val="24"/>
          <w:szCs w:val="24"/>
        </w:rPr>
      </w:pPr>
      <w:r w:rsidRPr="00A06AC4">
        <w:rPr>
          <w:sz w:val="24"/>
          <w:szCs w:val="24"/>
        </w:rPr>
        <w:t>• понимание речи;</w:t>
      </w:r>
    </w:p>
    <w:p w:rsidR="006B533F" w:rsidRPr="00A06AC4" w:rsidRDefault="006B533F" w:rsidP="00A06AC4">
      <w:pPr>
        <w:pStyle w:val="11"/>
        <w:spacing w:line="240" w:lineRule="auto"/>
        <w:ind w:firstLine="0"/>
        <w:rPr>
          <w:sz w:val="24"/>
          <w:szCs w:val="24"/>
        </w:rPr>
      </w:pPr>
      <w:r w:rsidRPr="00A06AC4">
        <w:rPr>
          <w:sz w:val="24"/>
          <w:szCs w:val="24"/>
        </w:rPr>
        <w:t>• активная речь;</w:t>
      </w:r>
    </w:p>
    <w:p w:rsidR="006B533F" w:rsidRPr="00A06AC4" w:rsidRDefault="006B533F" w:rsidP="00A06AC4">
      <w:pPr>
        <w:pStyle w:val="11"/>
        <w:spacing w:line="240" w:lineRule="auto"/>
        <w:ind w:firstLine="0"/>
        <w:rPr>
          <w:sz w:val="24"/>
          <w:szCs w:val="24"/>
        </w:rPr>
      </w:pPr>
      <w:r w:rsidRPr="00A06AC4">
        <w:rPr>
          <w:sz w:val="24"/>
          <w:szCs w:val="24"/>
        </w:rPr>
        <w:t>• сенсорное развитие;</w:t>
      </w:r>
    </w:p>
    <w:p w:rsidR="006B533F" w:rsidRPr="00A06AC4" w:rsidRDefault="006B533F" w:rsidP="00A06AC4">
      <w:pPr>
        <w:pStyle w:val="11"/>
        <w:spacing w:line="240" w:lineRule="auto"/>
        <w:ind w:firstLine="0"/>
        <w:rPr>
          <w:sz w:val="24"/>
          <w:szCs w:val="24"/>
        </w:rPr>
      </w:pPr>
      <w:r w:rsidRPr="00A06AC4">
        <w:rPr>
          <w:sz w:val="24"/>
          <w:szCs w:val="24"/>
        </w:rPr>
        <w:t>• игра;</w:t>
      </w:r>
    </w:p>
    <w:p w:rsidR="006B533F" w:rsidRPr="00A06AC4" w:rsidRDefault="006B533F" w:rsidP="00A06AC4">
      <w:pPr>
        <w:pStyle w:val="11"/>
        <w:spacing w:line="240" w:lineRule="auto"/>
        <w:ind w:firstLine="0"/>
        <w:rPr>
          <w:sz w:val="24"/>
          <w:szCs w:val="24"/>
        </w:rPr>
      </w:pPr>
      <w:r w:rsidRPr="00A06AC4">
        <w:rPr>
          <w:sz w:val="24"/>
          <w:szCs w:val="24"/>
        </w:rPr>
        <w:t>• развитие пространственных представ</w:t>
      </w:r>
      <w:r w:rsidRPr="00A06AC4">
        <w:rPr>
          <w:sz w:val="24"/>
          <w:szCs w:val="24"/>
        </w:rPr>
        <w:softHyphen/>
        <w:t>лений;</w:t>
      </w:r>
    </w:p>
    <w:p w:rsidR="006B533F" w:rsidRPr="00A06AC4" w:rsidRDefault="006B533F" w:rsidP="00A06AC4">
      <w:pPr>
        <w:pStyle w:val="11"/>
        <w:spacing w:line="240" w:lineRule="auto"/>
        <w:ind w:firstLine="0"/>
        <w:rPr>
          <w:sz w:val="24"/>
          <w:szCs w:val="24"/>
        </w:rPr>
      </w:pPr>
      <w:r w:rsidRPr="00A06AC4">
        <w:rPr>
          <w:sz w:val="24"/>
          <w:szCs w:val="24"/>
        </w:rPr>
        <w:t>• рисование (желание рисовать, наличие замысла, умение держать карандаш и т. д.);</w:t>
      </w:r>
    </w:p>
    <w:p w:rsidR="006B533F" w:rsidRPr="00A06AC4" w:rsidRDefault="006B533F" w:rsidP="00A06AC4">
      <w:pPr>
        <w:pStyle w:val="11"/>
        <w:spacing w:line="240" w:lineRule="auto"/>
        <w:ind w:firstLine="0"/>
        <w:rPr>
          <w:sz w:val="24"/>
          <w:szCs w:val="24"/>
        </w:rPr>
      </w:pPr>
      <w:r w:rsidRPr="00A06AC4">
        <w:rPr>
          <w:sz w:val="24"/>
          <w:szCs w:val="24"/>
        </w:rPr>
        <w:t>• поведение (взаимоотношения</w:t>
      </w:r>
      <w:r w:rsidR="003B77A7" w:rsidRPr="00A06AC4">
        <w:rPr>
          <w:sz w:val="24"/>
          <w:szCs w:val="24"/>
        </w:rPr>
        <w:t xml:space="preserve"> со взрослыми и сверстни</w:t>
      </w:r>
      <w:r w:rsidR="003B77A7" w:rsidRPr="00A06AC4">
        <w:rPr>
          <w:sz w:val="24"/>
          <w:szCs w:val="24"/>
        </w:rPr>
        <w:softHyphen/>
        <w:t>ками).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Средний возраст (4-5 лет):</w:t>
      </w:r>
    </w:p>
    <w:p w:rsidR="006B533F" w:rsidRPr="00A06AC4" w:rsidRDefault="006B533F" w:rsidP="00A06AC4">
      <w:pPr>
        <w:pStyle w:val="11"/>
        <w:spacing w:line="240" w:lineRule="auto"/>
        <w:ind w:firstLine="0"/>
        <w:rPr>
          <w:sz w:val="24"/>
          <w:szCs w:val="24"/>
        </w:rPr>
      </w:pPr>
      <w:r w:rsidRPr="00A06AC4">
        <w:rPr>
          <w:sz w:val="24"/>
          <w:szCs w:val="24"/>
        </w:rPr>
        <w:t>• слуховое восприятие (различение неречевых шумов);</w:t>
      </w:r>
    </w:p>
    <w:p w:rsidR="006B533F" w:rsidRPr="00A06AC4" w:rsidRDefault="006B533F" w:rsidP="00A06AC4">
      <w:pPr>
        <w:pStyle w:val="11"/>
        <w:spacing w:line="240" w:lineRule="auto"/>
        <w:ind w:firstLine="0"/>
        <w:rPr>
          <w:sz w:val="24"/>
          <w:szCs w:val="24"/>
        </w:rPr>
      </w:pPr>
      <w:r w:rsidRPr="00A06AC4">
        <w:rPr>
          <w:sz w:val="24"/>
          <w:szCs w:val="24"/>
        </w:rPr>
        <w:t>• зрительное восприятие (узнавание черно-белых изоб</w:t>
      </w:r>
      <w:r w:rsidRPr="00A06AC4">
        <w:rPr>
          <w:sz w:val="24"/>
          <w:szCs w:val="24"/>
        </w:rPr>
        <w:softHyphen/>
        <w:t>ражений);</w:t>
      </w:r>
    </w:p>
    <w:p w:rsidR="006B533F" w:rsidRPr="00A06AC4" w:rsidRDefault="006B533F" w:rsidP="00A06AC4">
      <w:pPr>
        <w:pStyle w:val="11"/>
        <w:spacing w:line="240" w:lineRule="auto"/>
        <w:ind w:firstLine="0"/>
        <w:rPr>
          <w:sz w:val="24"/>
          <w:szCs w:val="24"/>
        </w:rPr>
      </w:pPr>
      <w:r w:rsidRPr="00A06AC4">
        <w:rPr>
          <w:sz w:val="24"/>
          <w:szCs w:val="24"/>
        </w:rPr>
        <w:t>• пространственные представления (конструирование, употребление простых предлогов);</w:t>
      </w:r>
    </w:p>
    <w:p w:rsidR="006B533F" w:rsidRPr="00A06AC4" w:rsidRDefault="006B533F" w:rsidP="00A06AC4">
      <w:pPr>
        <w:pStyle w:val="11"/>
        <w:spacing w:line="240" w:lineRule="auto"/>
        <w:ind w:firstLine="0"/>
        <w:rPr>
          <w:sz w:val="24"/>
          <w:szCs w:val="24"/>
        </w:rPr>
      </w:pPr>
      <w:r w:rsidRPr="00A06AC4">
        <w:rPr>
          <w:sz w:val="24"/>
          <w:szCs w:val="24"/>
        </w:rPr>
        <w:t>• мелкая моторика;</w:t>
      </w:r>
    </w:p>
    <w:p w:rsidR="006B533F" w:rsidRPr="00A06AC4" w:rsidRDefault="006B533F" w:rsidP="00A06AC4">
      <w:pPr>
        <w:pStyle w:val="11"/>
        <w:spacing w:line="240" w:lineRule="auto"/>
        <w:ind w:firstLine="0"/>
        <w:rPr>
          <w:sz w:val="24"/>
          <w:szCs w:val="24"/>
        </w:rPr>
      </w:pPr>
      <w:r w:rsidRPr="00A06AC4">
        <w:rPr>
          <w:sz w:val="24"/>
          <w:szCs w:val="24"/>
        </w:rPr>
        <w:t>• связная речь (умение выразить свою мысль);</w:t>
      </w:r>
    </w:p>
    <w:p w:rsidR="006B533F" w:rsidRPr="00A06AC4" w:rsidRDefault="006B533F" w:rsidP="00A06AC4">
      <w:pPr>
        <w:pStyle w:val="11"/>
        <w:spacing w:line="240" w:lineRule="auto"/>
        <w:ind w:firstLine="0"/>
        <w:rPr>
          <w:sz w:val="24"/>
          <w:szCs w:val="24"/>
        </w:rPr>
      </w:pPr>
      <w:r w:rsidRPr="00A06AC4">
        <w:rPr>
          <w:sz w:val="24"/>
          <w:szCs w:val="24"/>
        </w:rPr>
        <w:t>• развитие мышления;</w:t>
      </w:r>
    </w:p>
    <w:p w:rsidR="006B533F" w:rsidRPr="00A06AC4" w:rsidRDefault="006B533F" w:rsidP="00A06AC4">
      <w:pPr>
        <w:pStyle w:val="11"/>
        <w:spacing w:line="240" w:lineRule="auto"/>
        <w:ind w:firstLine="0"/>
        <w:rPr>
          <w:sz w:val="24"/>
          <w:szCs w:val="24"/>
        </w:rPr>
      </w:pPr>
      <w:r w:rsidRPr="00A06AC4">
        <w:rPr>
          <w:sz w:val="24"/>
          <w:szCs w:val="24"/>
        </w:rPr>
        <w:t>• анализ продуктивной деятельности — рисунок, лепка, аппликация, словотворчество и т. д.;</w:t>
      </w:r>
    </w:p>
    <w:p w:rsidR="006B533F" w:rsidRPr="00A06AC4" w:rsidRDefault="006B533F" w:rsidP="00A06AC4">
      <w:pPr>
        <w:pStyle w:val="11"/>
        <w:spacing w:line="240" w:lineRule="auto"/>
        <w:ind w:firstLine="0"/>
        <w:rPr>
          <w:sz w:val="24"/>
          <w:szCs w:val="24"/>
        </w:rPr>
      </w:pPr>
      <w:r w:rsidRPr="00A06AC4">
        <w:rPr>
          <w:sz w:val="24"/>
          <w:szCs w:val="24"/>
        </w:rPr>
        <w:t>• игра — уровень игры, преобладающий вид общения;</w:t>
      </w:r>
    </w:p>
    <w:p w:rsidR="006B533F" w:rsidRPr="00A06AC4" w:rsidRDefault="006B533F" w:rsidP="00A06AC4">
      <w:pPr>
        <w:pStyle w:val="11"/>
        <w:spacing w:line="240" w:lineRule="auto"/>
        <w:ind w:firstLine="0"/>
        <w:rPr>
          <w:sz w:val="24"/>
          <w:szCs w:val="24"/>
        </w:rPr>
      </w:pPr>
      <w:r w:rsidRPr="00A06AC4">
        <w:rPr>
          <w:sz w:val="24"/>
          <w:szCs w:val="24"/>
        </w:rPr>
        <w:t>• социальные навыки — общени</w:t>
      </w:r>
      <w:r w:rsidR="003B77A7" w:rsidRPr="00A06AC4">
        <w:rPr>
          <w:sz w:val="24"/>
          <w:szCs w:val="24"/>
        </w:rPr>
        <w:t>е со взрослыми и сверст</w:t>
      </w:r>
      <w:r w:rsidR="003B77A7" w:rsidRPr="00A06AC4">
        <w:rPr>
          <w:sz w:val="24"/>
          <w:szCs w:val="24"/>
        </w:rPr>
        <w:softHyphen/>
        <w:t>никами.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Старший возраст (5-6 лет):</w:t>
      </w:r>
    </w:p>
    <w:p w:rsidR="006B533F" w:rsidRPr="00A06AC4" w:rsidRDefault="006B533F" w:rsidP="00A06AC4">
      <w:pPr>
        <w:pStyle w:val="11"/>
        <w:spacing w:line="240" w:lineRule="auto"/>
        <w:ind w:firstLine="0"/>
        <w:rPr>
          <w:sz w:val="24"/>
          <w:szCs w:val="24"/>
        </w:rPr>
      </w:pPr>
      <w:r w:rsidRPr="00A06AC4">
        <w:rPr>
          <w:sz w:val="24"/>
          <w:szCs w:val="24"/>
        </w:rPr>
        <w:t>• слуховое внимание;</w:t>
      </w:r>
    </w:p>
    <w:p w:rsidR="006B533F" w:rsidRPr="00A06AC4" w:rsidRDefault="006B533F" w:rsidP="00A06AC4">
      <w:pPr>
        <w:pStyle w:val="11"/>
        <w:spacing w:line="240" w:lineRule="auto"/>
        <w:ind w:firstLine="0"/>
        <w:rPr>
          <w:sz w:val="24"/>
          <w:szCs w:val="24"/>
        </w:rPr>
      </w:pPr>
      <w:r w:rsidRPr="00A06AC4">
        <w:rPr>
          <w:sz w:val="24"/>
          <w:szCs w:val="24"/>
        </w:rPr>
        <w:t>• зрительно-пространственный гнозис;</w:t>
      </w:r>
    </w:p>
    <w:p w:rsidR="006B533F" w:rsidRPr="00A06AC4" w:rsidRDefault="006B533F" w:rsidP="00A06AC4">
      <w:pPr>
        <w:pStyle w:val="11"/>
        <w:spacing w:line="240" w:lineRule="auto"/>
        <w:ind w:firstLine="0"/>
        <w:rPr>
          <w:sz w:val="24"/>
          <w:szCs w:val="24"/>
        </w:rPr>
      </w:pPr>
      <w:r w:rsidRPr="00A06AC4">
        <w:rPr>
          <w:sz w:val="24"/>
          <w:szCs w:val="24"/>
        </w:rPr>
        <w:t>• зрительно-пространственный праксис;</w:t>
      </w:r>
    </w:p>
    <w:p w:rsidR="006B533F" w:rsidRPr="00A06AC4" w:rsidRDefault="006B533F" w:rsidP="00A06AC4">
      <w:pPr>
        <w:pStyle w:val="11"/>
        <w:spacing w:line="240" w:lineRule="auto"/>
        <w:ind w:firstLine="0"/>
        <w:rPr>
          <w:sz w:val="24"/>
          <w:szCs w:val="24"/>
        </w:rPr>
      </w:pPr>
      <w:r w:rsidRPr="00A06AC4">
        <w:rPr>
          <w:sz w:val="24"/>
          <w:szCs w:val="24"/>
        </w:rPr>
        <w:t>• общая моторика, ловкость, выносливость, разноимен</w:t>
      </w:r>
      <w:r w:rsidRPr="00A06AC4">
        <w:rPr>
          <w:sz w:val="24"/>
          <w:szCs w:val="24"/>
        </w:rPr>
        <w:softHyphen/>
        <w:t>ные движения;</w:t>
      </w:r>
    </w:p>
    <w:p w:rsidR="006B533F" w:rsidRPr="00A06AC4" w:rsidRDefault="006B533F" w:rsidP="00A06AC4">
      <w:pPr>
        <w:pStyle w:val="11"/>
        <w:spacing w:line="240" w:lineRule="auto"/>
        <w:ind w:firstLine="0"/>
        <w:rPr>
          <w:sz w:val="24"/>
          <w:szCs w:val="24"/>
        </w:rPr>
      </w:pPr>
      <w:r w:rsidRPr="00A06AC4">
        <w:rPr>
          <w:sz w:val="24"/>
          <w:szCs w:val="24"/>
        </w:rPr>
        <w:t>• развитие графической деятельности;</w:t>
      </w:r>
    </w:p>
    <w:p w:rsidR="006B533F" w:rsidRPr="00A06AC4" w:rsidRDefault="006B533F" w:rsidP="00A06AC4">
      <w:pPr>
        <w:pStyle w:val="11"/>
        <w:spacing w:line="240" w:lineRule="auto"/>
        <w:ind w:firstLine="0"/>
        <w:rPr>
          <w:sz w:val="24"/>
          <w:szCs w:val="24"/>
        </w:rPr>
      </w:pPr>
      <w:r w:rsidRPr="00A06AC4">
        <w:rPr>
          <w:sz w:val="24"/>
          <w:szCs w:val="24"/>
        </w:rPr>
        <w:t>• латеральные предпочтения;</w:t>
      </w:r>
    </w:p>
    <w:p w:rsidR="006B533F" w:rsidRPr="00A06AC4" w:rsidRDefault="006B533F" w:rsidP="00A06AC4">
      <w:pPr>
        <w:pStyle w:val="11"/>
        <w:spacing w:line="240" w:lineRule="auto"/>
        <w:ind w:firstLine="0"/>
        <w:rPr>
          <w:sz w:val="24"/>
          <w:szCs w:val="24"/>
        </w:rPr>
      </w:pPr>
      <w:r w:rsidRPr="00A06AC4">
        <w:rPr>
          <w:sz w:val="24"/>
          <w:szCs w:val="24"/>
        </w:rPr>
        <w:t>• мыслительная деятельность;</w:t>
      </w:r>
    </w:p>
    <w:p w:rsidR="006B533F" w:rsidRPr="00A06AC4" w:rsidRDefault="006B533F" w:rsidP="00A06AC4">
      <w:pPr>
        <w:pStyle w:val="11"/>
        <w:spacing w:line="240" w:lineRule="auto"/>
        <w:ind w:firstLine="0"/>
        <w:rPr>
          <w:sz w:val="24"/>
          <w:szCs w:val="24"/>
        </w:rPr>
      </w:pPr>
      <w:r w:rsidRPr="00A06AC4">
        <w:rPr>
          <w:sz w:val="24"/>
          <w:szCs w:val="24"/>
        </w:rPr>
        <w:t>• игровая деятельность;</w:t>
      </w:r>
    </w:p>
    <w:p w:rsidR="006B533F" w:rsidRPr="00A06AC4" w:rsidRDefault="006B533F" w:rsidP="00A06AC4">
      <w:pPr>
        <w:pStyle w:val="11"/>
        <w:spacing w:line="240" w:lineRule="auto"/>
        <w:ind w:firstLine="0"/>
        <w:rPr>
          <w:sz w:val="24"/>
          <w:szCs w:val="24"/>
        </w:rPr>
      </w:pPr>
      <w:r w:rsidRPr="00A06AC4">
        <w:rPr>
          <w:sz w:val="24"/>
          <w:szCs w:val="24"/>
        </w:rPr>
        <w:t>• анализ продуктов деятельности;</w:t>
      </w:r>
    </w:p>
    <w:p w:rsidR="006B533F" w:rsidRPr="00A06AC4" w:rsidRDefault="006B533F" w:rsidP="00A06AC4">
      <w:pPr>
        <w:pStyle w:val="11"/>
        <w:spacing w:line="240" w:lineRule="auto"/>
        <w:ind w:firstLine="0"/>
        <w:rPr>
          <w:sz w:val="24"/>
          <w:szCs w:val="24"/>
        </w:rPr>
      </w:pPr>
      <w:r w:rsidRPr="00A06AC4">
        <w:rPr>
          <w:sz w:val="24"/>
          <w:szCs w:val="24"/>
        </w:rPr>
        <w:t>• коммуникативные на</w:t>
      </w:r>
      <w:r w:rsidR="003B77A7" w:rsidRPr="00A06AC4">
        <w:rPr>
          <w:sz w:val="24"/>
          <w:szCs w:val="24"/>
        </w:rPr>
        <w:t>выки.</w:t>
      </w:r>
    </w:p>
    <w:p w:rsidR="006B533F" w:rsidRPr="00A06AC4" w:rsidRDefault="006B533F" w:rsidP="00A06AC4">
      <w:pPr>
        <w:pStyle w:val="FR2"/>
        <w:ind w:left="0" w:firstLine="0"/>
        <w:jc w:val="both"/>
        <w:outlineLvl w:val="2"/>
        <w:rPr>
          <w:rFonts w:ascii="Times New Roman" w:hAnsi="Times New Roman" w:cs="Times New Roman"/>
          <w:i/>
          <w:sz w:val="24"/>
          <w:szCs w:val="24"/>
          <w:u w:val="single"/>
        </w:rPr>
      </w:pPr>
      <w:r w:rsidRPr="00A06AC4">
        <w:rPr>
          <w:rFonts w:ascii="Times New Roman" w:hAnsi="Times New Roman" w:cs="Times New Roman"/>
          <w:i/>
          <w:sz w:val="24"/>
          <w:szCs w:val="24"/>
          <w:u w:val="single"/>
        </w:rPr>
        <w:t>Подготовительная к школе группа (6-7 лет):</w:t>
      </w:r>
    </w:p>
    <w:p w:rsidR="006B533F" w:rsidRPr="00A06AC4" w:rsidRDefault="006B533F" w:rsidP="00A06AC4">
      <w:pPr>
        <w:pStyle w:val="11"/>
        <w:spacing w:line="240" w:lineRule="auto"/>
        <w:ind w:firstLine="0"/>
        <w:rPr>
          <w:sz w:val="24"/>
          <w:szCs w:val="24"/>
        </w:rPr>
      </w:pPr>
      <w:r w:rsidRPr="00A06AC4">
        <w:rPr>
          <w:sz w:val="24"/>
          <w:szCs w:val="24"/>
        </w:rPr>
        <w:t>• зрительно-моторная координация;</w:t>
      </w:r>
    </w:p>
    <w:p w:rsidR="006B533F" w:rsidRPr="00A06AC4" w:rsidRDefault="006B533F" w:rsidP="00A06AC4">
      <w:pPr>
        <w:pStyle w:val="11"/>
        <w:spacing w:line="240" w:lineRule="auto"/>
        <w:ind w:firstLine="0"/>
        <w:rPr>
          <w:sz w:val="24"/>
          <w:szCs w:val="24"/>
        </w:rPr>
      </w:pPr>
      <w:r w:rsidRPr="00A06AC4">
        <w:rPr>
          <w:sz w:val="24"/>
          <w:szCs w:val="24"/>
        </w:rPr>
        <w:t>• ритмическое чувство;</w:t>
      </w:r>
    </w:p>
    <w:p w:rsidR="006B533F" w:rsidRPr="00A06AC4" w:rsidRDefault="006B533F" w:rsidP="00A06AC4">
      <w:pPr>
        <w:pStyle w:val="11"/>
        <w:spacing w:line="240" w:lineRule="auto"/>
        <w:ind w:firstLine="0"/>
        <w:rPr>
          <w:sz w:val="24"/>
          <w:szCs w:val="24"/>
        </w:rPr>
      </w:pPr>
      <w:r w:rsidRPr="00A06AC4">
        <w:rPr>
          <w:sz w:val="24"/>
          <w:szCs w:val="24"/>
        </w:rPr>
        <w:t>• переключение движений;</w:t>
      </w:r>
    </w:p>
    <w:p w:rsidR="006B533F" w:rsidRPr="00A06AC4" w:rsidRDefault="006B533F" w:rsidP="00A06AC4">
      <w:pPr>
        <w:pStyle w:val="11"/>
        <w:spacing w:line="240" w:lineRule="auto"/>
        <w:ind w:firstLine="0"/>
        <w:rPr>
          <w:sz w:val="24"/>
          <w:szCs w:val="24"/>
        </w:rPr>
      </w:pPr>
      <w:r w:rsidRPr="00A06AC4">
        <w:rPr>
          <w:sz w:val="24"/>
          <w:szCs w:val="24"/>
        </w:rPr>
        <w:t>• рядограммы (последовательность времен года, дней не</w:t>
      </w:r>
      <w:r w:rsidRPr="00A06AC4">
        <w:rPr>
          <w:sz w:val="24"/>
          <w:szCs w:val="24"/>
        </w:rPr>
        <w:softHyphen/>
        <w:t>дели);</w:t>
      </w:r>
    </w:p>
    <w:p w:rsidR="006B533F" w:rsidRPr="00A06AC4" w:rsidRDefault="006B533F" w:rsidP="00A06AC4">
      <w:pPr>
        <w:pStyle w:val="11"/>
        <w:spacing w:line="240" w:lineRule="auto"/>
        <w:ind w:firstLine="0"/>
        <w:rPr>
          <w:sz w:val="24"/>
          <w:szCs w:val="24"/>
        </w:rPr>
      </w:pPr>
      <w:r w:rsidRPr="00A06AC4">
        <w:rPr>
          <w:sz w:val="24"/>
          <w:szCs w:val="24"/>
        </w:rPr>
        <w:t>• звуковой анализ слов;</w:t>
      </w:r>
    </w:p>
    <w:p w:rsidR="006B533F" w:rsidRPr="00A06AC4" w:rsidRDefault="006B533F" w:rsidP="00A06AC4">
      <w:pPr>
        <w:pStyle w:val="11"/>
        <w:spacing w:line="240" w:lineRule="auto"/>
        <w:ind w:firstLine="0"/>
        <w:rPr>
          <w:sz w:val="24"/>
          <w:szCs w:val="24"/>
        </w:rPr>
      </w:pPr>
      <w:r w:rsidRPr="00A06AC4">
        <w:rPr>
          <w:sz w:val="24"/>
          <w:szCs w:val="24"/>
        </w:rPr>
        <w:t>• умение определять состав числа;</w:t>
      </w:r>
    </w:p>
    <w:p w:rsidR="006B533F" w:rsidRPr="00A06AC4" w:rsidRDefault="006B533F" w:rsidP="00A06AC4">
      <w:pPr>
        <w:pStyle w:val="11"/>
        <w:spacing w:line="240" w:lineRule="auto"/>
        <w:ind w:firstLine="0"/>
        <w:rPr>
          <w:sz w:val="24"/>
          <w:szCs w:val="24"/>
        </w:rPr>
      </w:pPr>
      <w:r w:rsidRPr="00A06AC4">
        <w:rPr>
          <w:sz w:val="24"/>
          <w:szCs w:val="24"/>
        </w:rPr>
        <w:lastRenderedPageBreak/>
        <w:t>• выделение 4-го лишнего, простые аналогии;</w:t>
      </w:r>
    </w:p>
    <w:p w:rsidR="006B533F" w:rsidRPr="00A06AC4" w:rsidRDefault="006B533F" w:rsidP="00A06AC4">
      <w:pPr>
        <w:pStyle w:val="11"/>
        <w:spacing w:line="240" w:lineRule="auto"/>
        <w:ind w:firstLine="0"/>
        <w:rPr>
          <w:sz w:val="24"/>
          <w:szCs w:val="24"/>
        </w:rPr>
      </w:pPr>
      <w:r w:rsidRPr="00A06AC4">
        <w:rPr>
          <w:sz w:val="24"/>
          <w:szCs w:val="24"/>
        </w:rPr>
        <w:t>• составление сюжетного рассказа по серии картин;</w:t>
      </w:r>
    </w:p>
    <w:p w:rsidR="006B533F" w:rsidRPr="00A06AC4" w:rsidRDefault="006B533F" w:rsidP="00A06AC4">
      <w:pPr>
        <w:pStyle w:val="11"/>
        <w:spacing w:line="240" w:lineRule="auto"/>
        <w:ind w:firstLine="0"/>
        <w:rPr>
          <w:sz w:val="24"/>
          <w:szCs w:val="24"/>
        </w:rPr>
      </w:pPr>
      <w:r w:rsidRPr="00A06AC4">
        <w:rPr>
          <w:sz w:val="24"/>
          <w:szCs w:val="24"/>
        </w:rPr>
        <w:t>• понимание логико-грамматических конструкций;</w:t>
      </w:r>
    </w:p>
    <w:p w:rsidR="006B533F" w:rsidRPr="00A06AC4" w:rsidRDefault="006B533F" w:rsidP="00A06AC4">
      <w:pPr>
        <w:pStyle w:val="11"/>
        <w:spacing w:line="240" w:lineRule="auto"/>
        <w:ind w:firstLine="0"/>
        <w:rPr>
          <w:sz w:val="24"/>
          <w:szCs w:val="24"/>
        </w:rPr>
      </w:pPr>
      <w:r w:rsidRPr="00A06AC4">
        <w:rPr>
          <w:sz w:val="24"/>
          <w:szCs w:val="24"/>
        </w:rPr>
        <w:t>• установление причинно-следственных связей;</w:t>
      </w:r>
    </w:p>
    <w:p w:rsidR="006B533F" w:rsidRPr="00A06AC4" w:rsidRDefault="003B77A7" w:rsidP="00A06AC4">
      <w:pPr>
        <w:pStyle w:val="11"/>
        <w:spacing w:line="240" w:lineRule="auto"/>
        <w:ind w:firstLine="0"/>
        <w:rPr>
          <w:rStyle w:val="FontStyle207"/>
          <w:rFonts w:ascii="Times New Roman" w:hAnsi="Times New Roman" w:cs="Times New Roman"/>
          <w:sz w:val="24"/>
          <w:szCs w:val="24"/>
        </w:rPr>
      </w:pPr>
      <w:r w:rsidRPr="00A06AC4">
        <w:rPr>
          <w:sz w:val="24"/>
          <w:szCs w:val="24"/>
        </w:rPr>
        <w:t>• ориентировка на листе бумаги.</w:t>
      </w:r>
    </w:p>
    <w:p w:rsidR="006B533F" w:rsidRPr="00A06AC4" w:rsidRDefault="006B533F" w:rsidP="00A06AC4">
      <w:pPr>
        <w:pStyle w:val="Style11"/>
        <w:widowControl/>
        <w:spacing w:line="240" w:lineRule="auto"/>
        <w:ind w:firstLine="709"/>
        <w:rPr>
          <w:rFonts w:ascii="Times New Roman" w:hAnsi="Times New Roman" w:cs="Times New Roman"/>
          <w:bCs/>
          <w:spacing w:val="-10"/>
        </w:rPr>
      </w:pPr>
      <w:r w:rsidRPr="00A06AC4">
        <w:rPr>
          <w:rStyle w:val="FontStyle207"/>
          <w:rFonts w:ascii="Times New Roman" w:hAnsi="Times New Roman" w:cs="Times New Roman"/>
          <w:color w:val="000000"/>
          <w:sz w:val="24"/>
          <w:szCs w:val="24"/>
          <w:lang w:eastAsia="ar-SA"/>
        </w:rPr>
        <w:t>Данные о ре</w:t>
      </w:r>
      <w:r w:rsidRPr="00A06AC4">
        <w:rPr>
          <w:rStyle w:val="FontStyle207"/>
          <w:rFonts w:ascii="Times New Roman" w:hAnsi="Times New Roman" w:cs="Times New Roman"/>
          <w:color w:val="000000"/>
          <w:sz w:val="24"/>
          <w:szCs w:val="24"/>
          <w:lang w:eastAsia="ar-SA"/>
        </w:rPr>
        <w:softHyphen/>
        <w:t>зультатах мониторинга заносятся в диагностическую карту, анализ которой позволяет оценить эффективность образователь</w:t>
      </w:r>
      <w:r w:rsidRPr="00A06AC4">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целом.</w:t>
      </w:r>
    </w:p>
    <w:p w:rsidR="006B533F" w:rsidRPr="00A06AC4" w:rsidRDefault="006B533F" w:rsidP="00A06AC4">
      <w:pPr>
        <w:pStyle w:val="a7"/>
        <w:numPr>
          <w:ilvl w:val="0"/>
          <w:numId w:val="10"/>
        </w:numPr>
        <w:spacing w:before="0" w:line="240" w:lineRule="auto"/>
        <w:jc w:val="center"/>
        <w:rPr>
          <w:rFonts w:ascii="Times New Roman" w:hAnsi="Times New Roman"/>
          <w:b w:val="0"/>
          <w:color w:val="auto"/>
          <w:sz w:val="24"/>
          <w:szCs w:val="24"/>
          <w:lang w:val="ru-RU"/>
        </w:rPr>
      </w:pPr>
      <w:r w:rsidRPr="00A06AC4">
        <w:rPr>
          <w:rFonts w:ascii="Times New Roman" w:hAnsi="Times New Roman"/>
          <w:b w:val="0"/>
          <w:color w:val="auto"/>
          <w:sz w:val="24"/>
          <w:szCs w:val="24"/>
          <w:lang w:val="ru-RU"/>
        </w:rPr>
        <w:t>СОДЕРЖАТЕЛЬНЫЙ РАЗДЕЛ ПРОГРАММЫ</w:t>
      </w:r>
    </w:p>
    <w:p w:rsidR="006B533F" w:rsidRPr="00A06AC4" w:rsidRDefault="006B533F" w:rsidP="00A06AC4">
      <w:pPr>
        <w:pStyle w:val="12"/>
        <w:rPr>
          <w:b w:val="0"/>
          <w:sz w:val="24"/>
          <w:szCs w:val="24"/>
          <w:lang w:val="ru-RU"/>
        </w:rPr>
      </w:pPr>
    </w:p>
    <w:p w:rsidR="003B77A7" w:rsidRPr="00A06AC4" w:rsidRDefault="006B533F" w:rsidP="00A06AC4">
      <w:pPr>
        <w:pStyle w:val="21"/>
        <w:ind w:right="142"/>
        <w:rPr>
          <w:b w:val="0"/>
          <w:i w:val="0"/>
          <w:sz w:val="24"/>
          <w:szCs w:val="24"/>
        </w:rPr>
      </w:pPr>
      <w:r w:rsidRPr="00A06AC4">
        <w:rPr>
          <w:b w:val="0"/>
          <w:i w:val="0"/>
          <w:sz w:val="24"/>
          <w:szCs w:val="24"/>
          <w:lang w:val="ru-RU"/>
        </w:rPr>
        <w:t xml:space="preserve">2.1.   </w:t>
      </w:r>
      <w:r w:rsidRPr="00A06AC4">
        <w:rPr>
          <w:b w:val="0"/>
          <w:i w:val="0"/>
          <w:sz w:val="24"/>
          <w:szCs w:val="24"/>
        </w:rPr>
        <w:t>Основные направления деятельности педагога-психолога</w:t>
      </w:r>
    </w:p>
    <w:p w:rsidR="006B533F" w:rsidRPr="00A06AC4" w:rsidRDefault="006B533F" w:rsidP="00A06AC4">
      <w:pPr>
        <w:pStyle w:val="21"/>
        <w:ind w:right="142"/>
        <w:jc w:val="left"/>
        <w:rPr>
          <w:b w:val="0"/>
          <w:i w:val="0"/>
          <w:sz w:val="24"/>
          <w:szCs w:val="24"/>
        </w:rPr>
      </w:pPr>
      <w:r w:rsidRPr="00A06AC4">
        <w:rPr>
          <w:b w:val="0"/>
          <w:i w:val="0"/>
          <w:sz w:val="24"/>
          <w:szCs w:val="24"/>
        </w:rPr>
        <w:t xml:space="preserve"> </w:t>
      </w:r>
    </w:p>
    <w:p w:rsidR="006B533F" w:rsidRPr="00A06AC4" w:rsidRDefault="006B533F" w:rsidP="00A06AC4">
      <w:pPr>
        <w:spacing w:after="0" w:line="240" w:lineRule="auto"/>
        <w:rPr>
          <w:rFonts w:ascii="Times New Roman" w:hAnsi="Times New Roman" w:cs="Times New Roman"/>
          <w:sz w:val="24"/>
          <w:szCs w:val="24"/>
        </w:rPr>
      </w:pPr>
      <w:r w:rsidRPr="00A06AC4">
        <w:rPr>
          <w:rFonts w:ascii="Times New Roman" w:hAnsi="Times New Roman" w:cs="Times New Roman"/>
          <w:sz w:val="24"/>
          <w:szCs w:val="24"/>
        </w:rPr>
        <w:t> </w:t>
      </w:r>
      <w:r w:rsidRPr="00A06AC4">
        <w:rPr>
          <w:rFonts w:ascii="Times New Roman" w:hAnsi="Times New Roman" w:cs="Times New Roman"/>
          <w:sz w:val="24"/>
          <w:szCs w:val="24"/>
        </w:rPr>
        <w:tab/>
        <w:t xml:space="preserve">Примечание: </w:t>
      </w:r>
      <w:r w:rsidRPr="00A06AC4">
        <w:rPr>
          <w:rFonts w:ascii="Times New Roman" w:hAnsi="Times New Roman" w:cs="Times New Roman"/>
          <w:i/>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r w:rsidR="003B77A7" w:rsidRPr="00A06AC4">
        <w:rPr>
          <w:rFonts w:ascii="Times New Roman" w:hAnsi="Times New Roman" w:cs="Times New Roman"/>
          <w:i/>
          <w:iCs/>
          <w:sz w:val="24"/>
          <w:szCs w:val="24"/>
        </w:rPr>
        <w:t>.</w:t>
      </w:r>
    </w:p>
    <w:p w:rsidR="006B533F" w:rsidRPr="00A06AC4" w:rsidRDefault="006B533F" w:rsidP="00A06AC4">
      <w:pPr>
        <w:pStyle w:val="5"/>
        <w:spacing w:after="0"/>
        <w:rPr>
          <w:rStyle w:val="a8"/>
          <w:bCs/>
        </w:rPr>
      </w:pPr>
      <w:r w:rsidRPr="00A06AC4">
        <w:rPr>
          <w:rStyle w:val="a8"/>
          <w:bCs/>
        </w:rPr>
        <w:t xml:space="preserve">Психодиагностика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Проводится:</w:t>
      </w:r>
      <w:r w:rsidRPr="00A06AC4">
        <w:rPr>
          <w:rFonts w:ascii="Times New Roman" w:hAnsi="Times New Roman" w:cs="Times New Roman"/>
          <w:sz w:val="24"/>
          <w:szCs w:val="24"/>
        </w:rPr>
        <w:t xml:space="preserve">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Обследование детей первой и второй младшей группы (2-3 года) для определения уровня адаптации детей к детскому саду, психического развития и выстраивания индивидуальной траектории развития ребенка.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Диагностика воспита</w:t>
      </w:r>
      <w:r w:rsidR="003B77A7" w:rsidRPr="00A06AC4">
        <w:rPr>
          <w:rFonts w:ascii="Times New Roman" w:hAnsi="Times New Roman" w:cs="Times New Roman"/>
          <w:sz w:val="24"/>
          <w:szCs w:val="24"/>
        </w:rPr>
        <w:t>нников в рамках психолого</w:t>
      </w:r>
      <w:r w:rsidR="00966A17" w:rsidRPr="00A06AC4">
        <w:rPr>
          <w:rFonts w:ascii="Times New Roman" w:hAnsi="Times New Roman" w:cs="Times New Roman"/>
          <w:sz w:val="24"/>
          <w:szCs w:val="24"/>
        </w:rPr>
        <w:t>-педагогического консилиума</w:t>
      </w:r>
      <w:r w:rsidR="003B77A7" w:rsidRPr="00A06AC4">
        <w:rPr>
          <w:rFonts w:ascii="Times New Roman" w:hAnsi="Times New Roman" w:cs="Times New Roman"/>
          <w:sz w:val="24"/>
          <w:szCs w:val="24"/>
        </w:rPr>
        <w:t xml:space="preserve"> (П</w:t>
      </w:r>
      <w:r w:rsidRPr="00A06AC4">
        <w:rPr>
          <w:rFonts w:ascii="Times New Roman" w:hAnsi="Times New Roman" w:cs="Times New Roman"/>
          <w:sz w:val="24"/>
          <w:szCs w:val="24"/>
        </w:rPr>
        <w:t>Пк) МБ</w:t>
      </w:r>
      <w:r w:rsidR="003B77A7" w:rsidRPr="00A06AC4">
        <w:rPr>
          <w:rFonts w:ascii="Times New Roman" w:hAnsi="Times New Roman" w:cs="Times New Roman"/>
          <w:sz w:val="24"/>
          <w:szCs w:val="24"/>
        </w:rPr>
        <w:t>ДОУ, согласно положению о П</w:t>
      </w:r>
      <w:r w:rsidRPr="00A06AC4">
        <w:rPr>
          <w:rFonts w:ascii="Times New Roman" w:hAnsi="Times New Roman" w:cs="Times New Roman"/>
          <w:sz w:val="24"/>
          <w:szCs w:val="24"/>
        </w:rPr>
        <w:t xml:space="preserve">Пк. </w:t>
      </w:r>
    </w:p>
    <w:p w:rsidR="006B533F" w:rsidRPr="00A06AC4" w:rsidRDefault="006B533F" w:rsidP="00A06AC4">
      <w:pPr>
        <w:numPr>
          <w:ilvl w:val="0"/>
          <w:numId w:val="4"/>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Диагностика психологической готовности к обучению в школе детей подготовительной группы.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По запросам родителей, воспитателей, администрации МБДОУ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6B533F" w:rsidRPr="00A06AC4" w:rsidRDefault="006B533F" w:rsidP="00A06AC4">
      <w:pPr>
        <w:pStyle w:val="5"/>
        <w:spacing w:after="0"/>
        <w:rPr>
          <w:rStyle w:val="a8"/>
          <w:bCs/>
        </w:rPr>
      </w:pPr>
      <w:r w:rsidRPr="00A06AC4">
        <w:rPr>
          <w:rStyle w:val="a8"/>
          <w:bCs/>
        </w:rPr>
        <w:t>Психопрофилактика</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предотвращение возможных проблем в развитии и взаимодействии участников воспитательно-образовательного процесса.</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6B533F" w:rsidRPr="00A06AC4" w:rsidRDefault="006B533F" w:rsidP="00A06AC4">
      <w:pPr>
        <w:spacing w:after="0" w:line="240" w:lineRule="auto"/>
        <w:jc w:val="both"/>
        <w:rPr>
          <w:rFonts w:ascii="Times New Roman" w:hAnsi="Times New Roman" w:cs="Times New Roman"/>
          <w:i/>
          <w:iCs/>
          <w:sz w:val="24"/>
          <w:szCs w:val="24"/>
          <w:u w:val="single"/>
        </w:rPr>
      </w:pPr>
      <w:r w:rsidRPr="00A06AC4">
        <w:rPr>
          <w:rFonts w:ascii="Times New Roman" w:hAnsi="Times New Roman" w:cs="Times New Roman"/>
          <w:i/>
          <w:iCs/>
          <w:sz w:val="24"/>
          <w:szCs w:val="24"/>
          <w:u w:val="single"/>
        </w:rPr>
        <w:t>Для этого предусмотрено:</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групповые и индивидуальные консультации для родителей вновь поступающих детей;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lastRenderedPageBreak/>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Отслеживание динамики социально-личностного развития детей.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Содействие благоприятному социально-психологическому климату в ДОУ.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Профилактика профессионального выгорания у педагогического коллектива. </w:t>
      </w:r>
    </w:p>
    <w:p w:rsidR="006B533F" w:rsidRPr="00A06AC4" w:rsidRDefault="006B533F" w:rsidP="00A06AC4">
      <w:pPr>
        <w:numPr>
          <w:ilvl w:val="0"/>
          <w:numId w:val="3"/>
        </w:num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Участие в экспертной оценке проектируемой предметно-развивающей среды.</w:t>
      </w:r>
    </w:p>
    <w:p w:rsidR="006B533F" w:rsidRPr="00A06AC4" w:rsidRDefault="006B533F" w:rsidP="00A06AC4">
      <w:pPr>
        <w:pStyle w:val="5"/>
        <w:spacing w:after="0"/>
        <w:rPr>
          <w:b w:val="0"/>
        </w:rPr>
      </w:pPr>
      <w:r w:rsidRPr="00A06AC4">
        <w:rPr>
          <w:rStyle w:val="a8"/>
        </w:rPr>
        <w:t>Коррекционная и развивающая работа</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психического развития.</w:t>
      </w:r>
      <w:r w:rsidRPr="00A06AC4">
        <w:rPr>
          <w:rFonts w:ascii="Times New Roman" w:hAnsi="Times New Roman" w:cs="Times New Roman"/>
          <w:sz w:val="24"/>
          <w:szCs w:val="24"/>
        </w:rPr>
        <w:t xml:space="preserve"> </w:t>
      </w:r>
    </w:p>
    <w:p w:rsidR="0052431F" w:rsidRPr="00A06AC4" w:rsidRDefault="0052431F" w:rsidP="00A06AC4">
      <w:pPr>
        <w:spacing w:after="0" w:line="240" w:lineRule="auto"/>
        <w:ind w:firstLine="709"/>
        <w:contextualSpacing/>
        <w:jc w:val="both"/>
        <w:rPr>
          <w:rFonts w:ascii="Times New Roman" w:hAnsi="Times New Roman" w:cs="Times New Roman"/>
          <w:sz w:val="24"/>
          <w:szCs w:val="24"/>
        </w:rPr>
      </w:pPr>
      <w:r w:rsidRPr="00A06AC4">
        <w:rPr>
          <w:rFonts w:ascii="Times New Roman" w:hAnsi="Times New Roman" w:cs="Times New Roman"/>
          <w:sz w:val="24"/>
          <w:szCs w:val="24"/>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52431F" w:rsidRPr="00A06AC4" w:rsidRDefault="0052431F" w:rsidP="00A06AC4">
      <w:pPr>
        <w:spacing w:after="0" w:line="240" w:lineRule="auto"/>
        <w:contextualSpacing/>
        <w:jc w:val="both"/>
        <w:rPr>
          <w:rFonts w:ascii="Times New Roman" w:hAnsi="Times New Roman" w:cs="Times New Roman"/>
          <w:sz w:val="24"/>
          <w:szCs w:val="24"/>
        </w:rPr>
      </w:pPr>
      <w:r w:rsidRPr="00A06AC4">
        <w:rPr>
          <w:rFonts w:ascii="Times New Roman" w:hAnsi="Times New Roman" w:cs="Times New Roman"/>
          <w:sz w:val="24"/>
          <w:szCs w:val="24"/>
        </w:rPr>
        <w:tab/>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52431F" w:rsidRPr="00A06AC4" w:rsidRDefault="0052431F" w:rsidP="00A06AC4">
      <w:pPr>
        <w:spacing w:after="0" w:line="240" w:lineRule="auto"/>
        <w:contextualSpacing/>
        <w:jc w:val="both"/>
        <w:rPr>
          <w:rFonts w:ascii="Times New Roman" w:hAnsi="Times New Roman" w:cs="Times New Roman"/>
          <w:sz w:val="24"/>
          <w:szCs w:val="24"/>
        </w:rPr>
      </w:pPr>
      <w:r w:rsidRPr="00A06AC4">
        <w:rPr>
          <w:rFonts w:ascii="Times New Roman" w:hAnsi="Times New Roman" w:cs="Times New Roman"/>
          <w:sz w:val="24"/>
          <w:szCs w:val="24"/>
        </w:rPr>
        <w:tab/>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w:t>
      </w:r>
      <w:r w:rsidR="00966A17" w:rsidRPr="00A06AC4">
        <w:rPr>
          <w:rFonts w:ascii="Times New Roman" w:hAnsi="Times New Roman" w:cs="Times New Roman"/>
          <w:sz w:val="24"/>
          <w:szCs w:val="24"/>
        </w:rPr>
        <w:t xml:space="preserve">овень развития. Последний может </w:t>
      </w:r>
      <w:r w:rsidRPr="00A06AC4">
        <w:rPr>
          <w:rFonts w:ascii="Times New Roman" w:hAnsi="Times New Roman" w:cs="Times New Roman"/>
          <w:sz w:val="24"/>
          <w:szCs w:val="24"/>
        </w:rPr>
        <w:t>быть</w:t>
      </w:r>
      <w:r w:rsidR="00966A17" w:rsidRPr="00A06AC4">
        <w:rPr>
          <w:rFonts w:ascii="Times New Roman" w:hAnsi="Times New Roman" w:cs="Times New Roman"/>
          <w:sz w:val="24"/>
          <w:szCs w:val="24"/>
        </w:rPr>
        <w:t>,</w:t>
      </w:r>
      <w:r w:rsidRPr="00A06AC4">
        <w:rPr>
          <w:rFonts w:ascii="Times New Roman" w:hAnsi="Times New Roman" w:cs="Times New Roman"/>
          <w:sz w:val="24"/>
          <w:szCs w:val="24"/>
        </w:rPr>
        <w:t xml:space="preserve"> как выше, так и ниже среднестатистического.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w:t>
      </w:r>
      <w:r w:rsidR="00966A17" w:rsidRPr="00A06AC4">
        <w:rPr>
          <w:rFonts w:ascii="Times New Roman" w:hAnsi="Times New Roman" w:cs="Times New Roman"/>
          <w:sz w:val="24"/>
          <w:szCs w:val="24"/>
        </w:rPr>
        <w:t>бенка в целом.  Эта работа прово</w:t>
      </w:r>
      <w:r w:rsidRPr="00A06AC4">
        <w:rPr>
          <w:rFonts w:ascii="Times New Roman" w:hAnsi="Times New Roman" w:cs="Times New Roman"/>
          <w:sz w:val="24"/>
          <w:szCs w:val="24"/>
        </w:rPr>
        <w:t>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психолого-медико-педагогической комиссии на осн</w:t>
      </w:r>
      <w:r w:rsidR="00966A17" w:rsidRPr="00A06AC4">
        <w:rPr>
          <w:rFonts w:ascii="Times New Roman" w:hAnsi="Times New Roman" w:cs="Times New Roman"/>
          <w:sz w:val="24"/>
          <w:szCs w:val="24"/>
        </w:rPr>
        <w:t>овании решения психолого-</w:t>
      </w:r>
      <w:r w:rsidRPr="00A06AC4">
        <w:rPr>
          <w:rFonts w:ascii="Times New Roman" w:hAnsi="Times New Roman" w:cs="Times New Roman"/>
          <w:sz w:val="24"/>
          <w:szCs w:val="24"/>
        </w:rPr>
        <w:t>педагогического консилиума МБДОУ.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w:t>
      </w:r>
      <w:r w:rsidR="00966A17" w:rsidRPr="00A06AC4">
        <w:rPr>
          <w:rFonts w:ascii="Times New Roman" w:hAnsi="Times New Roman" w:cs="Times New Roman"/>
          <w:sz w:val="24"/>
          <w:szCs w:val="24"/>
        </w:rPr>
        <w:t xml:space="preserve"> (ПМПК)</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5"/>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занят</w:t>
      </w:r>
      <w:r w:rsidR="00966A17" w:rsidRPr="00A06AC4">
        <w:rPr>
          <w:rFonts w:ascii="Times New Roman" w:hAnsi="Times New Roman" w:cs="Times New Roman"/>
          <w:sz w:val="24"/>
          <w:szCs w:val="24"/>
        </w:rPr>
        <w:t>ий с вновь прибывшими детьми – а</w:t>
      </w:r>
      <w:r w:rsidRPr="00A06AC4">
        <w:rPr>
          <w:rFonts w:ascii="Times New Roman" w:hAnsi="Times New Roman" w:cs="Times New Roman"/>
          <w:sz w:val="24"/>
          <w:szCs w:val="24"/>
        </w:rPr>
        <w:t>даптационные игры</w:t>
      </w:r>
      <w:r w:rsidR="00966A17" w:rsidRPr="00A06AC4">
        <w:rPr>
          <w:rFonts w:ascii="Times New Roman" w:hAnsi="Times New Roman" w:cs="Times New Roman"/>
          <w:sz w:val="24"/>
          <w:szCs w:val="24"/>
        </w:rPr>
        <w:t>.</w:t>
      </w:r>
    </w:p>
    <w:p w:rsidR="006B533F" w:rsidRPr="00A06AC4" w:rsidRDefault="006B533F" w:rsidP="00A06AC4">
      <w:pPr>
        <w:numPr>
          <w:ilvl w:val="0"/>
          <w:numId w:val="5"/>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индивидуальных коррекционно-развивающих занятий с детьми старших</w:t>
      </w:r>
      <w:r w:rsidR="00966A17" w:rsidRPr="00A06AC4">
        <w:rPr>
          <w:rFonts w:ascii="Times New Roman" w:hAnsi="Times New Roman" w:cs="Times New Roman"/>
          <w:sz w:val="24"/>
          <w:szCs w:val="24"/>
        </w:rPr>
        <w:t xml:space="preserve"> и</w:t>
      </w:r>
      <w:r w:rsidRPr="00A06AC4">
        <w:rPr>
          <w:rFonts w:ascii="Times New Roman" w:hAnsi="Times New Roman" w:cs="Times New Roman"/>
          <w:sz w:val="24"/>
          <w:szCs w:val="24"/>
        </w:rPr>
        <w:t xml:space="preserve"> подготовительных групп, с целью формирования п</w:t>
      </w:r>
      <w:r w:rsidR="00966A17" w:rsidRPr="00A06AC4">
        <w:rPr>
          <w:rFonts w:ascii="Times New Roman" w:hAnsi="Times New Roman" w:cs="Times New Roman"/>
          <w:sz w:val="24"/>
          <w:szCs w:val="24"/>
        </w:rPr>
        <w:t>редпосылок учебной деятельности</w:t>
      </w:r>
      <w:r w:rsidRPr="00A06AC4">
        <w:rPr>
          <w:rFonts w:ascii="Times New Roman" w:hAnsi="Times New Roman" w:cs="Times New Roman"/>
          <w:sz w:val="24"/>
          <w:szCs w:val="24"/>
        </w:rPr>
        <w:t xml:space="preserve"> (с учетом результатов промежуточной диагностики на начало учебного года). </w:t>
      </w:r>
    </w:p>
    <w:p w:rsidR="0052431F" w:rsidRPr="00A06AC4" w:rsidRDefault="0052431F" w:rsidP="00A06AC4">
      <w:pPr>
        <w:numPr>
          <w:ilvl w:val="0"/>
          <w:numId w:val="5"/>
        </w:numPr>
        <w:spacing w:after="0" w:line="240" w:lineRule="auto"/>
        <w:ind w:left="426"/>
        <w:jc w:val="both"/>
        <w:rPr>
          <w:rFonts w:ascii="Times New Roman" w:hAnsi="Times New Roman" w:cs="Times New Roman"/>
          <w:bCs/>
          <w:sz w:val="24"/>
          <w:szCs w:val="24"/>
        </w:rPr>
      </w:pPr>
      <w:r w:rsidRPr="00A06AC4">
        <w:rPr>
          <w:rFonts w:ascii="Times New Roman" w:hAnsi="Times New Roman" w:cs="Times New Roman"/>
          <w:sz w:val="24"/>
          <w:szCs w:val="24"/>
        </w:rPr>
        <w:t>Проведение групповых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w:t>
      </w:r>
    </w:p>
    <w:p w:rsidR="006B533F" w:rsidRPr="00A06AC4" w:rsidRDefault="006B533F" w:rsidP="00A06AC4">
      <w:pPr>
        <w:numPr>
          <w:ilvl w:val="0"/>
          <w:numId w:val="5"/>
        </w:numPr>
        <w:spacing w:after="0" w:line="240" w:lineRule="auto"/>
        <w:ind w:left="426"/>
        <w:jc w:val="both"/>
        <w:rPr>
          <w:rFonts w:ascii="Times New Roman" w:hAnsi="Times New Roman" w:cs="Times New Roman"/>
          <w:bCs/>
          <w:sz w:val="24"/>
          <w:szCs w:val="24"/>
        </w:rPr>
      </w:pPr>
      <w:r w:rsidRPr="00A06AC4">
        <w:rPr>
          <w:rFonts w:ascii="Times New Roman" w:hAnsi="Times New Roman" w:cs="Times New Roman"/>
          <w:sz w:val="24"/>
          <w:szCs w:val="24"/>
        </w:rPr>
        <w:t>Проведение корекционно-р</w:t>
      </w:r>
      <w:r w:rsidR="00966A17" w:rsidRPr="00A06AC4">
        <w:rPr>
          <w:rFonts w:ascii="Times New Roman" w:hAnsi="Times New Roman" w:cs="Times New Roman"/>
          <w:sz w:val="24"/>
          <w:szCs w:val="24"/>
        </w:rPr>
        <w:t>азвивающих занятий с детьми</w:t>
      </w:r>
      <w:r w:rsidRPr="00A06AC4">
        <w:rPr>
          <w:rFonts w:ascii="Times New Roman" w:hAnsi="Times New Roman" w:cs="Times New Roman"/>
          <w:sz w:val="24"/>
          <w:szCs w:val="24"/>
        </w:rPr>
        <w:t xml:space="preserve"> по социально-эмоциональному развитию.</w:t>
      </w:r>
    </w:p>
    <w:p w:rsidR="0052431F" w:rsidRPr="00A06AC4" w:rsidRDefault="0052431F" w:rsidP="00A06AC4">
      <w:pPr>
        <w:spacing w:after="0" w:line="240" w:lineRule="auto"/>
        <w:ind w:left="426"/>
        <w:jc w:val="center"/>
        <w:rPr>
          <w:rStyle w:val="a8"/>
          <w:rFonts w:ascii="Times New Roman" w:hAnsi="Times New Roman" w:cs="Times New Roman"/>
          <w:b w:val="0"/>
          <w:sz w:val="24"/>
          <w:szCs w:val="24"/>
        </w:rPr>
      </w:pPr>
    </w:p>
    <w:p w:rsidR="006B533F" w:rsidRPr="00A06AC4" w:rsidRDefault="006B533F" w:rsidP="00A06AC4">
      <w:pPr>
        <w:spacing w:after="0" w:line="240" w:lineRule="auto"/>
        <w:ind w:left="426"/>
        <w:jc w:val="center"/>
        <w:rPr>
          <w:rStyle w:val="a8"/>
          <w:rFonts w:ascii="Times New Roman" w:hAnsi="Times New Roman" w:cs="Times New Roman"/>
          <w:b w:val="0"/>
          <w:sz w:val="24"/>
          <w:szCs w:val="24"/>
        </w:rPr>
      </w:pPr>
      <w:r w:rsidRPr="00A06AC4">
        <w:rPr>
          <w:rStyle w:val="a8"/>
          <w:rFonts w:ascii="Times New Roman" w:hAnsi="Times New Roman" w:cs="Times New Roman"/>
          <w:b w:val="0"/>
          <w:sz w:val="24"/>
          <w:szCs w:val="24"/>
        </w:rPr>
        <w:t>Психологическое консультирование</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оптимизация взаимодействия участников воспитательно-образовательного процесса и оказ</w:t>
      </w:r>
      <w:r w:rsidR="0052431F" w:rsidRPr="00A06AC4">
        <w:rPr>
          <w:rFonts w:ascii="Times New Roman" w:hAnsi="Times New Roman" w:cs="Times New Roman"/>
          <w:i/>
          <w:iCs/>
          <w:sz w:val="24"/>
          <w:szCs w:val="24"/>
        </w:rPr>
        <w:t xml:space="preserve">ание им психологической помощи при выстраивании и реализации индивидуальной </w:t>
      </w:r>
      <w:r w:rsidRPr="00A06AC4">
        <w:rPr>
          <w:rFonts w:ascii="Times New Roman" w:hAnsi="Times New Roman" w:cs="Times New Roman"/>
          <w:i/>
          <w:iCs/>
          <w:sz w:val="24"/>
          <w:szCs w:val="24"/>
        </w:rPr>
        <w:t>программы воспитания и развития.</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МБДОУ. Тематика проводимых консультаций обусловлена рамками профессиональной компетентности педагога-психолога МБДОУ. </w:t>
      </w:r>
    </w:p>
    <w:p w:rsidR="006B533F" w:rsidRPr="00A06AC4" w:rsidRDefault="006B533F" w:rsidP="00A06AC4">
      <w:pPr>
        <w:spacing w:after="0" w:line="240" w:lineRule="auto"/>
        <w:ind w:firstLine="567"/>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 xml:space="preserve">Консультирование по вопросам, связанным с оптимизацией воспитательно-образовательного процесса в МБДОУ и семье в интересах ребенка.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Консультирование по вопросам воспитания детей с особыми образовательными потребностями.</w:t>
      </w:r>
    </w:p>
    <w:p w:rsidR="006B533F" w:rsidRPr="00A06AC4" w:rsidRDefault="006B533F" w:rsidP="00A06AC4">
      <w:pPr>
        <w:spacing w:after="0" w:line="240" w:lineRule="auto"/>
        <w:ind w:left="426"/>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6B533F" w:rsidRPr="00A06AC4" w:rsidRDefault="006B533F" w:rsidP="00A06AC4">
      <w:pPr>
        <w:numPr>
          <w:ilvl w:val="0"/>
          <w:numId w:val="6"/>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74050C" w:rsidRPr="00A06AC4" w:rsidRDefault="0074050C" w:rsidP="00A06AC4">
      <w:pPr>
        <w:spacing w:after="0" w:line="240" w:lineRule="auto"/>
        <w:ind w:left="426"/>
        <w:jc w:val="both"/>
        <w:rPr>
          <w:rFonts w:ascii="Times New Roman" w:hAnsi="Times New Roman" w:cs="Times New Roman"/>
          <w:sz w:val="24"/>
          <w:szCs w:val="24"/>
        </w:rPr>
      </w:pPr>
    </w:p>
    <w:p w:rsidR="006B533F" w:rsidRPr="00A06AC4" w:rsidRDefault="006B533F" w:rsidP="00A06AC4">
      <w:pPr>
        <w:pStyle w:val="5"/>
        <w:spacing w:after="0"/>
        <w:rPr>
          <w:rStyle w:val="a8"/>
        </w:rPr>
      </w:pPr>
      <w:r w:rsidRPr="00A06AC4">
        <w:rPr>
          <w:rStyle w:val="a8"/>
        </w:rPr>
        <w:t xml:space="preserve">Психологическое просвещение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Цель: </w:t>
      </w:r>
      <w:r w:rsidRPr="00A06AC4">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а именно:</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rPr>
        <w:t>- повышение уровня психологических знаний;</w:t>
      </w:r>
      <w:r w:rsidRPr="00A06AC4">
        <w:rPr>
          <w:rFonts w:ascii="Times New Roman" w:hAnsi="Times New Roman" w:cs="Times New Roman"/>
          <w:sz w:val="24"/>
          <w:szCs w:val="24"/>
        </w:rPr>
        <w:t xml:space="preserve">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rPr>
        <w:t>- включение имеющихся знаний в структуру деятельности.</w:t>
      </w:r>
      <w:r w:rsidRPr="00A06AC4">
        <w:rPr>
          <w:rFonts w:ascii="Times New Roman" w:hAnsi="Times New Roman" w:cs="Times New Roman"/>
          <w:sz w:val="24"/>
          <w:szCs w:val="24"/>
        </w:rPr>
        <w:t xml:space="preserve">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МБДОУ, с учетом традиций и местных условий, квалификации и особенностей педагогического коллектива, своеобразие детей и родителей. </w:t>
      </w:r>
    </w:p>
    <w:p w:rsidR="006B533F" w:rsidRPr="00A06AC4" w:rsidRDefault="006B533F" w:rsidP="00A06AC4">
      <w:pPr>
        <w:spacing w:after="0" w:line="240" w:lineRule="auto"/>
        <w:ind w:firstLine="708"/>
        <w:jc w:val="both"/>
        <w:rPr>
          <w:rFonts w:ascii="Times New Roman" w:hAnsi="Times New Roman" w:cs="Times New Roman"/>
          <w:sz w:val="24"/>
          <w:szCs w:val="24"/>
        </w:rPr>
      </w:pPr>
      <w:r w:rsidRPr="00A06AC4">
        <w:rPr>
          <w:rFonts w:ascii="Times New Roman" w:hAnsi="Times New Roman" w:cs="Times New Roman"/>
          <w:i/>
          <w:iCs/>
          <w:sz w:val="24"/>
          <w:szCs w:val="24"/>
          <w:u w:val="single"/>
        </w:rPr>
        <w:t>Обязательно:</w:t>
      </w:r>
      <w:r w:rsidRPr="00A06AC4">
        <w:rPr>
          <w:rFonts w:ascii="Times New Roman" w:hAnsi="Times New Roman" w:cs="Times New Roman"/>
          <w:sz w:val="24"/>
          <w:szCs w:val="24"/>
        </w:rPr>
        <w:t xml:space="preserve"> </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систематизированного психологического просвещения педагогов</w:t>
      </w:r>
      <w:r w:rsidR="0074050C" w:rsidRPr="00A06AC4">
        <w:rPr>
          <w:rFonts w:ascii="Times New Roman" w:hAnsi="Times New Roman" w:cs="Times New Roman"/>
          <w:sz w:val="24"/>
          <w:szCs w:val="24"/>
        </w:rPr>
        <w:t xml:space="preserve"> в</w:t>
      </w:r>
      <w:r w:rsidRPr="00A06AC4">
        <w:rPr>
          <w:rFonts w:ascii="Times New Roman" w:hAnsi="Times New Roman" w:cs="Times New Roman"/>
          <w:sz w:val="24"/>
          <w:szCs w:val="24"/>
        </w:rPr>
        <w:t xml:space="preserve"> форме семинаров, конференций, практикумов по темам: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1.     Психофизиологические особенности детей каждой возрастной группы.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2.     Закономерности развития детского коллектива.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3.     Особенности работы педагога с проблемными детьми.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4.     Стили педагогического общения.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5.     Психологические основы взаимодейс</w:t>
      </w:r>
      <w:r w:rsidR="0074050C" w:rsidRPr="00A06AC4">
        <w:rPr>
          <w:rFonts w:ascii="Times New Roman" w:hAnsi="Times New Roman" w:cs="Times New Roman"/>
          <w:sz w:val="24"/>
          <w:szCs w:val="24"/>
        </w:rPr>
        <w:t xml:space="preserve">твия </w:t>
      </w:r>
      <w:r w:rsidRPr="00A06AC4">
        <w:rPr>
          <w:rFonts w:ascii="Times New Roman" w:hAnsi="Times New Roman" w:cs="Times New Roman"/>
          <w:sz w:val="24"/>
          <w:szCs w:val="24"/>
        </w:rPr>
        <w:t xml:space="preserve">с семьей.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6.  Особенности построения воспитательно-образовательного процессе с учетом гендерных различий дошкольников.</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1.    Адаптация ребенка к МБДОУ.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2.    Кризисы 3-х лет и 6-7 лет.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3.    Наиболее типичные ошибки семейного воспитания.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5.    Воспитание произвольности поведения и управляемости.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 xml:space="preserve">6.    Психологическая готовность к обучению. </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7.    Половое воспитание и развитие.</w:t>
      </w:r>
    </w:p>
    <w:p w:rsidR="006B533F" w:rsidRPr="00A06AC4" w:rsidRDefault="006B533F"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i/>
          <w:iCs/>
          <w:sz w:val="24"/>
          <w:szCs w:val="24"/>
          <w:u w:val="single"/>
        </w:rPr>
        <w:t>Дополнительно:</w:t>
      </w:r>
      <w:r w:rsidRPr="00A06AC4">
        <w:rPr>
          <w:rFonts w:ascii="Times New Roman" w:hAnsi="Times New Roman" w:cs="Times New Roman"/>
          <w:sz w:val="24"/>
          <w:szCs w:val="24"/>
        </w:rPr>
        <w:t xml:space="preserve"> </w:t>
      </w:r>
    </w:p>
    <w:p w:rsidR="006B533F" w:rsidRPr="00A06AC4" w:rsidRDefault="006B533F" w:rsidP="00A06AC4">
      <w:pPr>
        <w:numPr>
          <w:ilvl w:val="0"/>
          <w:numId w:val="7"/>
        </w:numPr>
        <w:spacing w:after="0" w:line="240" w:lineRule="auto"/>
        <w:ind w:left="426"/>
        <w:jc w:val="both"/>
        <w:rPr>
          <w:rFonts w:ascii="Times New Roman" w:hAnsi="Times New Roman" w:cs="Times New Roman"/>
          <w:sz w:val="24"/>
          <w:szCs w:val="24"/>
        </w:rPr>
      </w:pPr>
      <w:r w:rsidRPr="00A06AC4">
        <w:rPr>
          <w:rFonts w:ascii="Times New Roman" w:hAnsi="Times New Roman" w:cs="Times New Roman"/>
          <w:sz w:val="24"/>
          <w:szCs w:val="24"/>
        </w:rPr>
        <w:t>Размещение психологической информации в уголках по типу «Советы психолога» в каждой возрастной группе.</w:t>
      </w:r>
    </w:p>
    <w:p w:rsidR="006B533F" w:rsidRPr="00A06AC4" w:rsidRDefault="0074050C" w:rsidP="00A06AC4">
      <w:pPr>
        <w:spacing w:line="240" w:lineRule="auto"/>
        <w:rPr>
          <w:rFonts w:ascii="Times New Roman" w:hAnsi="Times New Roman" w:cs="Times New Roman"/>
          <w:i/>
          <w:sz w:val="24"/>
          <w:szCs w:val="24"/>
        </w:rPr>
      </w:pPr>
      <w:r w:rsidRPr="00A06AC4">
        <w:rPr>
          <w:rFonts w:ascii="Times New Roman" w:hAnsi="Times New Roman" w:cs="Times New Roman"/>
          <w:i/>
          <w:sz w:val="24"/>
          <w:szCs w:val="24"/>
          <w:u w:val="single"/>
        </w:rPr>
        <w:lastRenderedPageBreak/>
        <w:t>Тема самообразования</w:t>
      </w:r>
      <w:r w:rsidRPr="00A06AC4">
        <w:rPr>
          <w:rFonts w:ascii="Times New Roman" w:hAnsi="Times New Roman" w:cs="Times New Roman"/>
          <w:i/>
          <w:sz w:val="24"/>
          <w:szCs w:val="24"/>
        </w:rPr>
        <w:t>: Арт-терапия как метод психологического сопровождения участников образовательного процесса: детей, родителей и педагогов.</w:t>
      </w:r>
    </w:p>
    <w:p w:rsidR="006B533F" w:rsidRPr="00A06AC4" w:rsidRDefault="006B533F" w:rsidP="00A06AC4">
      <w:pPr>
        <w:spacing w:after="0" w:line="240" w:lineRule="auto"/>
        <w:ind w:left="426"/>
        <w:jc w:val="both"/>
        <w:rPr>
          <w:rFonts w:ascii="Times New Roman" w:hAnsi="Times New Roman" w:cs="Times New Roman"/>
          <w:sz w:val="24"/>
          <w:szCs w:val="24"/>
        </w:rPr>
      </w:pPr>
    </w:p>
    <w:p w:rsidR="006B533F" w:rsidRPr="00A06AC4" w:rsidRDefault="0074050C" w:rsidP="00A06AC4">
      <w:pPr>
        <w:pStyle w:val="21"/>
        <w:outlineLvl w:val="1"/>
        <w:rPr>
          <w:b w:val="0"/>
          <w:i w:val="0"/>
          <w:sz w:val="24"/>
          <w:szCs w:val="24"/>
          <w:lang w:val="ru-RU"/>
        </w:rPr>
      </w:pPr>
      <w:r w:rsidRPr="00A06AC4">
        <w:rPr>
          <w:b w:val="0"/>
          <w:i w:val="0"/>
          <w:sz w:val="24"/>
          <w:szCs w:val="24"/>
          <w:lang w:val="ru-RU"/>
        </w:rPr>
        <w:t xml:space="preserve">2.2. </w:t>
      </w:r>
      <w:r w:rsidR="006B533F" w:rsidRPr="00A06AC4">
        <w:rPr>
          <w:b w:val="0"/>
          <w:i w:val="0"/>
          <w:sz w:val="24"/>
          <w:szCs w:val="24"/>
        </w:rPr>
        <w:t>Психологическое сопровождение реализации</w:t>
      </w:r>
      <w:r w:rsidR="006B533F" w:rsidRPr="00A06AC4">
        <w:rPr>
          <w:b w:val="0"/>
          <w:bCs/>
          <w:i w:val="0"/>
          <w:color w:val="000000"/>
          <w:sz w:val="24"/>
          <w:szCs w:val="24"/>
          <w:lang w:val="ru-RU"/>
        </w:rPr>
        <w:t xml:space="preserve"> </w:t>
      </w:r>
      <w:r w:rsidR="006B533F" w:rsidRPr="00A06AC4">
        <w:rPr>
          <w:b w:val="0"/>
          <w:i w:val="0"/>
          <w:sz w:val="24"/>
          <w:szCs w:val="24"/>
        </w:rPr>
        <w:t>основной</w:t>
      </w:r>
      <w:r w:rsidRPr="00A06AC4">
        <w:rPr>
          <w:b w:val="0"/>
          <w:i w:val="0"/>
          <w:sz w:val="24"/>
          <w:szCs w:val="24"/>
          <w:lang w:val="ru-RU"/>
        </w:rPr>
        <w:t xml:space="preserve"> </w:t>
      </w:r>
      <w:r w:rsidR="006B533F" w:rsidRPr="00A06AC4">
        <w:rPr>
          <w:b w:val="0"/>
          <w:i w:val="0"/>
          <w:sz w:val="24"/>
          <w:szCs w:val="24"/>
        </w:rPr>
        <w:t>общеобразовательной программы М</w:t>
      </w:r>
      <w:r w:rsidR="006B533F" w:rsidRPr="00A06AC4">
        <w:rPr>
          <w:b w:val="0"/>
          <w:i w:val="0"/>
          <w:sz w:val="24"/>
          <w:szCs w:val="24"/>
          <w:lang w:val="ru-RU"/>
        </w:rPr>
        <w:t>Б</w:t>
      </w:r>
      <w:r w:rsidR="006B533F" w:rsidRPr="00A06AC4">
        <w:rPr>
          <w:b w:val="0"/>
          <w:i w:val="0"/>
          <w:sz w:val="24"/>
          <w:szCs w:val="24"/>
        </w:rPr>
        <w:t>ДОУ</w:t>
      </w:r>
      <w:r w:rsidR="006B533F" w:rsidRPr="00A06AC4">
        <w:rPr>
          <w:b w:val="0"/>
          <w:bCs/>
          <w:i w:val="0"/>
          <w:color w:val="000000"/>
          <w:sz w:val="24"/>
          <w:szCs w:val="24"/>
          <w:lang w:val="ru-RU"/>
        </w:rPr>
        <w:t xml:space="preserve"> </w:t>
      </w:r>
      <w:r w:rsidR="006B533F" w:rsidRPr="00A06AC4">
        <w:rPr>
          <w:b w:val="0"/>
          <w:bCs/>
          <w:i w:val="0"/>
          <w:color w:val="000000"/>
          <w:sz w:val="24"/>
          <w:szCs w:val="24"/>
        </w:rPr>
        <w:t>по освоению образовательных</w:t>
      </w:r>
      <w:r w:rsidRPr="00A06AC4">
        <w:rPr>
          <w:b w:val="0"/>
          <w:bCs/>
          <w:i w:val="0"/>
          <w:color w:val="000000"/>
          <w:sz w:val="24"/>
          <w:szCs w:val="24"/>
          <w:lang w:val="ru-RU"/>
        </w:rPr>
        <w:t xml:space="preserve"> </w:t>
      </w:r>
      <w:r w:rsidR="006B533F" w:rsidRPr="00A06AC4">
        <w:rPr>
          <w:b w:val="0"/>
          <w:bCs/>
          <w:i w:val="0"/>
          <w:color w:val="000000"/>
          <w:sz w:val="24"/>
          <w:szCs w:val="24"/>
        </w:rPr>
        <w:t>областей</w:t>
      </w:r>
      <w:r w:rsidR="00163703" w:rsidRPr="00A06AC4">
        <w:rPr>
          <w:b w:val="0"/>
          <w:bCs/>
          <w:i w:val="0"/>
          <w:color w:val="000000"/>
          <w:sz w:val="24"/>
          <w:szCs w:val="24"/>
          <w:lang w:val="ru-RU"/>
        </w:rPr>
        <w:t>.</w:t>
      </w:r>
    </w:p>
    <w:p w:rsidR="006B533F" w:rsidRPr="00A06AC4" w:rsidRDefault="006B533F" w:rsidP="00A06AC4">
      <w:pPr>
        <w:pStyle w:val="a6"/>
        <w:spacing w:before="0" w:beforeAutospacing="0" w:after="0" w:afterAutospacing="0"/>
        <w:jc w:val="center"/>
        <w:rPr>
          <w:bCs/>
          <w:color w:val="000000"/>
        </w:rPr>
      </w:pP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Рабочая программа педагога-психолога обеспечивает, с учетом приоритетного направления деятельности ДОУ в соответствии ФГОС и сферы компетентности педагога-психолога, реализацию </w:t>
      </w:r>
      <w:r w:rsidR="001F0390" w:rsidRPr="00A06AC4">
        <w:rPr>
          <w:rFonts w:ascii="Times New Roman" w:hAnsi="Times New Roman" w:cs="Times New Roman"/>
          <w:sz w:val="24"/>
          <w:szCs w:val="24"/>
        </w:rPr>
        <w:t xml:space="preserve">пяти направлений развития </w:t>
      </w:r>
      <w:r w:rsidRPr="00A06AC4">
        <w:rPr>
          <w:rFonts w:ascii="Times New Roman" w:hAnsi="Times New Roman" w:cs="Times New Roman"/>
          <w:sz w:val="24"/>
          <w:szCs w:val="24"/>
        </w:rPr>
        <w:t>детей:  познавательное,  речевое, социально-коммуникативное, художественно-эстетическое и физическое.</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К сфере профессиональной компетентности педагога-психолога относятся </w:t>
      </w:r>
    </w:p>
    <w:p w:rsidR="00616E7E" w:rsidRPr="00A06AC4" w:rsidRDefault="00616E7E" w:rsidP="00A06AC4">
      <w:pPr>
        <w:spacing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следующие образовательные области: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Познавательное развитие</w:t>
      </w:r>
      <w:r w:rsidRPr="00A06AC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Речевое развитие</w:t>
      </w:r>
      <w:r w:rsidRPr="00A06AC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Социально-коммуникативное развитие</w:t>
      </w:r>
      <w:r w:rsidRPr="00A06AC4">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Физическое развитие</w:t>
      </w:r>
      <w:r w:rsidRPr="00A06AC4">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i/>
          <w:sz w:val="24"/>
          <w:szCs w:val="24"/>
          <w:u w:val="single"/>
        </w:rPr>
        <w:t>Художественно-эстетическое развитие</w:t>
      </w:r>
      <w:r w:rsidRPr="00A06AC4">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 xml:space="preserve">Непосредственно образовательная деятельность основана на организации педагогом-психологом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w:t>
      </w:r>
      <w:r w:rsidRPr="00A06AC4">
        <w:rPr>
          <w:rFonts w:ascii="Times New Roman" w:hAnsi="Times New Roman" w:cs="Times New Roman"/>
          <w:sz w:val="24"/>
          <w:szCs w:val="24"/>
        </w:rPr>
        <w:lastRenderedPageBreak/>
        <w:t>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Конструирование и изобразительная деятельность детей развивает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16E7E" w:rsidRPr="00A06AC4" w:rsidRDefault="00616E7E" w:rsidP="00A06AC4">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w:t>
      </w:r>
    </w:p>
    <w:p w:rsidR="006B533F" w:rsidRPr="00A06AC4" w:rsidRDefault="006B533F" w:rsidP="00A06AC4">
      <w:pPr>
        <w:spacing w:after="0" w:line="240" w:lineRule="auto"/>
        <w:jc w:val="both"/>
        <w:rPr>
          <w:rFonts w:ascii="Times New Roman" w:hAnsi="Times New Roman" w:cs="Times New Roman"/>
          <w:sz w:val="24"/>
          <w:szCs w:val="24"/>
        </w:rPr>
      </w:pPr>
    </w:p>
    <w:p w:rsidR="006B533F" w:rsidRPr="00A06AC4" w:rsidRDefault="006B533F" w:rsidP="00A06AC4">
      <w:pPr>
        <w:pStyle w:val="21"/>
        <w:outlineLvl w:val="1"/>
        <w:rPr>
          <w:b w:val="0"/>
          <w:i w:val="0"/>
          <w:sz w:val="24"/>
          <w:szCs w:val="24"/>
        </w:rPr>
      </w:pPr>
      <w:r w:rsidRPr="00A06AC4">
        <w:rPr>
          <w:b w:val="0"/>
          <w:i w:val="0"/>
          <w:sz w:val="24"/>
          <w:szCs w:val="24"/>
          <w:lang w:val="ru-RU"/>
        </w:rPr>
        <w:t>2.3</w:t>
      </w:r>
      <w:r w:rsidR="00616E7E" w:rsidRPr="00A06AC4">
        <w:rPr>
          <w:b w:val="0"/>
          <w:i w:val="0"/>
          <w:sz w:val="24"/>
          <w:szCs w:val="24"/>
          <w:lang w:val="ru-RU"/>
        </w:rPr>
        <w:t xml:space="preserve">.  </w:t>
      </w:r>
      <w:r w:rsidRPr="00A06AC4">
        <w:rPr>
          <w:b w:val="0"/>
          <w:i w:val="0"/>
          <w:sz w:val="24"/>
          <w:szCs w:val="24"/>
        </w:rPr>
        <w:t>Содержание деятельн</w:t>
      </w:r>
      <w:r w:rsidR="00616E7E" w:rsidRPr="00A06AC4">
        <w:rPr>
          <w:b w:val="0"/>
          <w:i w:val="0"/>
          <w:sz w:val="24"/>
          <w:szCs w:val="24"/>
        </w:rPr>
        <w:t>ости педагога-психолога в рамках</w:t>
      </w:r>
      <w:r w:rsidRPr="00A06AC4">
        <w:rPr>
          <w:b w:val="0"/>
          <w:i w:val="0"/>
          <w:sz w:val="24"/>
          <w:szCs w:val="24"/>
        </w:rPr>
        <w:t xml:space="preserve"> М</w:t>
      </w:r>
      <w:r w:rsidRPr="00A06AC4">
        <w:rPr>
          <w:b w:val="0"/>
          <w:i w:val="0"/>
          <w:sz w:val="24"/>
          <w:szCs w:val="24"/>
          <w:lang w:val="ru-RU"/>
        </w:rPr>
        <w:t>Б</w:t>
      </w:r>
      <w:r w:rsidR="00616E7E" w:rsidRPr="00A06AC4">
        <w:rPr>
          <w:b w:val="0"/>
          <w:i w:val="0"/>
          <w:sz w:val="24"/>
          <w:szCs w:val="24"/>
        </w:rPr>
        <w:t>ДОУ.</w:t>
      </w:r>
    </w:p>
    <w:p w:rsidR="006B533F" w:rsidRPr="00A06AC4" w:rsidRDefault="006B533F" w:rsidP="00A06AC4">
      <w:pPr>
        <w:pStyle w:val="a6"/>
        <w:spacing w:before="0" w:beforeAutospacing="0" w:after="0" w:afterAutospacing="0"/>
        <w:ind w:firstLine="567"/>
        <w:jc w:val="both"/>
      </w:pPr>
    </w:p>
    <w:p w:rsidR="00616E7E" w:rsidRPr="00A06AC4" w:rsidRDefault="00616E7E" w:rsidP="00A06AC4">
      <w:pPr>
        <w:pStyle w:val="a6"/>
        <w:spacing w:before="0" w:beforeAutospacing="0" w:after="0" w:afterAutospacing="0"/>
        <w:jc w:val="center"/>
      </w:pPr>
      <w:r w:rsidRPr="00A06AC4">
        <w:t>Работа с детьми.</w:t>
      </w:r>
    </w:p>
    <w:p w:rsidR="00616E7E" w:rsidRPr="00A06AC4" w:rsidRDefault="00616E7E" w:rsidP="00A06AC4">
      <w:pPr>
        <w:pStyle w:val="a6"/>
        <w:spacing w:before="0" w:beforeAutospacing="0" w:after="0" w:afterAutospacing="0"/>
        <w:jc w:val="both"/>
      </w:pPr>
      <w:r w:rsidRPr="00A06AC4">
        <w:t xml:space="preserve">         1. Плановая психолого-педагогическая диагностика эмоционального благополучия   ребенка.</w:t>
      </w:r>
    </w:p>
    <w:p w:rsidR="00616E7E" w:rsidRPr="00A06AC4" w:rsidRDefault="00616E7E" w:rsidP="00A06AC4">
      <w:pPr>
        <w:pStyle w:val="a6"/>
        <w:spacing w:before="0" w:beforeAutospacing="0" w:after="0" w:afterAutospacing="0"/>
        <w:ind w:firstLine="567"/>
        <w:jc w:val="both"/>
      </w:pPr>
      <w:r w:rsidRPr="00A06AC4">
        <w:t>2.  Диагностика психологической готовности ребенка к школьному обучению.</w:t>
      </w:r>
    </w:p>
    <w:p w:rsidR="00616E7E" w:rsidRPr="00A06AC4" w:rsidRDefault="00616E7E" w:rsidP="00A06AC4">
      <w:pPr>
        <w:pStyle w:val="a6"/>
        <w:spacing w:before="0" w:beforeAutospacing="0" w:after="0" w:afterAutospacing="0"/>
        <w:ind w:firstLine="567"/>
        <w:jc w:val="both"/>
      </w:pPr>
      <w:r w:rsidRPr="00A06AC4">
        <w:t>3. Индивидуальная диагностическая, коррекционно-развивающая работа с детьми по запросам воспитателей, родителей.</w:t>
      </w:r>
    </w:p>
    <w:p w:rsidR="00616E7E" w:rsidRPr="00A06AC4" w:rsidRDefault="00616E7E" w:rsidP="00A06AC4">
      <w:pPr>
        <w:pStyle w:val="a6"/>
        <w:spacing w:before="0" w:beforeAutospacing="0" w:after="0" w:afterAutospacing="0"/>
        <w:ind w:firstLine="567"/>
        <w:jc w:val="both"/>
      </w:pPr>
      <w:r w:rsidRPr="00A06AC4">
        <w:t>4. Индивидуальное сопровождение детей в период адаптации к детскому саду.</w:t>
      </w:r>
    </w:p>
    <w:p w:rsidR="00616E7E" w:rsidRPr="00A06AC4" w:rsidRDefault="00616E7E" w:rsidP="00A06AC4">
      <w:pPr>
        <w:pStyle w:val="a6"/>
        <w:spacing w:before="0" w:beforeAutospacing="0" w:after="0" w:afterAutospacing="0"/>
        <w:ind w:firstLine="567"/>
        <w:jc w:val="both"/>
      </w:pPr>
      <w:r w:rsidRPr="00A06AC4">
        <w:t>5. Составление индивидуальной траектории развития ребенка.</w:t>
      </w:r>
    </w:p>
    <w:p w:rsidR="00616E7E" w:rsidRPr="00A06AC4" w:rsidRDefault="00616E7E" w:rsidP="00A06AC4">
      <w:pPr>
        <w:pStyle w:val="a6"/>
        <w:spacing w:before="0" w:beforeAutospacing="0" w:after="0" w:afterAutospacing="0"/>
        <w:ind w:left="450"/>
        <w:jc w:val="center"/>
      </w:pPr>
      <w:r w:rsidRPr="00A06AC4">
        <w:t>Работа с педагогами.</w:t>
      </w:r>
    </w:p>
    <w:p w:rsidR="00616E7E" w:rsidRPr="00A06AC4" w:rsidRDefault="00616E7E" w:rsidP="00A06AC4">
      <w:pPr>
        <w:pStyle w:val="a6"/>
        <w:spacing w:before="0" w:beforeAutospacing="0" w:after="0" w:afterAutospacing="0"/>
        <w:ind w:firstLine="567"/>
        <w:jc w:val="both"/>
      </w:pPr>
      <w:r w:rsidRPr="00A06AC4">
        <w:t>1. Методическая и практическая помощь в организации и проведении открытых мероприятий (по плану ДОУ).</w:t>
      </w:r>
    </w:p>
    <w:p w:rsidR="00616E7E" w:rsidRPr="00A06AC4" w:rsidRDefault="00616E7E" w:rsidP="00A06AC4">
      <w:pPr>
        <w:pStyle w:val="a6"/>
        <w:spacing w:before="0" w:beforeAutospacing="0" w:after="0" w:afterAutospacing="0"/>
        <w:ind w:firstLine="567"/>
        <w:jc w:val="both"/>
      </w:pPr>
      <w:r w:rsidRPr="00A06AC4">
        <w:t>2. Повышение уровня педагогической и психологической грамотности. Просветительская работа с воспитателями, педагогами ДОУ.</w:t>
      </w:r>
    </w:p>
    <w:p w:rsidR="00616E7E" w:rsidRPr="00A06AC4" w:rsidRDefault="00616E7E" w:rsidP="00A06AC4">
      <w:pPr>
        <w:pStyle w:val="a6"/>
        <w:spacing w:before="0" w:beforeAutospacing="0" w:after="0" w:afterAutospacing="0"/>
        <w:ind w:firstLine="567"/>
        <w:jc w:val="both"/>
      </w:pPr>
      <w:r w:rsidRPr="00A06AC4">
        <w:t>3. Рекомендации по индивидуальной работе с детьми на основании результатов диагностики (в течение года).</w:t>
      </w:r>
    </w:p>
    <w:p w:rsidR="00616E7E" w:rsidRPr="00A06AC4" w:rsidRDefault="00616E7E" w:rsidP="00A06AC4">
      <w:pPr>
        <w:pStyle w:val="a6"/>
        <w:spacing w:before="0" w:beforeAutospacing="0" w:after="0" w:afterAutospacing="0"/>
        <w:ind w:firstLine="567"/>
        <w:jc w:val="both"/>
      </w:pPr>
      <w:r w:rsidRPr="00A06AC4">
        <w:t>4. Посещение занятий и их психолого-педагогический анализ (в течение года).</w:t>
      </w:r>
    </w:p>
    <w:p w:rsidR="00616E7E" w:rsidRPr="00A06AC4" w:rsidRDefault="00616E7E" w:rsidP="00A06AC4">
      <w:pPr>
        <w:pStyle w:val="a6"/>
        <w:spacing w:before="0" w:beforeAutospacing="0" w:after="0" w:afterAutospacing="0"/>
        <w:ind w:firstLine="567"/>
        <w:jc w:val="both"/>
      </w:pPr>
      <w:r w:rsidRPr="00A06AC4">
        <w:t>5. Индивидуальное консультирование по вопросам воспитания и развития детей (по запросам).</w:t>
      </w:r>
    </w:p>
    <w:p w:rsidR="00616E7E" w:rsidRPr="00A06AC4" w:rsidRDefault="00616E7E" w:rsidP="00A06AC4">
      <w:pPr>
        <w:pStyle w:val="a6"/>
        <w:spacing w:before="0" w:beforeAutospacing="0" w:after="0" w:afterAutospacing="0"/>
        <w:ind w:firstLine="567"/>
        <w:jc w:val="both"/>
      </w:pPr>
      <w:r w:rsidRPr="00A06AC4">
        <w:t>6. Семинары, практикумы, психологические тренинги с педагогическим коллективом.</w:t>
      </w:r>
    </w:p>
    <w:p w:rsidR="00616E7E" w:rsidRPr="00A06AC4" w:rsidRDefault="00616E7E" w:rsidP="00A06AC4">
      <w:pPr>
        <w:pStyle w:val="a6"/>
        <w:spacing w:before="0" w:beforeAutospacing="0" w:after="0" w:afterAutospacing="0"/>
        <w:ind w:firstLine="567"/>
        <w:jc w:val="center"/>
      </w:pPr>
      <w:r w:rsidRPr="00A06AC4">
        <w:t>Работа с родителями.</w:t>
      </w:r>
    </w:p>
    <w:p w:rsidR="00616E7E" w:rsidRPr="00A06AC4" w:rsidRDefault="00616E7E" w:rsidP="00A06AC4">
      <w:pPr>
        <w:pStyle w:val="a6"/>
        <w:spacing w:before="0" w:beforeAutospacing="0" w:after="0" w:afterAutospacing="0"/>
        <w:ind w:firstLine="567"/>
        <w:jc w:val="both"/>
      </w:pPr>
      <w:r w:rsidRPr="00A06AC4">
        <w:t>1. Социологическое анкетирование родителей (в течение года).</w:t>
      </w:r>
    </w:p>
    <w:p w:rsidR="00616E7E" w:rsidRPr="00A06AC4" w:rsidRDefault="00616E7E" w:rsidP="00A06AC4">
      <w:pPr>
        <w:pStyle w:val="a6"/>
        <w:spacing w:before="0" w:beforeAutospacing="0" w:after="0" w:afterAutospacing="0"/>
        <w:ind w:firstLine="567"/>
        <w:jc w:val="both"/>
      </w:pPr>
      <w:r w:rsidRPr="00A06AC4">
        <w:t>2. Индивидуальное консультирование родителей.</w:t>
      </w:r>
    </w:p>
    <w:p w:rsidR="00616E7E" w:rsidRPr="00A06AC4" w:rsidRDefault="00616E7E" w:rsidP="00A06AC4">
      <w:pPr>
        <w:pStyle w:val="a6"/>
        <w:spacing w:before="0" w:beforeAutospacing="0" w:after="0" w:afterAutospacing="0"/>
        <w:ind w:firstLine="567"/>
        <w:jc w:val="both"/>
      </w:pPr>
      <w:r w:rsidRPr="00A06AC4">
        <w:t>3.Диагностика социальной ситуации семейных, детско-родительских взаимоотношений (по запросу, плану педагога-психолога).</w:t>
      </w:r>
    </w:p>
    <w:p w:rsidR="00616E7E" w:rsidRPr="00A06AC4" w:rsidRDefault="00616E7E" w:rsidP="00A06AC4">
      <w:pPr>
        <w:pStyle w:val="a6"/>
        <w:spacing w:before="0" w:beforeAutospacing="0" w:after="0" w:afterAutospacing="0"/>
        <w:ind w:firstLine="567"/>
        <w:jc w:val="both"/>
      </w:pPr>
      <w:r w:rsidRPr="00A06AC4">
        <w:t>4. Просветительская работа среди родителей.</w:t>
      </w:r>
    </w:p>
    <w:p w:rsidR="00163703" w:rsidRPr="00A06AC4" w:rsidRDefault="00163703" w:rsidP="00A06AC4">
      <w:pPr>
        <w:pStyle w:val="a6"/>
        <w:spacing w:before="0" w:beforeAutospacing="0" w:after="0" w:afterAutospacing="0"/>
        <w:jc w:val="both"/>
      </w:pPr>
    </w:p>
    <w:p w:rsidR="00616E7E" w:rsidRPr="00A06AC4" w:rsidRDefault="00616E7E" w:rsidP="00A06AC4">
      <w:pPr>
        <w:pStyle w:val="12"/>
        <w:ind w:right="-1"/>
        <w:rPr>
          <w:b w:val="0"/>
          <w:sz w:val="24"/>
          <w:szCs w:val="24"/>
          <w:u w:val="none"/>
          <w:lang w:val="ru-RU"/>
        </w:rPr>
      </w:pPr>
      <w:r w:rsidRPr="00A06AC4">
        <w:rPr>
          <w:b w:val="0"/>
          <w:sz w:val="24"/>
          <w:szCs w:val="24"/>
          <w:u w:val="none"/>
          <w:lang w:val="ru-RU"/>
        </w:rPr>
        <w:t>2.4.</w:t>
      </w:r>
      <w:r w:rsidR="00163703" w:rsidRPr="00A06AC4">
        <w:rPr>
          <w:b w:val="0"/>
          <w:sz w:val="24"/>
          <w:szCs w:val="24"/>
          <w:u w:val="none"/>
          <w:lang w:val="ru-RU"/>
        </w:rPr>
        <w:t xml:space="preserve"> </w:t>
      </w:r>
      <w:r w:rsidRPr="00A06AC4">
        <w:rPr>
          <w:b w:val="0"/>
          <w:sz w:val="24"/>
          <w:szCs w:val="24"/>
          <w:u w:val="none"/>
          <w:lang w:val="ru-RU"/>
        </w:rPr>
        <w:t>Психолого-педагогическое соп</w:t>
      </w:r>
      <w:r w:rsidR="00163703" w:rsidRPr="00A06AC4">
        <w:rPr>
          <w:b w:val="0"/>
          <w:sz w:val="24"/>
          <w:szCs w:val="24"/>
          <w:u w:val="none"/>
          <w:lang w:val="ru-RU"/>
        </w:rPr>
        <w:t>ровождение коррекцио</w:t>
      </w:r>
      <w:r w:rsidR="00A06AC4">
        <w:rPr>
          <w:b w:val="0"/>
          <w:sz w:val="24"/>
          <w:szCs w:val="24"/>
          <w:u w:val="none"/>
          <w:lang w:val="ru-RU"/>
        </w:rPr>
        <w:t xml:space="preserve">нной работы </w:t>
      </w:r>
      <w:r w:rsidRPr="00A06AC4">
        <w:rPr>
          <w:b w:val="0"/>
          <w:sz w:val="24"/>
          <w:szCs w:val="24"/>
          <w:u w:val="none"/>
          <w:lang w:val="ru-RU"/>
        </w:rPr>
        <w:t>МБДОУ</w:t>
      </w:r>
      <w:r w:rsidR="00163703" w:rsidRPr="00A06AC4">
        <w:rPr>
          <w:b w:val="0"/>
          <w:sz w:val="24"/>
          <w:szCs w:val="24"/>
          <w:u w:val="none"/>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r w:rsidRPr="00A06AC4">
        <w:rPr>
          <w:rFonts w:ascii="Times New Roman" w:hAnsi="Times New Roman" w:cs="Times New Roman"/>
          <w:color w:val="000000"/>
          <w:sz w:val="24"/>
          <w:szCs w:val="24"/>
        </w:rPr>
        <w:t xml:space="preserve">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w:t>
      </w:r>
      <w:r w:rsidRPr="00A06AC4">
        <w:rPr>
          <w:rFonts w:ascii="Times New Roman" w:hAnsi="Times New Roman" w:cs="Times New Roman"/>
          <w:color w:val="000000"/>
          <w:sz w:val="24"/>
          <w:szCs w:val="24"/>
        </w:rPr>
        <w:lastRenderedPageBreak/>
        <w:t>взаимодействии с окружающим миром, изменению способов коммуника</w:t>
      </w:r>
      <w:r w:rsidRPr="00A06AC4">
        <w:rPr>
          <w:rFonts w:ascii="Times New Roman" w:hAnsi="Times New Roman" w:cs="Times New Roman"/>
          <w:color w:val="000000"/>
          <w:sz w:val="24"/>
          <w:szCs w:val="24"/>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A06AC4">
        <w:rPr>
          <w:rFonts w:ascii="Times New Roman" w:hAnsi="Times New Roman" w:cs="Times New Roman"/>
          <w:color w:val="000000"/>
          <w:sz w:val="24"/>
          <w:szCs w:val="24"/>
        </w:rPr>
        <w:softHyphen/>
        <w:t>ности социального опыта, изменениями в становлении личности.</w:t>
      </w:r>
      <w:r w:rsidRPr="00A06AC4">
        <w:rPr>
          <w:rFonts w:ascii="Times New Roman" w:hAnsi="Times New Roman" w:cs="Times New Roman"/>
          <w:color w:val="000000"/>
          <w:sz w:val="24"/>
          <w:szCs w:val="24"/>
          <w:highlight w:val="yellow"/>
        </w:rPr>
        <w:t xml:space="preserve"> </w:t>
      </w:r>
    </w:p>
    <w:p w:rsidR="00616E7E" w:rsidRPr="00A06AC4" w:rsidRDefault="00616E7E" w:rsidP="00A06AC4">
      <w:pPr>
        <w:autoSpaceDE w:val="0"/>
        <w:autoSpaceDN w:val="0"/>
        <w:adjustRightInd w:val="0"/>
        <w:spacing w:line="240" w:lineRule="auto"/>
        <w:ind w:firstLine="709"/>
        <w:jc w:val="both"/>
        <w:rPr>
          <w:rFonts w:ascii="Times New Roman" w:hAnsi="Times New Roman" w:cs="Times New Roman"/>
          <w:iCs/>
          <w:color w:val="000000"/>
          <w:sz w:val="24"/>
          <w:szCs w:val="24"/>
        </w:rPr>
      </w:pPr>
      <w:r w:rsidRPr="00A06AC4">
        <w:rPr>
          <w:rFonts w:ascii="Times New Roman" w:hAnsi="Times New Roman" w:cs="Times New Roman"/>
          <w:color w:val="000000"/>
          <w:sz w:val="24"/>
          <w:szCs w:val="24"/>
        </w:rPr>
        <w:t>При определении коррекционной работы в интеграционном образова</w:t>
      </w:r>
      <w:r w:rsidRPr="00A06AC4">
        <w:rPr>
          <w:rFonts w:ascii="Times New Roman" w:hAnsi="Times New Roman" w:cs="Times New Roman"/>
          <w:color w:val="000000"/>
          <w:sz w:val="24"/>
          <w:szCs w:val="24"/>
        </w:rPr>
        <w:softHyphen/>
        <w:t>тельном пространстве МБДОУ учиты</w:t>
      </w:r>
      <w:r w:rsidRPr="00A06AC4">
        <w:rPr>
          <w:rFonts w:ascii="Times New Roman" w:hAnsi="Times New Roman" w:cs="Times New Roman"/>
          <w:color w:val="000000"/>
          <w:sz w:val="24"/>
          <w:szCs w:val="24"/>
        </w:rPr>
        <w:softHyphen/>
        <w:t>вается, что каждая категория детей с различными психическими, физи</w:t>
      </w:r>
      <w:r w:rsidRPr="00A06AC4">
        <w:rPr>
          <w:rFonts w:ascii="Times New Roman" w:hAnsi="Times New Roman" w:cs="Times New Roman"/>
          <w:color w:val="000000"/>
          <w:sz w:val="24"/>
          <w:szCs w:val="24"/>
        </w:rPr>
        <w:softHyphen/>
        <w:t>ческими нарушениями в развитии помимо общих закономерностей разви</w:t>
      </w:r>
      <w:r w:rsidRPr="00A06AC4">
        <w:rPr>
          <w:rFonts w:ascii="Times New Roman" w:hAnsi="Times New Roman" w:cs="Times New Roman"/>
          <w:color w:val="000000"/>
          <w:sz w:val="24"/>
          <w:szCs w:val="24"/>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616E7E" w:rsidRPr="00A06AC4" w:rsidRDefault="00616E7E" w:rsidP="00A06AC4">
      <w:pPr>
        <w:pStyle w:val="3"/>
        <w:jc w:val="center"/>
        <w:rPr>
          <w:rFonts w:ascii="Times New Roman" w:hAnsi="Times New Roman"/>
          <w:b w:val="0"/>
          <w:color w:val="000000"/>
          <w:sz w:val="24"/>
          <w:szCs w:val="24"/>
        </w:rPr>
      </w:pPr>
      <w:r w:rsidRPr="00A06AC4">
        <w:rPr>
          <w:rFonts w:ascii="Times New Roman" w:hAnsi="Times New Roman"/>
          <w:b w:val="0"/>
          <w:color w:val="000000"/>
          <w:sz w:val="24"/>
          <w:szCs w:val="24"/>
          <w:lang w:val="ru-RU"/>
        </w:rPr>
        <w:t>2.</w:t>
      </w:r>
      <w:r w:rsidRPr="00A06AC4">
        <w:rPr>
          <w:rFonts w:ascii="Times New Roman" w:hAnsi="Times New Roman"/>
          <w:b w:val="0"/>
          <w:color w:val="000000"/>
          <w:sz w:val="24"/>
          <w:szCs w:val="24"/>
        </w:rPr>
        <w:t xml:space="preserve">4.1. </w:t>
      </w:r>
      <w:r w:rsidRPr="00A06AC4">
        <w:rPr>
          <w:rFonts w:ascii="Times New Roman" w:hAnsi="Times New Roman"/>
          <w:b w:val="0"/>
          <w:color w:val="000000"/>
          <w:sz w:val="24"/>
          <w:szCs w:val="24"/>
          <w:lang w:val="ru-RU"/>
        </w:rPr>
        <w:tab/>
      </w:r>
      <w:r w:rsidRPr="00A06AC4">
        <w:rPr>
          <w:rFonts w:ascii="Times New Roman" w:hAnsi="Times New Roman"/>
          <w:b w:val="0"/>
          <w:color w:val="000000"/>
          <w:sz w:val="24"/>
          <w:szCs w:val="24"/>
        </w:rPr>
        <w:t>Характеристика специфических нарушений  у воспитанников</w:t>
      </w:r>
    </w:p>
    <w:p w:rsidR="00163703" w:rsidRPr="00A06AC4" w:rsidRDefault="00616E7E" w:rsidP="00A06AC4">
      <w:pPr>
        <w:pStyle w:val="3"/>
        <w:spacing w:before="0" w:after="0"/>
        <w:ind w:firstLine="709"/>
        <w:jc w:val="center"/>
        <w:rPr>
          <w:rFonts w:ascii="Times New Roman" w:hAnsi="Times New Roman"/>
          <w:b w:val="0"/>
          <w:color w:val="000000"/>
          <w:sz w:val="24"/>
          <w:szCs w:val="24"/>
          <w:lang w:val="ru-RU"/>
        </w:rPr>
      </w:pPr>
      <w:r w:rsidRPr="00A06AC4">
        <w:rPr>
          <w:rFonts w:ascii="Times New Roman" w:hAnsi="Times New Roman"/>
          <w:b w:val="0"/>
          <w:color w:val="000000"/>
          <w:sz w:val="24"/>
          <w:szCs w:val="24"/>
          <w:lang w:val="ru-RU"/>
        </w:rPr>
        <w:t>индивидуальной коррекционной</w:t>
      </w:r>
      <w:r w:rsidRPr="00A06AC4">
        <w:rPr>
          <w:rFonts w:ascii="Times New Roman" w:hAnsi="Times New Roman"/>
          <w:b w:val="0"/>
          <w:color w:val="000000"/>
          <w:sz w:val="24"/>
          <w:szCs w:val="24"/>
        </w:rPr>
        <w:t xml:space="preserve"> групп</w:t>
      </w:r>
      <w:r w:rsidRPr="00A06AC4">
        <w:rPr>
          <w:rFonts w:ascii="Times New Roman" w:hAnsi="Times New Roman"/>
          <w:b w:val="0"/>
          <w:color w:val="000000"/>
          <w:sz w:val="24"/>
          <w:szCs w:val="24"/>
          <w:lang w:val="ru-RU"/>
        </w:rPr>
        <w:t>ы</w:t>
      </w:r>
      <w:r w:rsidRPr="00A06AC4">
        <w:rPr>
          <w:rFonts w:ascii="Times New Roman" w:hAnsi="Times New Roman"/>
          <w:b w:val="0"/>
          <w:color w:val="000000"/>
          <w:sz w:val="24"/>
          <w:szCs w:val="24"/>
        </w:rPr>
        <w:t xml:space="preserve"> М</w:t>
      </w:r>
      <w:r w:rsidRPr="00A06AC4">
        <w:rPr>
          <w:rFonts w:ascii="Times New Roman" w:hAnsi="Times New Roman"/>
          <w:b w:val="0"/>
          <w:color w:val="000000"/>
          <w:sz w:val="24"/>
          <w:szCs w:val="24"/>
          <w:lang w:val="ru-RU"/>
        </w:rPr>
        <w:t>Б</w:t>
      </w:r>
      <w:r w:rsidRPr="00A06AC4">
        <w:rPr>
          <w:rFonts w:ascii="Times New Roman" w:hAnsi="Times New Roman"/>
          <w:b w:val="0"/>
          <w:color w:val="000000"/>
          <w:sz w:val="24"/>
          <w:szCs w:val="24"/>
        </w:rPr>
        <w:t>ДОУ</w:t>
      </w:r>
      <w:r w:rsidR="00163703" w:rsidRPr="00A06AC4">
        <w:rPr>
          <w:rFonts w:ascii="Times New Roman" w:hAnsi="Times New Roman"/>
          <w:b w:val="0"/>
          <w:color w:val="000000"/>
          <w:sz w:val="24"/>
          <w:szCs w:val="24"/>
          <w:lang w:val="ru-RU"/>
        </w:rPr>
        <w:t>.</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Возможные особенности в протекан</w:t>
      </w:r>
      <w:r w:rsidR="00163703" w:rsidRPr="00A06AC4">
        <w:rPr>
          <w:rFonts w:ascii="Times New Roman" w:hAnsi="Times New Roman" w:cs="Times New Roman"/>
          <w:color w:val="000000"/>
          <w:sz w:val="24"/>
          <w:szCs w:val="24"/>
        </w:rPr>
        <w:t xml:space="preserve">ии высших психических функций у </w:t>
      </w:r>
      <w:r w:rsidRPr="00A06AC4">
        <w:rPr>
          <w:rFonts w:ascii="Times New Roman" w:hAnsi="Times New Roman" w:cs="Times New Roman"/>
          <w:color w:val="000000"/>
          <w:sz w:val="24"/>
          <w:szCs w:val="24"/>
        </w:rPr>
        <w:t>детей</w:t>
      </w:r>
      <w:r w:rsidR="00163703" w:rsidRPr="00A06AC4">
        <w:rPr>
          <w:rFonts w:ascii="Times New Roman" w:hAnsi="Times New Roman" w:cs="Times New Roman"/>
          <w:color w:val="000000"/>
          <w:sz w:val="24"/>
          <w:szCs w:val="24"/>
        </w:rPr>
        <w:t>,</w:t>
      </w:r>
      <w:r w:rsidRPr="00A06AC4">
        <w:rPr>
          <w:rFonts w:ascii="Times New Roman" w:hAnsi="Times New Roman" w:cs="Times New Roman"/>
          <w:color w:val="000000"/>
          <w:sz w:val="24"/>
          <w:szCs w:val="24"/>
        </w:rPr>
        <w:t xml:space="preserve"> нуждающихся в индивидуальной коррекционно-развивающей работе:</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616E7E" w:rsidRPr="00A06AC4" w:rsidRDefault="00616E7E" w:rsidP="00A06AC4">
      <w:pPr>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Исходя из перечисленных особенностей высшей нервной деятельности, такие дети в педагогическом плане характеризуются следующим образом:</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поведение может быть нестабильным, с частой сменой на строения;</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616E7E" w:rsidRPr="00A06AC4" w:rsidRDefault="00616E7E" w:rsidP="00A06AC4">
      <w:pPr>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ряде случаев появляются особенности дисциплинарного характера.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Основные задачи планирования и проведения коррекционных мероприятий с детьми, нуждающимися в индивидуальной работе: </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осуществлять сугубо индивидуальный подход к каждому ребенку с учетом его возрастных и психических особенностей;   </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обеспечивать положительную мотивацию выполнения заданий, с тем чтобы повысить эффективность коррекционного воздействия;</w:t>
      </w:r>
    </w:p>
    <w:p w:rsidR="00616E7E"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чередовать различные виды деятельности;</w:t>
      </w:r>
    </w:p>
    <w:p w:rsidR="00163703" w:rsidRPr="00A06AC4" w:rsidRDefault="00616E7E" w:rsidP="00A06AC4">
      <w:pPr>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включать в занятия тренировочные упражнения по развитию внимания, памяти, мыслительных операций и т.д.</w:t>
      </w:r>
    </w:p>
    <w:p w:rsidR="00163703" w:rsidRPr="00A06AC4" w:rsidRDefault="00616E7E" w:rsidP="00A06AC4">
      <w:pPr>
        <w:pStyle w:val="3"/>
        <w:spacing w:before="0" w:after="0"/>
        <w:jc w:val="center"/>
        <w:rPr>
          <w:rFonts w:ascii="Times New Roman" w:hAnsi="Times New Roman"/>
          <w:b w:val="0"/>
          <w:bCs w:val="0"/>
          <w:sz w:val="24"/>
          <w:szCs w:val="24"/>
          <w:lang w:val="ru-RU"/>
        </w:rPr>
      </w:pPr>
      <w:r w:rsidRPr="00A06AC4">
        <w:rPr>
          <w:rFonts w:ascii="Times New Roman" w:hAnsi="Times New Roman"/>
          <w:b w:val="0"/>
          <w:bCs w:val="0"/>
          <w:sz w:val="24"/>
          <w:szCs w:val="24"/>
          <w:lang w:val="ru-RU"/>
        </w:rPr>
        <w:t>2.</w:t>
      </w:r>
      <w:r w:rsidRPr="00A06AC4">
        <w:rPr>
          <w:rFonts w:ascii="Times New Roman" w:hAnsi="Times New Roman"/>
          <w:b w:val="0"/>
          <w:bCs w:val="0"/>
          <w:sz w:val="24"/>
          <w:szCs w:val="24"/>
        </w:rPr>
        <w:t xml:space="preserve">4.2. </w:t>
      </w:r>
      <w:r w:rsidRPr="00A06AC4">
        <w:rPr>
          <w:rFonts w:ascii="Times New Roman" w:hAnsi="Times New Roman"/>
          <w:b w:val="0"/>
          <w:bCs w:val="0"/>
          <w:sz w:val="24"/>
          <w:szCs w:val="24"/>
          <w:lang w:val="ru-RU"/>
        </w:rPr>
        <w:tab/>
      </w:r>
      <w:r w:rsidRPr="00A06AC4">
        <w:rPr>
          <w:rFonts w:ascii="Times New Roman" w:hAnsi="Times New Roman"/>
          <w:b w:val="0"/>
          <w:bCs w:val="0"/>
          <w:sz w:val="24"/>
          <w:szCs w:val="24"/>
        </w:rPr>
        <w:t>Психолого-педагогическое обследование</w:t>
      </w:r>
      <w:r w:rsidRPr="00A06AC4">
        <w:rPr>
          <w:rFonts w:ascii="Times New Roman" w:hAnsi="Times New Roman"/>
          <w:b w:val="0"/>
          <w:bCs w:val="0"/>
          <w:sz w:val="24"/>
          <w:szCs w:val="24"/>
          <w:lang w:val="ru-RU"/>
        </w:rPr>
        <w:t xml:space="preserve"> </w:t>
      </w:r>
      <w:r w:rsidRPr="00A06AC4">
        <w:rPr>
          <w:rFonts w:ascii="Times New Roman" w:hAnsi="Times New Roman"/>
          <w:b w:val="0"/>
          <w:bCs w:val="0"/>
          <w:sz w:val="24"/>
          <w:szCs w:val="24"/>
        </w:rPr>
        <w:t>детей</w:t>
      </w:r>
      <w:r w:rsidR="00163703" w:rsidRPr="00A06AC4">
        <w:rPr>
          <w:rFonts w:ascii="Times New Roman" w:hAnsi="Times New Roman"/>
          <w:b w:val="0"/>
          <w:bCs w:val="0"/>
          <w:sz w:val="24"/>
          <w:szCs w:val="24"/>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sz w:val="24"/>
          <w:szCs w:val="24"/>
        </w:rPr>
        <w:t>Для успешности воспитания и</w:t>
      </w:r>
      <w:r w:rsidRPr="00A06AC4">
        <w:rPr>
          <w:rFonts w:ascii="Times New Roman" w:hAnsi="Times New Roman" w:cs="Times New Roman"/>
          <w:color w:val="000000"/>
          <w:sz w:val="24"/>
          <w:szCs w:val="24"/>
        </w:rPr>
        <w:t xml:space="preserve"> обучения детей необходима правильная оценка их возможностей и выявление особых образовательных потребностей. В связи с этим особая</w:t>
      </w:r>
      <w:r w:rsidR="00163703" w:rsidRPr="00A06AC4">
        <w:rPr>
          <w:rFonts w:ascii="Times New Roman" w:hAnsi="Times New Roman" w:cs="Times New Roman"/>
          <w:color w:val="000000"/>
          <w:sz w:val="24"/>
          <w:szCs w:val="24"/>
        </w:rPr>
        <w:t xml:space="preserve"> роль отводится психолого</w:t>
      </w:r>
      <w:r w:rsidRPr="00A06AC4">
        <w:rPr>
          <w:rFonts w:ascii="Times New Roman" w:hAnsi="Times New Roman" w:cs="Times New Roman"/>
          <w:color w:val="000000"/>
          <w:sz w:val="24"/>
          <w:szCs w:val="24"/>
        </w:rPr>
        <w:t>-пе</w:t>
      </w:r>
      <w:r w:rsidRPr="00A06AC4">
        <w:rPr>
          <w:rFonts w:ascii="Times New Roman" w:hAnsi="Times New Roman" w:cs="Times New Roman"/>
          <w:color w:val="000000"/>
          <w:sz w:val="24"/>
          <w:szCs w:val="24"/>
        </w:rPr>
        <w:softHyphen/>
        <w:t>дагогической диагностике, позволяющей:</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lang w:eastAsia="en-US"/>
        </w:rPr>
      </w:pPr>
      <w:r w:rsidRPr="00A06AC4">
        <w:rPr>
          <w:rFonts w:ascii="Times New Roman" w:hAnsi="Times New Roman" w:cs="Times New Roman"/>
          <w:color w:val="000000"/>
          <w:sz w:val="24"/>
          <w:szCs w:val="24"/>
          <w:lang w:eastAsia="en-US"/>
        </w:rPr>
        <w:t>•выявить индивидуальные психолого-педагогические особенности ребенка;</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t>•</w:t>
      </w:r>
      <w:r w:rsidRPr="00A06AC4">
        <w:rPr>
          <w:rFonts w:ascii="Times New Roman" w:hAnsi="Times New Roman" w:cs="Times New Roman"/>
          <w:color w:val="000000"/>
          <w:sz w:val="24"/>
          <w:szCs w:val="24"/>
        </w:rPr>
        <w:t>определить оптимальный педагогический маршрут;</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lastRenderedPageBreak/>
        <w:t>•</w:t>
      </w:r>
      <w:r w:rsidRPr="00A06AC4">
        <w:rPr>
          <w:rFonts w:ascii="Times New Roman" w:hAnsi="Times New Roman" w:cs="Times New Roman"/>
          <w:color w:val="000000"/>
          <w:sz w:val="24"/>
          <w:szCs w:val="24"/>
        </w:rPr>
        <w:t xml:space="preserve">обеспечить индивидуальным сопровождением каждого ребенка с </w:t>
      </w:r>
      <w:r w:rsidR="00163703" w:rsidRPr="00A06AC4">
        <w:rPr>
          <w:rFonts w:ascii="Times New Roman" w:hAnsi="Times New Roman" w:cs="Times New Roman"/>
          <w:color w:val="000000"/>
          <w:sz w:val="24"/>
          <w:szCs w:val="24"/>
        </w:rPr>
        <w:t xml:space="preserve">ОВЗ </w:t>
      </w:r>
      <w:r w:rsidRPr="00A06AC4">
        <w:rPr>
          <w:rFonts w:ascii="Times New Roman" w:hAnsi="Times New Roman" w:cs="Times New Roman"/>
          <w:color w:val="000000"/>
          <w:sz w:val="24"/>
          <w:szCs w:val="24"/>
        </w:rPr>
        <w:t>в дошкольном учреждении;</w:t>
      </w:r>
    </w:p>
    <w:p w:rsidR="00616E7E" w:rsidRPr="00A06AC4" w:rsidRDefault="00616E7E" w:rsidP="00A06AC4">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616E7E" w:rsidRPr="00A06AC4" w:rsidRDefault="00616E7E" w:rsidP="00A06AC4">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lang w:eastAsia="en-US"/>
        </w:rPr>
        <w:t>•</w:t>
      </w:r>
      <w:r w:rsidRPr="00A06AC4">
        <w:rPr>
          <w:rFonts w:ascii="Times New Roman" w:hAnsi="Times New Roman" w:cs="Times New Roman"/>
          <w:color w:val="000000"/>
          <w:sz w:val="24"/>
          <w:szCs w:val="24"/>
        </w:rPr>
        <w:t>оценить динамику развития и эффективность коррекционной работы;</w:t>
      </w:r>
    </w:p>
    <w:p w:rsidR="00616E7E" w:rsidRPr="00A06AC4" w:rsidRDefault="00616E7E" w:rsidP="00A06AC4">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•определить условия воспитания и обучения ребенка; </w:t>
      </w:r>
    </w:p>
    <w:p w:rsidR="00616E7E" w:rsidRPr="00A06AC4" w:rsidRDefault="00616E7E" w:rsidP="00A06AC4">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консультировать родителей ребенка.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Все полученные данные зан</w:t>
      </w:r>
      <w:r w:rsidR="00D04E87" w:rsidRPr="00A06AC4">
        <w:rPr>
          <w:rFonts w:ascii="Times New Roman" w:hAnsi="Times New Roman" w:cs="Times New Roman"/>
          <w:color w:val="000000"/>
          <w:sz w:val="24"/>
          <w:szCs w:val="24"/>
        </w:rPr>
        <w:t>осятся в карту психолого-</w:t>
      </w:r>
      <w:r w:rsidRPr="00A06AC4">
        <w:rPr>
          <w:rFonts w:ascii="Times New Roman" w:hAnsi="Times New Roman" w:cs="Times New Roman"/>
          <w:color w:val="000000"/>
          <w:sz w:val="24"/>
          <w:szCs w:val="24"/>
        </w:rPr>
        <w:t>педагогиче</w:t>
      </w:r>
      <w:r w:rsidR="00163703" w:rsidRPr="00A06AC4">
        <w:rPr>
          <w:rFonts w:ascii="Times New Roman" w:hAnsi="Times New Roman" w:cs="Times New Roman"/>
          <w:color w:val="000000"/>
          <w:sz w:val="24"/>
          <w:szCs w:val="24"/>
        </w:rPr>
        <w:t>ского сопровождения ребенка. В к</w:t>
      </w:r>
      <w:r w:rsidRPr="00A06AC4">
        <w:rPr>
          <w:rFonts w:ascii="Times New Roman" w:hAnsi="Times New Roman" w:cs="Times New Roman"/>
          <w:color w:val="000000"/>
          <w:sz w:val="24"/>
          <w:szCs w:val="24"/>
        </w:rPr>
        <w:t>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sidRPr="00A06AC4">
        <w:rPr>
          <w:rFonts w:ascii="Times New Roman" w:hAnsi="Times New Roman" w:cs="Times New Roman"/>
          <w:color w:val="000000"/>
          <w:sz w:val="24"/>
          <w:szCs w:val="24"/>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A06AC4">
        <w:rPr>
          <w:rFonts w:ascii="Times New Roman" w:hAnsi="Times New Roman" w:cs="Times New Roman"/>
          <w:color w:val="000000"/>
          <w:sz w:val="24"/>
          <w:szCs w:val="24"/>
        </w:rPr>
        <w:softHyphen/>
        <w:t>ются психические, неврологические, хронические соматические заболева</w:t>
      </w:r>
      <w:r w:rsidRPr="00A06AC4">
        <w:rPr>
          <w:rFonts w:ascii="Times New Roman" w:hAnsi="Times New Roman" w:cs="Times New Roman"/>
          <w:color w:val="000000"/>
          <w:sz w:val="24"/>
          <w:szCs w:val="24"/>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A06AC4">
        <w:rPr>
          <w:rFonts w:ascii="Times New Roman" w:hAnsi="Times New Roman" w:cs="Times New Roman"/>
          <w:color w:val="000000"/>
          <w:sz w:val="24"/>
          <w:szCs w:val="24"/>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A06AC4">
        <w:rPr>
          <w:rFonts w:ascii="Times New Roman" w:hAnsi="Times New Roman" w:cs="Times New Roman"/>
          <w:color w:val="000000"/>
          <w:sz w:val="24"/>
          <w:szCs w:val="24"/>
        </w:rPr>
        <w:softHyphen/>
        <w:t>го или обоих родителей к алкоголю или наркотикам.</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Данная информация обязательна для изучения педагогами и воспитателями, р</w:t>
      </w:r>
      <w:r w:rsidR="00163703" w:rsidRPr="00A06AC4">
        <w:rPr>
          <w:rFonts w:ascii="Times New Roman" w:hAnsi="Times New Roman" w:cs="Times New Roman"/>
          <w:color w:val="000000"/>
          <w:sz w:val="24"/>
          <w:szCs w:val="24"/>
        </w:rPr>
        <w:t xml:space="preserve">аботающими с ребенком, с целью </w:t>
      </w:r>
      <w:r w:rsidRPr="00A06AC4">
        <w:rPr>
          <w:rFonts w:ascii="Times New Roman" w:hAnsi="Times New Roman" w:cs="Times New Roman"/>
          <w:color w:val="000000"/>
          <w:sz w:val="24"/>
          <w:szCs w:val="24"/>
        </w:rPr>
        <w:t>создания необходимых условий для его развития в до</w:t>
      </w:r>
      <w:r w:rsidRPr="00A06AC4">
        <w:rPr>
          <w:rFonts w:ascii="Times New Roman" w:hAnsi="Times New Roman" w:cs="Times New Roman"/>
          <w:color w:val="000000"/>
          <w:sz w:val="24"/>
          <w:szCs w:val="24"/>
        </w:rPr>
        <w:softHyphen/>
        <w:t>школьном учреждении.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Психолого-педагогическое обследование является одним из компонентов комплексного подхода в изучении развития детей. Его ре</w:t>
      </w:r>
      <w:r w:rsidRPr="00A06AC4">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Изу</w:t>
      </w:r>
      <w:r w:rsidRPr="00A06AC4">
        <w:rPr>
          <w:rFonts w:ascii="Times New Roman" w:hAnsi="Times New Roman" w:cs="Times New Roman"/>
          <w:color w:val="000000"/>
          <w:sz w:val="24"/>
          <w:szCs w:val="24"/>
        </w:rPr>
        <w:softHyphen/>
        <w:t>чение и выявление особенностей познавательной деятельности, установле</w:t>
      </w:r>
      <w:r w:rsidRPr="00A06AC4">
        <w:rPr>
          <w:rFonts w:ascii="Times New Roman" w:hAnsi="Times New Roman" w:cs="Times New Roman"/>
          <w:color w:val="000000"/>
          <w:sz w:val="24"/>
          <w:szCs w:val="24"/>
        </w:rPr>
        <w:softHyphen/>
        <w:t>ния характера нарушений, потенциальных возможностей ребенка дает возможность прогнозировать его развитие</w:t>
      </w:r>
      <w:r w:rsidRPr="00A06AC4">
        <w:rPr>
          <w:rFonts w:ascii="Times New Roman" w:hAnsi="Times New Roman" w:cs="Times New Roman"/>
          <w:sz w:val="24"/>
          <w:szCs w:val="24"/>
        </w:rPr>
        <w:t xml:space="preserve"> (</w:t>
      </w:r>
      <w:r w:rsidRPr="00A06AC4">
        <w:rPr>
          <w:rFonts w:ascii="Times New Roman" w:hAnsi="Times New Roman" w:cs="Times New Roman"/>
          <w:color w:val="000000"/>
          <w:sz w:val="24"/>
          <w:szCs w:val="24"/>
        </w:rPr>
        <w:t>создание индивидуального образовательного маршрута).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с проблемами в развитии.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A06AC4">
        <w:rPr>
          <w:rFonts w:ascii="Times New Roman" w:hAnsi="Times New Roman" w:cs="Times New Roman"/>
          <w:color w:val="000000"/>
          <w:sz w:val="24"/>
          <w:szCs w:val="24"/>
        </w:rPr>
        <w:softHyphen/>
        <w:t>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Качественные показатели, характеризующие эмоциональную сферу и поведение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контакта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эмоциональная реакция на ситуацию обследования;</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одобрение;</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неудачи;</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эмоциональное состояние во время выполнения заданий;</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эмоциональная подвижность;</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общения;</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реакция на результат.</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Качественные показатели, характеризующие деятельность ребенка:</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наличие и стойкость интереса к заданию;</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понимание инструкции;</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самостоятельность выполнения задания;</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характер деятельности (целенаправленность и активность);</w:t>
      </w:r>
    </w:p>
    <w:p w:rsidR="00616E7E" w:rsidRPr="00A06AC4" w:rsidRDefault="00616E7E" w:rsidP="00A06AC4">
      <w:pPr>
        <w:numPr>
          <w:ilvl w:val="0"/>
          <w:numId w:val="28"/>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темп и динамика деятельности, особенности регуляции деятельности;</w:t>
      </w:r>
    </w:p>
    <w:p w:rsidR="00616E7E" w:rsidRPr="00A06AC4" w:rsidRDefault="00616E7E" w:rsidP="00A06AC4">
      <w:pPr>
        <w:numPr>
          <w:ilvl w:val="0"/>
          <w:numId w:val="28"/>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работоспособность;</w:t>
      </w:r>
    </w:p>
    <w:p w:rsidR="00616E7E" w:rsidRPr="00A06AC4" w:rsidRDefault="00616E7E" w:rsidP="00A06AC4">
      <w:pPr>
        <w:numPr>
          <w:ilvl w:val="0"/>
          <w:numId w:val="28"/>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организация помощи.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Качественные показатели, характеризующие особенности познавательной сферы и моторной функции ребенка:</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внимания, восприятия, памяти, мышления, речи;</w:t>
      </w:r>
    </w:p>
    <w:p w:rsidR="00616E7E" w:rsidRPr="00A06AC4" w:rsidRDefault="00616E7E" w:rsidP="00A06AC4">
      <w:pPr>
        <w:numPr>
          <w:ilvl w:val="0"/>
          <w:numId w:val="28"/>
        </w:numPr>
        <w:tabs>
          <w:tab w:val="left" w:pos="518"/>
        </w:tabs>
        <w:autoSpaceDE w:val="0"/>
        <w:autoSpaceDN w:val="0"/>
        <w:adjustRightInd w:val="0"/>
        <w:spacing w:after="0" w:line="240" w:lineRule="auto"/>
        <w:ind w:left="567"/>
        <w:rPr>
          <w:rFonts w:ascii="Times New Roman" w:hAnsi="Times New Roman" w:cs="Times New Roman"/>
          <w:color w:val="000000"/>
          <w:sz w:val="24"/>
          <w:szCs w:val="24"/>
        </w:rPr>
      </w:pPr>
      <w:r w:rsidRPr="00A06AC4">
        <w:rPr>
          <w:rFonts w:ascii="Times New Roman" w:hAnsi="Times New Roman" w:cs="Times New Roman"/>
          <w:color w:val="000000"/>
          <w:sz w:val="24"/>
          <w:szCs w:val="24"/>
        </w:rPr>
        <w:t>особенности моторной функции.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комплексной оценке психического развития и потенциальных возмож</w:t>
      </w:r>
      <w:r w:rsidRPr="00A06AC4">
        <w:rPr>
          <w:rFonts w:ascii="Times New Roman" w:hAnsi="Times New Roman" w:cs="Times New Roman"/>
          <w:color w:val="000000"/>
          <w:sz w:val="24"/>
          <w:szCs w:val="24"/>
        </w:rPr>
        <w:softHyphen/>
        <w:t>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A06AC4">
        <w:rPr>
          <w:rFonts w:ascii="Times New Roman" w:hAnsi="Times New Roman" w:cs="Times New Roman"/>
          <w:color w:val="000000"/>
          <w:sz w:val="24"/>
          <w:szCs w:val="24"/>
        </w:rPr>
        <w:softHyphen/>
        <w:t>нии, темпа усвоения материала, выявление особенностей образовательной деятельности дошкольников с проблемами в развитии. При этом используются такие методы, как непосредственная беседа с ре</w:t>
      </w:r>
      <w:r w:rsidRPr="00A06AC4">
        <w:rPr>
          <w:rFonts w:ascii="Times New Roman" w:hAnsi="Times New Roman" w:cs="Times New Roman"/>
          <w:color w:val="000000"/>
          <w:sz w:val="24"/>
          <w:szCs w:val="24"/>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A06AC4">
        <w:rPr>
          <w:rFonts w:ascii="Times New Roman" w:hAnsi="Times New Roman" w:cs="Times New Roman"/>
          <w:color w:val="000000"/>
          <w:sz w:val="24"/>
          <w:szCs w:val="24"/>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детей.</w:t>
      </w:r>
    </w:p>
    <w:p w:rsidR="00D04E87" w:rsidRPr="00A06AC4" w:rsidRDefault="00616E7E" w:rsidP="00A06AC4">
      <w:pPr>
        <w:pStyle w:val="3"/>
        <w:spacing w:before="120" w:after="0"/>
        <w:jc w:val="center"/>
        <w:rPr>
          <w:rFonts w:ascii="Times New Roman" w:hAnsi="Times New Roman"/>
          <w:b w:val="0"/>
          <w:bCs w:val="0"/>
          <w:color w:val="000000"/>
          <w:sz w:val="24"/>
          <w:szCs w:val="24"/>
          <w:lang w:val="ru-RU"/>
        </w:rPr>
      </w:pPr>
      <w:r w:rsidRPr="00A06AC4">
        <w:rPr>
          <w:rFonts w:ascii="Times New Roman" w:hAnsi="Times New Roman"/>
          <w:b w:val="0"/>
          <w:bCs w:val="0"/>
          <w:color w:val="000000"/>
          <w:sz w:val="24"/>
          <w:szCs w:val="24"/>
          <w:lang w:val="ru-RU"/>
        </w:rPr>
        <w:t>2.</w:t>
      </w:r>
      <w:r w:rsidRPr="00A06AC4">
        <w:rPr>
          <w:rFonts w:ascii="Times New Roman" w:hAnsi="Times New Roman"/>
          <w:b w:val="0"/>
          <w:bCs w:val="0"/>
          <w:color w:val="000000"/>
          <w:sz w:val="24"/>
          <w:szCs w:val="24"/>
        </w:rPr>
        <w:t xml:space="preserve">4.3. </w:t>
      </w:r>
      <w:r w:rsidRPr="00A06AC4">
        <w:rPr>
          <w:rFonts w:ascii="Times New Roman" w:hAnsi="Times New Roman"/>
          <w:b w:val="0"/>
          <w:bCs w:val="0"/>
          <w:color w:val="000000"/>
          <w:sz w:val="24"/>
          <w:szCs w:val="24"/>
          <w:lang w:val="ru-RU"/>
        </w:rPr>
        <w:tab/>
      </w:r>
      <w:r w:rsidRPr="00A06AC4">
        <w:rPr>
          <w:rFonts w:ascii="Times New Roman" w:hAnsi="Times New Roman"/>
          <w:b w:val="0"/>
          <w:bCs w:val="0"/>
          <w:color w:val="000000"/>
          <w:sz w:val="24"/>
          <w:szCs w:val="24"/>
        </w:rPr>
        <w:t xml:space="preserve">Основные направления </w:t>
      </w:r>
      <w:r w:rsidRPr="00A06AC4">
        <w:rPr>
          <w:rFonts w:ascii="Times New Roman" w:hAnsi="Times New Roman"/>
          <w:b w:val="0"/>
          <w:bCs w:val="0"/>
          <w:color w:val="000000"/>
          <w:sz w:val="24"/>
          <w:szCs w:val="24"/>
          <w:lang w:val="ru-RU"/>
        </w:rPr>
        <w:t>психолого-педагогической</w:t>
      </w:r>
      <w:r w:rsidRPr="00A06AC4">
        <w:rPr>
          <w:rFonts w:ascii="Times New Roman" w:hAnsi="Times New Roman"/>
          <w:b w:val="0"/>
          <w:bCs w:val="0"/>
          <w:color w:val="000000"/>
          <w:sz w:val="24"/>
          <w:szCs w:val="24"/>
        </w:rPr>
        <w:t xml:space="preserve">  работы по освоению</w:t>
      </w:r>
      <w:r w:rsidR="00D04E87" w:rsidRPr="00A06AC4">
        <w:rPr>
          <w:rFonts w:ascii="Times New Roman" w:hAnsi="Times New Roman"/>
          <w:b w:val="0"/>
          <w:bCs w:val="0"/>
          <w:color w:val="000000"/>
          <w:sz w:val="24"/>
          <w:szCs w:val="24"/>
          <w:lang w:val="ru-RU"/>
        </w:rPr>
        <w:t xml:space="preserve"> </w:t>
      </w:r>
      <w:r w:rsidRPr="00A06AC4">
        <w:rPr>
          <w:rFonts w:ascii="Times New Roman" w:hAnsi="Times New Roman"/>
          <w:b w:val="0"/>
          <w:bCs w:val="0"/>
          <w:color w:val="000000"/>
          <w:sz w:val="24"/>
          <w:szCs w:val="24"/>
        </w:rPr>
        <w:t>образовательных областей</w:t>
      </w:r>
      <w:r w:rsidR="00D04E87" w:rsidRPr="00A06AC4">
        <w:rPr>
          <w:rFonts w:ascii="Times New Roman" w:hAnsi="Times New Roman"/>
          <w:b w:val="0"/>
          <w:bCs w:val="0"/>
          <w:color w:val="000000"/>
          <w:sz w:val="24"/>
          <w:szCs w:val="24"/>
          <w:lang w:val="ru-RU"/>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Основная задача коррекционно-педагогической работы — создание ус</w:t>
      </w:r>
      <w:r w:rsidRPr="00A06AC4">
        <w:rPr>
          <w:rFonts w:ascii="Times New Roman" w:hAnsi="Times New Roman" w:cs="Times New Roman"/>
          <w:color w:val="000000"/>
          <w:sz w:val="24"/>
          <w:szCs w:val="24"/>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Работа по основным направлениям работы МБДОУ строится с учетом решен</w:t>
      </w:r>
      <w:r w:rsidR="00D04E87" w:rsidRPr="00A06AC4">
        <w:rPr>
          <w:rFonts w:ascii="Times New Roman" w:hAnsi="Times New Roman" w:cs="Times New Roman"/>
          <w:color w:val="000000"/>
          <w:sz w:val="24"/>
          <w:szCs w:val="24"/>
        </w:rPr>
        <w:t>ия общих и коррекционных задач.</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«Здоровье»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«Физическая культура»</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коррекционной работе наряду с образовательными и оздоровительными решаются специальные коррекционные задачи:</w:t>
      </w:r>
    </w:p>
    <w:p w:rsidR="00616E7E" w:rsidRPr="00A06AC4" w:rsidRDefault="00616E7E" w:rsidP="00A06AC4">
      <w:pPr>
        <w:numPr>
          <w:ilvl w:val="0"/>
          <w:numId w:val="30"/>
        </w:numPr>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речь посредством движения;</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в процессе двигательной деятельности различных ви</w:t>
      </w:r>
      <w:r w:rsidRPr="00A06AC4">
        <w:rPr>
          <w:rFonts w:ascii="Times New Roman" w:hAnsi="Times New Roman" w:cs="Times New Roman"/>
          <w:color w:val="000000"/>
          <w:sz w:val="24"/>
          <w:szCs w:val="24"/>
        </w:rPr>
        <w:softHyphen/>
        <w:t>дов познавательной деятельности;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учить ребенка управлять своей эмоциональной сферой, </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морально-волевые качества личности, формирующихся в процессе специальных двигательных игр-занятий, игр, эстафет.</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у ребенка осознанного отношения к своим силам в сравнении с силами здоровых сверстников;</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способность к преодолению не только физических, но и психологических барьеров, препятствующих полноценной жизни;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компенсаторные навыки, умение использовать функции разных систем и органов вместо отсутствующих или нарушенных;</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способность к преодолению физических нагрузок, необхо</w:t>
      </w:r>
      <w:r w:rsidRPr="00A06AC4">
        <w:rPr>
          <w:rFonts w:ascii="Times New Roman" w:hAnsi="Times New Roman" w:cs="Times New Roman"/>
          <w:color w:val="000000"/>
          <w:sz w:val="24"/>
          <w:szCs w:val="24"/>
        </w:rPr>
        <w:softHyphen/>
        <w:t>димых для полноценного функционирования в обществе;</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формировать адекватную потребность быть здоровым и вести здоровый образ жизни; стремление к повышению умственной </w:t>
      </w:r>
      <w:r w:rsidRPr="00A06AC4">
        <w:rPr>
          <w:rFonts w:ascii="Times New Roman" w:hAnsi="Times New Roman" w:cs="Times New Roman"/>
          <w:bCs/>
          <w:color w:val="000000"/>
          <w:sz w:val="24"/>
          <w:szCs w:val="24"/>
        </w:rPr>
        <w:t xml:space="preserve">и </w:t>
      </w:r>
      <w:r w:rsidRPr="00A06AC4">
        <w:rPr>
          <w:rFonts w:ascii="Times New Roman" w:hAnsi="Times New Roman" w:cs="Times New Roman"/>
          <w:color w:val="000000"/>
          <w:sz w:val="24"/>
          <w:szCs w:val="24"/>
        </w:rPr>
        <w:t>физической работоспособности</w:t>
      </w:r>
    </w:p>
    <w:p w:rsidR="00616E7E" w:rsidRPr="00A06AC4" w:rsidRDefault="00616E7E" w:rsidP="00A06AC4">
      <w:pPr>
        <w:numPr>
          <w:ilvl w:val="0"/>
          <w:numId w:val="30"/>
        </w:numPr>
        <w:tabs>
          <w:tab w:val="left" w:pos="-1560"/>
        </w:tabs>
        <w:autoSpaceDE w:val="0"/>
        <w:autoSpaceDN w:val="0"/>
        <w:adjustRightInd w:val="0"/>
        <w:spacing w:after="0" w:line="240" w:lineRule="auto"/>
        <w:ind w:left="426"/>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осознание необходимости личного вклада в жизнь общества;</w:t>
      </w:r>
    </w:p>
    <w:p w:rsidR="00616E7E" w:rsidRPr="00A06AC4" w:rsidRDefault="00616E7E" w:rsidP="00A06AC4">
      <w:pPr>
        <w:numPr>
          <w:ilvl w:val="0"/>
          <w:numId w:val="30"/>
        </w:numPr>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формировать желание улучшать свои личностные качества.</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bCs/>
          <w:color w:val="000000"/>
          <w:sz w:val="24"/>
          <w:szCs w:val="24"/>
        </w:rPr>
      </w:pPr>
    </w:p>
    <w:p w:rsidR="00616E7E" w:rsidRPr="00A06AC4" w:rsidRDefault="00616E7E" w:rsidP="00A06AC4">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Направление «Социально-коммуникативное развитие»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Основная цель — обеспечение оптимального вхождения детей с ограниченными возможностями в общественную жизнь.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lastRenderedPageBreak/>
        <w:t>Образовательная область «Безопасность»</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Цель: повышение уверенности ребенка в себе, укрепляние его эмоционального состояния. Задача—формирование знаний, умений и навыков, связанных</w:t>
      </w:r>
      <w:r w:rsidR="00D04E87" w:rsidRPr="00A06AC4">
        <w:rPr>
          <w:rFonts w:ascii="Times New Roman" w:hAnsi="Times New Roman" w:cs="Times New Roman"/>
          <w:color w:val="000000"/>
          <w:sz w:val="24"/>
          <w:szCs w:val="24"/>
        </w:rPr>
        <w:t xml:space="preserve"> с жиз</w:t>
      </w:r>
      <w:r w:rsidR="00D04E87" w:rsidRPr="00A06AC4">
        <w:rPr>
          <w:rFonts w:ascii="Times New Roman" w:hAnsi="Times New Roman" w:cs="Times New Roman"/>
          <w:color w:val="000000"/>
          <w:sz w:val="24"/>
          <w:szCs w:val="24"/>
        </w:rPr>
        <w:softHyphen/>
        <w:t xml:space="preserve">нью человека в обществе </w:t>
      </w:r>
      <w:r w:rsidRPr="00A06AC4">
        <w:rPr>
          <w:rFonts w:ascii="Times New Roman" w:hAnsi="Times New Roman" w:cs="Times New Roman"/>
          <w:color w:val="000000"/>
          <w:sz w:val="24"/>
          <w:szCs w:val="24"/>
        </w:rPr>
        <w:t>на основе проигрывания моделей поведения в той или иной ситуации, фор</w:t>
      </w:r>
      <w:r w:rsidRPr="00A06AC4">
        <w:rPr>
          <w:rFonts w:ascii="Times New Roman" w:hAnsi="Times New Roman" w:cs="Times New Roman"/>
          <w:color w:val="000000"/>
          <w:sz w:val="24"/>
          <w:szCs w:val="24"/>
        </w:rPr>
        <w:softHyphen/>
        <w:t>мирующих активную жизненную позицию, ориентирующих детей на самостоятель</w:t>
      </w:r>
      <w:r w:rsidRPr="00A06AC4">
        <w:rPr>
          <w:rFonts w:ascii="Times New Roman" w:hAnsi="Times New Roman" w:cs="Times New Roman"/>
          <w:color w:val="000000"/>
          <w:sz w:val="24"/>
          <w:szCs w:val="24"/>
        </w:rPr>
        <w:softHyphen/>
        <w:t>ное принятие решений (формирование простейших алгоритмов поведения в наиболее типичных ситуациях):</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пользование общественным транспортом; </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правила безопасности дорожного движения;</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домашняя аптечка; </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пользование электроприборами;</w:t>
      </w:r>
    </w:p>
    <w:p w:rsidR="00616E7E" w:rsidRPr="00A06AC4" w:rsidRDefault="00616E7E" w:rsidP="00A06AC4">
      <w:pPr>
        <w:autoSpaceDE w:val="0"/>
        <w:autoSpaceDN w:val="0"/>
        <w:adjustRightInd w:val="0"/>
        <w:spacing w:after="0" w:line="240" w:lineRule="auto"/>
        <w:ind w:firstLine="709"/>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 — поведение в общественных местах (вокзал, магазин) и др.</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сведения о предметах или явлениях, представляющих опасность для человека (огонь, травматизм, ядовитые вещества).</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«Социализация»</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A06AC4">
        <w:rPr>
          <w:rFonts w:ascii="Times New Roman" w:hAnsi="Times New Roman" w:cs="Times New Roman"/>
          <w:iCs/>
          <w:color w:val="000000"/>
          <w:sz w:val="24"/>
          <w:szCs w:val="24"/>
        </w:rPr>
        <w:t xml:space="preserve">с </w:t>
      </w:r>
      <w:r w:rsidRPr="00A06AC4">
        <w:rPr>
          <w:rFonts w:ascii="Times New Roman" w:hAnsi="Times New Roman" w:cs="Times New Roman"/>
          <w:color w:val="000000"/>
          <w:sz w:val="24"/>
          <w:szCs w:val="24"/>
        </w:rPr>
        <w:t>ОВЗ в систему социальных отношений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Работа осу</w:t>
      </w:r>
      <w:r w:rsidRPr="00A06AC4">
        <w:rPr>
          <w:rFonts w:ascii="Times New Roman" w:hAnsi="Times New Roman" w:cs="Times New Roman"/>
          <w:color w:val="000000"/>
          <w:sz w:val="24"/>
          <w:szCs w:val="24"/>
        </w:rPr>
        <w:softHyphen/>
        <w:t>ществляется в трех направлениях: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повседневной жизни путем привлечения внимания детей друг к дру</w:t>
      </w:r>
      <w:r w:rsidRPr="00A06AC4">
        <w:rPr>
          <w:rFonts w:ascii="Times New Roman" w:hAnsi="Times New Roman" w:cs="Times New Roman"/>
          <w:color w:val="000000"/>
          <w:sz w:val="24"/>
          <w:szCs w:val="24"/>
        </w:rPr>
        <w:softHyphen/>
        <w:t>гу, оказания взаимопомощи, участия в коллективных мероприятиях;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процессе использования специальных игр и упражнений, направленных на разви</w:t>
      </w:r>
      <w:r w:rsidRPr="00A06AC4">
        <w:rPr>
          <w:rFonts w:ascii="Times New Roman" w:hAnsi="Times New Roman" w:cs="Times New Roman"/>
          <w:color w:val="000000"/>
          <w:sz w:val="24"/>
          <w:szCs w:val="24"/>
        </w:rPr>
        <w:softHyphen/>
        <w:t>тие представлений о себе, окружающих взрослых и сверстниках;</w:t>
      </w:r>
    </w:p>
    <w:p w:rsidR="00616E7E" w:rsidRPr="00A06AC4" w:rsidRDefault="00616E7E" w:rsidP="00A06AC4">
      <w:pPr>
        <w:numPr>
          <w:ilvl w:val="0"/>
          <w:numId w:val="29"/>
        </w:numPr>
        <w:tabs>
          <w:tab w:val="left" w:pos="499"/>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процессе обучения сюжетно-ролевым и театрализованным играм, играм-драматизациям, в которых воссоздаются социальные отноше</w:t>
      </w:r>
      <w:r w:rsidRPr="00A06AC4">
        <w:rPr>
          <w:rFonts w:ascii="Times New Roman" w:hAnsi="Times New Roman" w:cs="Times New Roman"/>
          <w:color w:val="000000"/>
          <w:sz w:val="24"/>
          <w:szCs w:val="24"/>
        </w:rPr>
        <w:softHyphen/>
        <w:t>ния между участниками, позволяющие осознанно приобщаться к эле</w:t>
      </w:r>
      <w:r w:rsidRPr="00A06AC4">
        <w:rPr>
          <w:rFonts w:ascii="Times New Roman" w:hAnsi="Times New Roman" w:cs="Times New Roman"/>
          <w:color w:val="000000"/>
          <w:sz w:val="24"/>
          <w:szCs w:val="24"/>
        </w:rPr>
        <w:softHyphen/>
        <w:t>ментарным общепринятым нор</w:t>
      </w:r>
      <w:r w:rsidR="00D04E87" w:rsidRPr="00A06AC4">
        <w:rPr>
          <w:rFonts w:ascii="Times New Roman" w:hAnsi="Times New Roman" w:cs="Times New Roman"/>
          <w:color w:val="000000"/>
          <w:sz w:val="24"/>
          <w:szCs w:val="24"/>
        </w:rPr>
        <w:t>мам и правилам взаимоотношений.</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A06AC4">
        <w:rPr>
          <w:rFonts w:ascii="Times New Roman" w:hAnsi="Times New Roman" w:cs="Times New Roman"/>
          <w:color w:val="000000"/>
          <w:sz w:val="24"/>
          <w:szCs w:val="24"/>
        </w:rPr>
        <w:softHyphen/>
        <w:t>тению. На основе взаимодействия со сверстниками развиваются и собст</w:t>
      </w:r>
      <w:r w:rsidRPr="00A06AC4">
        <w:rPr>
          <w:rFonts w:ascii="Times New Roman" w:hAnsi="Times New Roman" w:cs="Times New Roman"/>
          <w:color w:val="000000"/>
          <w:sz w:val="24"/>
          <w:szCs w:val="24"/>
        </w:rPr>
        <w:softHyphen/>
        <w:t>венные позиции, оценки, что дает возможность ребенку занять опре</w:t>
      </w:r>
      <w:r w:rsidRPr="00A06AC4">
        <w:rPr>
          <w:rFonts w:ascii="Times New Roman" w:hAnsi="Times New Roman" w:cs="Times New Roman"/>
          <w:color w:val="000000"/>
          <w:sz w:val="24"/>
          <w:szCs w:val="24"/>
        </w:rPr>
        <w:softHyphen/>
        <w:t>деленное положение в коллективе здоровых сверстников.</w:t>
      </w:r>
    </w:p>
    <w:p w:rsidR="00616E7E" w:rsidRPr="00A06AC4" w:rsidRDefault="00616E7E" w:rsidP="00A06AC4">
      <w:pPr>
        <w:tabs>
          <w:tab w:val="left" w:pos="7354"/>
        </w:tabs>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«Труд»</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Овладевая разными способами усвоения общественного опыта, дети учатся действовать по подражанию, по показу, по образцу и по сло</w:t>
      </w:r>
      <w:r w:rsidRPr="00A06AC4">
        <w:rPr>
          <w:rFonts w:ascii="Times New Roman" w:hAnsi="Times New Roman" w:cs="Times New Roman"/>
          <w:color w:val="000000"/>
          <w:sz w:val="24"/>
          <w:szCs w:val="24"/>
        </w:rPr>
        <w:softHyphen/>
        <w:t xml:space="preserve">весной инструкции.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«Познание»</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Задачи:</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все виды восприятия: зрительное, слуховое, так</w:t>
      </w:r>
      <w:r w:rsidRPr="00A06AC4">
        <w:rPr>
          <w:rFonts w:ascii="Times New Roman" w:hAnsi="Times New Roman" w:cs="Times New Roman"/>
          <w:color w:val="000000"/>
          <w:sz w:val="24"/>
          <w:szCs w:val="24"/>
        </w:rPr>
        <w:softHyphen/>
        <w:t xml:space="preserve">тильно-двигательное, обонятельное, вкусовое.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Развивать мыслительные процессы: отождествление, сравнение, анализ, синтез, обобщение, классификация и абстрагирование.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Стимулировать развитие всех сторон речи (номи</w:t>
      </w:r>
      <w:r w:rsidRPr="00A06AC4">
        <w:rPr>
          <w:rFonts w:ascii="Times New Roman" w:hAnsi="Times New Roman" w:cs="Times New Roman"/>
          <w:color w:val="000000"/>
          <w:sz w:val="24"/>
          <w:szCs w:val="24"/>
        </w:rPr>
        <w:softHyphen/>
        <w:t>нативной функции, фразовой речи и др.), способствовать обогащению и рас</w:t>
      </w:r>
      <w:r w:rsidRPr="00A06AC4">
        <w:rPr>
          <w:rFonts w:ascii="Times New Roman" w:hAnsi="Times New Roman" w:cs="Times New Roman"/>
          <w:color w:val="000000"/>
          <w:sz w:val="24"/>
          <w:szCs w:val="24"/>
        </w:rPr>
        <w:softHyphen/>
        <w:t>ширению словаря.</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Развитие любознательности, воображения; расширение запаса знаний и представлений об окружающем мире.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A06AC4">
        <w:rPr>
          <w:rFonts w:ascii="Times New Roman" w:hAnsi="Times New Roman" w:cs="Times New Roman"/>
          <w:bCs/>
          <w:color w:val="000000"/>
          <w:sz w:val="24"/>
          <w:szCs w:val="24"/>
        </w:rPr>
        <w:t xml:space="preserve">и </w:t>
      </w:r>
      <w:r w:rsidRPr="00A06AC4">
        <w:rPr>
          <w:rFonts w:ascii="Times New Roman" w:hAnsi="Times New Roman" w:cs="Times New Roman"/>
          <w:color w:val="000000"/>
          <w:sz w:val="24"/>
          <w:szCs w:val="24"/>
        </w:rPr>
        <w:t>пространстве.</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A06AC4">
        <w:rPr>
          <w:rFonts w:ascii="Times New Roman" w:hAnsi="Times New Roman" w:cs="Times New Roman"/>
          <w:color w:val="000000"/>
          <w:sz w:val="24"/>
          <w:szCs w:val="24"/>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A06AC4">
        <w:rPr>
          <w:rFonts w:ascii="Times New Roman" w:hAnsi="Times New Roman" w:cs="Times New Roman"/>
          <w:color w:val="000000"/>
          <w:sz w:val="24"/>
          <w:szCs w:val="24"/>
        </w:rPr>
        <w:softHyphen/>
        <w:t xml:space="preserve">ников </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«Коммуникация»</w:t>
      </w:r>
      <w:r w:rsidR="00D04E87" w:rsidRPr="00A06AC4">
        <w:rPr>
          <w:rFonts w:ascii="Times New Roman" w:hAnsi="Times New Roman" w:cs="Times New Roman"/>
          <w:bCs/>
          <w:color w:val="000000"/>
          <w:sz w:val="24"/>
          <w:szCs w:val="24"/>
        </w:rPr>
        <w:t>.</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Цель: Обеспечение ребенку пол</w:t>
      </w:r>
      <w:r w:rsidRPr="00A06AC4">
        <w:rPr>
          <w:rFonts w:ascii="Times New Roman" w:hAnsi="Times New Roman" w:cs="Times New Roman"/>
          <w:color w:val="000000"/>
          <w:sz w:val="24"/>
          <w:szCs w:val="24"/>
        </w:rPr>
        <w:softHyphen/>
        <w:t>ноценного включения в общение как процесс установления и развития кон</w:t>
      </w:r>
      <w:r w:rsidRPr="00A06AC4">
        <w:rPr>
          <w:rFonts w:ascii="Times New Roman" w:hAnsi="Times New Roman" w:cs="Times New Roman"/>
          <w:color w:val="000000"/>
          <w:sz w:val="24"/>
          <w:szCs w:val="24"/>
        </w:rPr>
        <w:softHyphen/>
        <w:t>тактов с людьми, возникающих на основе потребности в совместной де</w:t>
      </w:r>
      <w:r w:rsidRPr="00A06AC4">
        <w:rPr>
          <w:rFonts w:ascii="Times New Roman" w:hAnsi="Times New Roman" w:cs="Times New Roman"/>
          <w:color w:val="000000"/>
          <w:sz w:val="24"/>
          <w:szCs w:val="24"/>
        </w:rPr>
        <w:softHyphen/>
        <w:t xml:space="preserve">ятельности. </w:t>
      </w:r>
    </w:p>
    <w:p w:rsidR="00616E7E" w:rsidRPr="00A06AC4" w:rsidRDefault="00616E7E"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A06AC4">
        <w:rPr>
          <w:rFonts w:ascii="Times New Roman" w:hAnsi="Times New Roman" w:cs="Times New Roman"/>
          <w:color w:val="000000"/>
          <w:sz w:val="24"/>
          <w:szCs w:val="24"/>
        </w:rPr>
        <w:softHyphen/>
        <w:t>ся особое содержание и формы работы по развитию коммуникативных на</w:t>
      </w:r>
      <w:r w:rsidRPr="00A06AC4">
        <w:rPr>
          <w:rFonts w:ascii="Times New Roman" w:hAnsi="Times New Roman" w:cs="Times New Roman"/>
          <w:color w:val="000000"/>
          <w:sz w:val="24"/>
          <w:szCs w:val="24"/>
        </w:rPr>
        <w:softHyphen/>
        <w:t>выков. Одним из важных факторов, влияющих на овладение речью, ее использование в процессе об</w:t>
      </w:r>
      <w:r w:rsidRPr="00A06AC4">
        <w:rPr>
          <w:rFonts w:ascii="Times New Roman" w:hAnsi="Times New Roman" w:cs="Times New Roman"/>
          <w:color w:val="000000"/>
          <w:sz w:val="24"/>
          <w:szCs w:val="24"/>
        </w:rPr>
        <w:softHyphen/>
        <w:t>щения, явл</w:t>
      </w:r>
      <w:r w:rsidR="00D04E87" w:rsidRPr="00A06AC4">
        <w:rPr>
          <w:rFonts w:ascii="Times New Roman" w:hAnsi="Times New Roman" w:cs="Times New Roman"/>
          <w:color w:val="000000"/>
          <w:sz w:val="24"/>
          <w:szCs w:val="24"/>
        </w:rPr>
        <w:t xml:space="preserve">яется организация слухо-речевой </w:t>
      </w:r>
      <w:r w:rsidRPr="00A06AC4">
        <w:rPr>
          <w:rFonts w:ascii="Times New Roman" w:hAnsi="Times New Roman" w:cs="Times New Roman"/>
          <w:color w:val="000000"/>
          <w:sz w:val="24"/>
          <w:szCs w:val="24"/>
        </w:rPr>
        <w:t>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работа по этому разделу выстраивается индивидуально.</w:t>
      </w:r>
    </w:p>
    <w:p w:rsidR="00616E7E" w:rsidRPr="00A06AC4" w:rsidRDefault="00616E7E" w:rsidP="00A06AC4">
      <w:pPr>
        <w:autoSpaceDE w:val="0"/>
        <w:autoSpaceDN w:val="0"/>
        <w:adjustRightInd w:val="0"/>
        <w:spacing w:before="120" w:after="0" w:line="240" w:lineRule="auto"/>
        <w:ind w:firstLine="709"/>
        <w:jc w:val="center"/>
        <w:rPr>
          <w:rFonts w:ascii="Times New Roman" w:hAnsi="Times New Roman" w:cs="Times New Roman"/>
          <w:bCs/>
          <w:color w:val="000000"/>
          <w:sz w:val="24"/>
          <w:szCs w:val="24"/>
        </w:rPr>
      </w:pPr>
      <w:r w:rsidRPr="00A06AC4">
        <w:rPr>
          <w:rFonts w:ascii="Times New Roman" w:hAnsi="Times New Roman" w:cs="Times New Roman"/>
          <w:bCs/>
          <w:color w:val="000000"/>
          <w:sz w:val="24"/>
          <w:szCs w:val="24"/>
        </w:rPr>
        <w:t>Образовательная область «Чтение художественной литературы»</w:t>
      </w:r>
      <w:r w:rsidR="00D04E87" w:rsidRPr="00A06AC4">
        <w:rPr>
          <w:rFonts w:ascii="Times New Roman" w:hAnsi="Times New Roman" w:cs="Times New Roman"/>
          <w:bCs/>
          <w:color w:val="000000"/>
          <w:sz w:val="24"/>
          <w:szCs w:val="24"/>
        </w:rPr>
        <w:t>.</w:t>
      </w:r>
    </w:p>
    <w:p w:rsidR="00616E7E" w:rsidRPr="00A06AC4" w:rsidRDefault="00D04E87" w:rsidP="00A06A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Задача: </w:t>
      </w:r>
      <w:r w:rsidR="00616E7E" w:rsidRPr="00A06AC4">
        <w:rPr>
          <w:rFonts w:ascii="Times New Roman" w:hAnsi="Times New Roman" w:cs="Times New Roman"/>
          <w:color w:val="000000"/>
          <w:sz w:val="24"/>
          <w:szCs w:val="24"/>
        </w:rPr>
        <w:t>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616E7E" w:rsidRPr="00A06AC4" w:rsidRDefault="00616E7E" w:rsidP="00A06AC4">
      <w:pPr>
        <w:pStyle w:val="12"/>
        <w:jc w:val="left"/>
        <w:rPr>
          <w:b w:val="0"/>
          <w:sz w:val="24"/>
          <w:szCs w:val="24"/>
          <w:u w:val="none"/>
          <w:lang w:val="ru-RU"/>
        </w:rPr>
      </w:pPr>
    </w:p>
    <w:p w:rsidR="00616E7E" w:rsidRPr="00A06AC4" w:rsidRDefault="00616E7E" w:rsidP="00A06AC4">
      <w:pPr>
        <w:pStyle w:val="12"/>
        <w:rPr>
          <w:b w:val="0"/>
          <w:sz w:val="24"/>
          <w:szCs w:val="24"/>
          <w:u w:val="none"/>
          <w:lang w:val="ru-RU"/>
        </w:rPr>
      </w:pPr>
      <w:r w:rsidRPr="00A06AC4">
        <w:rPr>
          <w:b w:val="0"/>
          <w:sz w:val="24"/>
          <w:szCs w:val="24"/>
          <w:u w:val="none"/>
          <w:lang w:val="ru-RU"/>
        </w:rPr>
        <w:t xml:space="preserve">2.4.4. </w:t>
      </w:r>
      <w:r w:rsidRPr="00A06AC4">
        <w:rPr>
          <w:b w:val="0"/>
          <w:sz w:val="24"/>
          <w:szCs w:val="24"/>
          <w:u w:val="none"/>
          <w:lang w:val="ru-RU"/>
        </w:rPr>
        <w:tab/>
        <w:t>Критерии результативности деятельности педагога-психолога</w:t>
      </w:r>
      <w:r w:rsidR="00A06AC4">
        <w:rPr>
          <w:b w:val="0"/>
          <w:sz w:val="24"/>
          <w:szCs w:val="24"/>
          <w:u w:val="none"/>
          <w:lang w:val="ru-RU"/>
        </w:rPr>
        <w:t xml:space="preserve"> </w:t>
      </w:r>
      <w:r w:rsidRPr="00A06AC4">
        <w:rPr>
          <w:b w:val="0"/>
          <w:sz w:val="24"/>
          <w:szCs w:val="24"/>
          <w:u w:val="none"/>
          <w:lang w:val="ru-RU"/>
        </w:rPr>
        <w:t>МБДОУ</w:t>
      </w:r>
      <w:r w:rsidR="00D04E87" w:rsidRPr="00A06AC4">
        <w:rPr>
          <w:b w:val="0"/>
          <w:sz w:val="24"/>
          <w:szCs w:val="24"/>
          <w:u w:val="none"/>
          <w:lang w:val="ru-RU"/>
        </w:rPr>
        <w:t>.</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616E7E" w:rsidRPr="00A06AC4" w:rsidRDefault="00616E7E" w:rsidP="00A06AC4">
      <w:pPr>
        <w:numPr>
          <w:ilvl w:val="0"/>
          <w:numId w:val="27"/>
        </w:numPr>
        <w:spacing w:before="100" w:beforeAutospacing="1" w:after="100" w:afterAutospacing="1" w:line="240" w:lineRule="auto"/>
        <w:rPr>
          <w:rFonts w:ascii="Times New Roman" w:hAnsi="Times New Roman" w:cs="Times New Roman"/>
          <w:sz w:val="24"/>
          <w:szCs w:val="24"/>
        </w:rPr>
      </w:pPr>
      <w:r w:rsidRPr="00A06AC4">
        <w:rPr>
          <w:rFonts w:ascii="Times New Roman" w:hAnsi="Times New Roman" w:cs="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616E7E" w:rsidRPr="00A06AC4" w:rsidRDefault="00616E7E" w:rsidP="00A06AC4">
      <w:pPr>
        <w:numPr>
          <w:ilvl w:val="0"/>
          <w:numId w:val="27"/>
        </w:numPr>
        <w:spacing w:before="100" w:beforeAutospacing="1" w:after="0" w:line="240" w:lineRule="auto"/>
        <w:jc w:val="both"/>
        <w:rPr>
          <w:rFonts w:ascii="Times New Roman" w:hAnsi="Times New Roman" w:cs="Times New Roman"/>
          <w:sz w:val="24"/>
          <w:szCs w:val="24"/>
        </w:rPr>
      </w:pPr>
      <w:r w:rsidRPr="00A06AC4">
        <w:rPr>
          <w:rFonts w:ascii="Times New Roman" w:hAnsi="Times New Roman" w:cs="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сформированность у воспитанников ценностных установок на здоровый и безопасный образ жизни при определении итоговых результатов;</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616E7E" w:rsidRPr="00A06AC4" w:rsidRDefault="00616E7E" w:rsidP="00A06AC4">
      <w:pPr>
        <w:numPr>
          <w:ilvl w:val="0"/>
          <w:numId w:val="27"/>
        </w:numPr>
        <w:spacing w:before="100" w:beforeAutospacing="1" w:after="100" w:afterAutospacing="1" w:line="240" w:lineRule="auto"/>
        <w:jc w:val="both"/>
        <w:rPr>
          <w:rFonts w:ascii="Times New Roman" w:hAnsi="Times New Roman" w:cs="Times New Roman"/>
          <w:sz w:val="24"/>
          <w:szCs w:val="24"/>
        </w:rPr>
      </w:pPr>
      <w:r w:rsidRPr="00A06AC4">
        <w:rPr>
          <w:rFonts w:ascii="Times New Roman" w:hAnsi="Times New Roman" w:cs="Times New Roman"/>
          <w:sz w:val="24"/>
          <w:szCs w:val="24"/>
        </w:rPr>
        <w:t>сформированность коммуникативных навыков воспитанников;</w:t>
      </w:r>
    </w:p>
    <w:p w:rsidR="00616E7E" w:rsidRPr="00A06AC4" w:rsidRDefault="00616E7E" w:rsidP="00A06AC4">
      <w:pPr>
        <w:numPr>
          <w:ilvl w:val="0"/>
          <w:numId w:val="27"/>
        </w:numPr>
        <w:spacing w:after="0" w:line="240" w:lineRule="auto"/>
        <w:ind w:left="714" w:hanging="357"/>
        <w:jc w:val="both"/>
        <w:rPr>
          <w:rFonts w:ascii="Times New Roman" w:hAnsi="Times New Roman" w:cs="Times New Roman"/>
          <w:sz w:val="24"/>
          <w:szCs w:val="24"/>
        </w:rPr>
      </w:pPr>
      <w:r w:rsidRPr="00A06AC4">
        <w:rPr>
          <w:rFonts w:ascii="Times New Roman" w:hAnsi="Times New Roman" w:cs="Times New Roman"/>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w:t>
      </w:r>
    </w:p>
    <w:p w:rsidR="00616E7E" w:rsidRPr="00A06AC4" w:rsidRDefault="00616E7E" w:rsidP="00A06AC4">
      <w:pPr>
        <w:pStyle w:val="12"/>
        <w:rPr>
          <w:b w:val="0"/>
          <w:sz w:val="24"/>
          <w:szCs w:val="24"/>
          <w:lang w:val="ru-RU"/>
        </w:rPr>
      </w:pPr>
    </w:p>
    <w:p w:rsidR="00D04E87" w:rsidRPr="00A06AC4" w:rsidRDefault="00616E7E" w:rsidP="00A06AC4">
      <w:pPr>
        <w:pStyle w:val="21"/>
        <w:outlineLvl w:val="1"/>
        <w:rPr>
          <w:b w:val="0"/>
          <w:i w:val="0"/>
          <w:sz w:val="24"/>
          <w:szCs w:val="24"/>
          <w:lang w:val="ru-RU"/>
        </w:rPr>
      </w:pPr>
      <w:r w:rsidRPr="00A06AC4">
        <w:rPr>
          <w:b w:val="0"/>
          <w:i w:val="0"/>
          <w:sz w:val="24"/>
          <w:szCs w:val="24"/>
          <w:lang w:val="ru-RU"/>
        </w:rPr>
        <w:t>2.5</w:t>
      </w:r>
      <w:r w:rsidR="00D04E87" w:rsidRPr="00A06AC4">
        <w:rPr>
          <w:b w:val="0"/>
          <w:i w:val="0"/>
          <w:sz w:val="24"/>
          <w:szCs w:val="24"/>
          <w:lang w:val="ru-RU"/>
        </w:rPr>
        <w:t>.</w:t>
      </w:r>
      <w:r w:rsidRPr="00A06AC4">
        <w:rPr>
          <w:b w:val="0"/>
          <w:i w:val="0"/>
          <w:sz w:val="24"/>
          <w:szCs w:val="24"/>
        </w:rPr>
        <w:t xml:space="preserve">  </w:t>
      </w:r>
      <w:r w:rsidRPr="00A06AC4">
        <w:rPr>
          <w:b w:val="0"/>
          <w:i w:val="0"/>
          <w:sz w:val="24"/>
          <w:szCs w:val="24"/>
          <w:lang w:val="ru-RU"/>
        </w:rPr>
        <w:t>Организация системы вз</w:t>
      </w:r>
      <w:r w:rsidR="00D04E87" w:rsidRPr="00A06AC4">
        <w:rPr>
          <w:b w:val="0"/>
          <w:i w:val="0"/>
          <w:sz w:val="24"/>
          <w:szCs w:val="24"/>
          <w:lang w:val="ru-RU"/>
        </w:rPr>
        <w:t>аимодействий педагога-психолога.</w:t>
      </w:r>
    </w:p>
    <w:p w:rsidR="00581F45" w:rsidRPr="00A06AC4" w:rsidRDefault="00581F45" w:rsidP="00A06AC4">
      <w:pPr>
        <w:pStyle w:val="4"/>
        <w:spacing w:after="0"/>
        <w:jc w:val="left"/>
        <w:rPr>
          <w:rStyle w:val="a8"/>
          <w:b/>
          <w:i/>
        </w:rPr>
      </w:pPr>
      <w:bookmarkStart w:id="5" w:name="_Toc343979528"/>
      <w:bookmarkStart w:id="6" w:name="_Toc345663152"/>
      <w:r w:rsidRPr="00A06AC4">
        <w:rPr>
          <w:rStyle w:val="a8"/>
          <w:b/>
          <w:i/>
        </w:rPr>
        <w:t>С руководителем ДОУ</w:t>
      </w:r>
      <w:bookmarkEnd w:id="5"/>
      <w:bookmarkEnd w:id="6"/>
      <w:r w:rsidRPr="00A06AC4">
        <w:rPr>
          <w:rStyle w:val="a8"/>
          <w:b/>
          <w:i/>
        </w:rPr>
        <w:t>.</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Предоставляет отчетную документацию.</w:t>
      </w:r>
    </w:p>
    <w:p w:rsidR="00581F45" w:rsidRPr="00A06AC4" w:rsidRDefault="00581F45" w:rsidP="00A06AC4">
      <w:pPr>
        <w:widowControl w:val="0"/>
        <w:numPr>
          <w:ilvl w:val="0"/>
          <w:numId w:val="24"/>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Проводит индивидуальное психологическое консультирование и диагностику (по запросу).</w:t>
      </w:r>
    </w:p>
    <w:p w:rsidR="00581F45" w:rsidRPr="00A06AC4" w:rsidRDefault="00581F45" w:rsidP="00A06AC4">
      <w:pPr>
        <w:widowControl w:val="0"/>
        <w:numPr>
          <w:ilvl w:val="0"/>
          <w:numId w:val="24"/>
        </w:numPr>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Обеспечивает психологическую безопасность всех участников воспитательно-образовательного процесса.</w:t>
      </w:r>
    </w:p>
    <w:p w:rsidR="00581F45" w:rsidRPr="00A06AC4" w:rsidRDefault="00A06AC4" w:rsidP="00A06AC4">
      <w:pPr>
        <w:widowControl w:val="0"/>
        <w:shd w:val="clear" w:color="auto" w:fill="FFFFFF"/>
        <w:tabs>
          <w:tab w:val="left" w:pos="-1560"/>
        </w:tabs>
        <w:autoSpaceDE w:val="0"/>
        <w:autoSpaceDN w:val="0"/>
        <w:adjustRightInd w:val="0"/>
        <w:spacing w:after="0" w:line="240" w:lineRule="auto"/>
        <w:ind w:left="66"/>
        <w:rPr>
          <w:rFonts w:ascii="Times New Roman" w:hAnsi="Times New Roman" w:cs="Times New Roman"/>
          <w:b/>
          <w:i/>
          <w:color w:val="000000"/>
          <w:sz w:val="24"/>
          <w:szCs w:val="24"/>
        </w:rPr>
      </w:pPr>
      <w:r>
        <w:rPr>
          <w:rFonts w:ascii="Times New Roman" w:hAnsi="Times New Roman" w:cs="Times New Roman"/>
          <w:b/>
          <w:i/>
          <w:color w:val="000000"/>
          <w:sz w:val="24"/>
          <w:szCs w:val="24"/>
        </w:rPr>
        <w:t>С заместителем заведующего по ВМ</w:t>
      </w:r>
      <w:r w:rsidR="00581F45" w:rsidRPr="00A06AC4">
        <w:rPr>
          <w:rFonts w:ascii="Times New Roman" w:hAnsi="Times New Roman" w:cs="Times New Roman"/>
          <w:b/>
          <w:i/>
          <w:color w:val="000000"/>
          <w:sz w:val="24"/>
          <w:szCs w:val="24"/>
        </w:rPr>
        <w:t>Р.</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1.  Участвует в разработке адаптированной образовательной программы ДОУ в соответствии с ФГОС ДО.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2.  Участвует в разработке индивидуальных образовательных маршрутов (содержание психолого­педагогической работы по организации взаимодействия взрослых и детей в освоении образовательных областей).</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3.  Участвует в разработках методических и информационных материалов по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психолого-педагогическим вопросам.</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4.  Участвует в деятельности педагогического и иных советов образовательного</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учреждения, психолого-педагогических консилиумов, творческих групп.</w:t>
      </w:r>
    </w:p>
    <w:p w:rsidR="00581F45" w:rsidRPr="00A06AC4" w:rsidRDefault="00581F45" w:rsidP="00A06AC4">
      <w:pPr>
        <w:widowControl w:val="0"/>
        <w:shd w:val="clear" w:color="auto" w:fill="FFFFFF"/>
        <w:tabs>
          <w:tab w:val="left" w:pos="-1560"/>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5.  Представляет документацию установленного образца (план работы, аналитические справки, анализ работы за год).</w:t>
      </w:r>
    </w:p>
    <w:p w:rsidR="00581F45" w:rsidRPr="00A06AC4" w:rsidRDefault="00581F45" w:rsidP="00A06AC4">
      <w:pPr>
        <w:pStyle w:val="5"/>
        <w:spacing w:after="0"/>
        <w:jc w:val="left"/>
        <w:rPr>
          <w:rStyle w:val="a8"/>
          <w:b/>
          <w:i/>
        </w:rPr>
      </w:pPr>
      <w:bookmarkStart w:id="7" w:name="_Toc343979530"/>
      <w:bookmarkStart w:id="8" w:name="_Toc345663154"/>
      <w:r w:rsidRPr="00A06AC4">
        <w:rPr>
          <w:rStyle w:val="a8"/>
          <w:b/>
          <w:i/>
        </w:rPr>
        <w:t>С воспитател</w:t>
      </w:r>
      <w:bookmarkEnd w:id="7"/>
      <w:bookmarkEnd w:id="8"/>
      <w:r w:rsidRPr="00A06AC4">
        <w:rPr>
          <w:rStyle w:val="a8"/>
          <w:b/>
          <w:i/>
        </w:rPr>
        <w:t>ями.</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1. Содействует формированию банка развивающих игр с учетом психологических особенно</w:t>
      </w:r>
      <w:r w:rsidRPr="00A06AC4">
        <w:rPr>
          <w:rFonts w:ascii="Times New Roman" w:hAnsi="Times New Roman" w:cs="Times New Roman"/>
          <w:color w:val="000000"/>
          <w:sz w:val="24"/>
          <w:szCs w:val="24"/>
        </w:rPr>
        <w:softHyphen/>
        <w:t xml:space="preserve">стей дошкольников. </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2. Участвует совместно с воспитателем в организации и проведении различных праздничных мероприятий.</w:t>
      </w:r>
    </w:p>
    <w:p w:rsidR="00581F45" w:rsidRPr="00A06AC4" w:rsidRDefault="00581F45" w:rsidP="00A06AC4">
      <w:pPr>
        <w:shd w:val="clear" w:color="auto" w:fill="FFFFFF"/>
        <w:tabs>
          <w:tab w:val="left" w:pos="-3686"/>
        </w:tabs>
        <w:spacing w:after="0" w:line="240" w:lineRule="auto"/>
        <w:ind w:firstLine="284"/>
        <w:rPr>
          <w:rFonts w:ascii="Times New Roman" w:hAnsi="Times New Roman" w:cs="Times New Roman"/>
          <w:sz w:val="24"/>
          <w:szCs w:val="24"/>
        </w:rPr>
      </w:pPr>
      <w:r w:rsidRPr="00A06AC4">
        <w:rPr>
          <w:rFonts w:ascii="Times New Roman" w:hAnsi="Times New Roman" w:cs="Times New Roman"/>
          <w:color w:val="000000"/>
          <w:sz w:val="24"/>
          <w:szCs w:val="24"/>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Составляет психолого-педагогические карты по результатам наблюдений и ориентирует воспитателей в проблемах личностного развития воспитанников.</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A06AC4">
        <w:rPr>
          <w:rFonts w:ascii="Times New Roman" w:hAnsi="Times New Roman" w:cs="Times New Roman"/>
          <w:color w:val="000000"/>
          <w:sz w:val="24"/>
          <w:szCs w:val="24"/>
        </w:rPr>
        <w:softHyphen/>
        <w:t>та дошкольника.</w:t>
      </w:r>
    </w:p>
    <w:p w:rsidR="00581F45" w:rsidRPr="00A06AC4" w:rsidRDefault="00581F45" w:rsidP="00A06AC4">
      <w:pPr>
        <w:widowControl w:val="0"/>
        <w:numPr>
          <w:ilvl w:val="0"/>
          <w:numId w:val="25"/>
        </w:numPr>
        <w:shd w:val="clear" w:color="auto" w:fill="FFFFFF"/>
        <w:tabs>
          <w:tab w:val="left" w:pos="-3686"/>
          <w:tab w:val="left" w:pos="202"/>
        </w:tabs>
        <w:autoSpaceDE w:val="0"/>
        <w:autoSpaceDN w:val="0"/>
        <w:adjustRightInd w:val="0"/>
        <w:spacing w:after="0" w:line="240" w:lineRule="auto"/>
        <w:ind w:firstLine="284"/>
        <w:rPr>
          <w:rFonts w:ascii="Times New Roman" w:hAnsi="Times New Roman" w:cs="Times New Roman"/>
          <w:color w:val="000000"/>
          <w:sz w:val="24"/>
          <w:szCs w:val="24"/>
        </w:rPr>
      </w:pPr>
      <w:r w:rsidRPr="00A06AC4">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581F45" w:rsidRPr="00A06AC4" w:rsidRDefault="00581F45" w:rsidP="00A06AC4">
      <w:pPr>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психологическое сопровождение воспитателя в процессе самообразования.</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Содействует повышению уровня культуры общения воспитателя с родителями.</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Организует психопрофилактические мероприятия с целью предупреждения психоэмоцио</w:t>
      </w:r>
      <w:r w:rsidRPr="00A06AC4">
        <w:rPr>
          <w:rFonts w:ascii="Times New Roman" w:hAnsi="Times New Roman" w:cs="Times New Roman"/>
          <w:color w:val="000000"/>
          <w:sz w:val="24"/>
          <w:szCs w:val="24"/>
        </w:rPr>
        <w:softHyphen/>
        <w:t>нального напряжения у детей (психологические аспекты организации детского сна, питания, режима жизнедеятельности детей).</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во внедрении здоровьесберегающих технологий (подготовка руки к письму, пра</w:t>
      </w:r>
      <w:r w:rsidRPr="00A06AC4">
        <w:rPr>
          <w:rFonts w:ascii="Times New Roman" w:hAnsi="Times New Roman" w:cs="Times New Roman"/>
          <w:color w:val="000000"/>
          <w:sz w:val="24"/>
          <w:szCs w:val="24"/>
        </w:rPr>
        <w:softHyphen/>
        <w:t>вильная осанка и т. д.).</w:t>
      </w:r>
    </w:p>
    <w:p w:rsidR="00581F45" w:rsidRPr="00A06AC4" w:rsidRDefault="00581F45" w:rsidP="00A06AC4">
      <w:pPr>
        <w:widowControl w:val="0"/>
        <w:numPr>
          <w:ilvl w:val="0"/>
          <w:numId w:val="25"/>
        </w:numPr>
        <w:shd w:val="clear" w:color="auto" w:fill="FFFFFF"/>
        <w:tabs>
          <w:tab w:val="left" w:pos="26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(активизация вни</w:t>
      </w:r>
      <w:r w:rsidRPr="00A06AC4">
        <w:rPr>
          <w:rFonts w:ascii="Times New Roman" w:hAnsi="Times New Roman" w:cs="Times New Roman"/>
          <w:color w:val="000000"/>
          <w:sz w:val="24"/>
          <w:szCs w:val="24"/>
        </w:rPr>
        <w:softHyphen/>
        <w:t>мания и памяти), просвещает воспитателей по данной тематике.</w:t>
      </w:r>
    </w:p>
    <w:p w:rsidR="00581F45" w:rsidRPr="00A06AC4" w:rsidRDefault="00581F45" w:rsidP="00A06AC4">
      <w:pPr>
        <w:pStyle w:val="5"/>
        <w:spacing w:after="0"/>
        <w:jc w:val="left"/>
        <w:rPr>
          <w:rStyle w:val="a8"/>
          <w:b/>
          <w:i/>
        </w:rPr>
      </w:pPr>
      <w:bookmarkStart w:id="9" w:name="_Toc343979531"/>
      <w:bookmarkStart w:id="10" w:name="_Toc345663155"/>
      <w:r w:rsidRPr="00A06AC4">
        <w:rPr>
          <w:rStyle w:val="a8"/>
          <w:b/>
          <w:i/>
        </w:rPr>
        <w:t>С музыкальным руководителем</w:t>
      </w:r>
      <w:bookmarkEnd w:id="9"/>
      <w:bookmarkEnd w:id="10"/>
      <w:r w:rsidRPr="00A06AC4">
        <w:rPr>
          <w:rStyle w:val="a8"/>
          <w:b/>
          <w:i/>
        </w:rPr>
        <w:t>.</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Помогает в создании эмоционального настроя, повышении внимания.</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подборе музыкального сопровождения для проведения релаксационных упраж</w:t>
      </w:r>
      <w:r w:rsidRPr="00A06AC4">
        <w:rPr>
          <w:rFonts w:ascii="Times New Roman" w:hAnsi="Times New Roman" w:cs="Times New Roman"/>
          <w:color w:val="000000"/>
          <w:sz w:val="24"/>
          <w:szCs w:val="24"/>
        </w:rPr>
        <w:softHyphen/>
        <w:t>нений на музыкальных занятиях.</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Учит детей определять, анализировать и обозначать словами свои переживания, </w:t>
      </w:r>
      <w:r w:rsidRPr="00A06AC4">
        <w:rPr>
          <w:rFonts w:ascii="Times New Roman" w:hAnsi="Times New Roman" w:cs="Times New Roman"/>
          <w:color w:val="000000"/>
          <w:sz w:val="24"/>
          <w:szCs w:val="24"/>
        </w:rPr>
        <w:lastRenderedPageBreak/>
        <w:t>работая над их эмоциональным развитием, в ходе прослушивания различных музыкальных произведений (для комплексных занятий).</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консультативную помощь в разработке сценариев, праздников, программ развле</w:t>
      </w:r>
      <w:r w:rsidRPr="00A06AC4">
        <w:rPr>
          <w:rFonts w:ascii="Times New Roman" w:hAnsi="Times New Roman" w:cs="Times New Roman"/>
          <w:color w:val="000000"/>
          <w:sz w:val="24"/>
          <w:szCs w:val="24"/>
        </w:rPr>
        <w:softHyphen/>
        <w:t>чений и досуга, распределении ролей.</w:t>
      </w:r>
    </w:p>
    <w:p w:rsidR="00581F45" w:rsidRPr="00A06AC4" w:rsidRDefault="00581F45" w:rsidP="00A06AC4">
      <w:pPr>
        <w:widowControl w:val="0"/>
        <w:numPr>
          <w:ilvl w:val="0"/>
          <w:numId w:val="26"/>
        </w:numPr>
        <w:shd w:val="clear" w:color="auto" w:fill="FFFFFF"/>
        <w:tabs>
          <w:tab w:val="left" w:pos="173"/>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Осуществляет сопровождение на занятиях, при подготовке и проведении праздников, досуга развития памяти, внимания, координации дви</w:t>
      </w:r>
      <w:r w:rsidRPr="00A06AC4">
        <w:rPr>
          <w:rFonts w:ascii="Times New Roman" w:hAnsi="Times New Roman" w:cs="Times New Roman"/>
          <w:color w:val="000000"/>
          <w:sz w:val="24"/>
          <w:szCs w:val="24"/>
        </w:rPr>
        <w:softHyphen/>
        <w:t>жений.</w:t>
      </w:r>
    </w:p>
    <w:p w:rsidR="00581F45" w:rsidRPr="00A06AC4" w:rsidRDefault="00581F45" w:rsidP="00A06AC4">
      <w:pPr>
        <w:widowControl w:val="0"/>
        <w:numPr>
          <w:ilvl w:val="0"/>
          <w:numId w:val="26"/>
        </w:numPr>
        <w:shd w:val="clear" w:color="auto" w:fill="FFFFFF"/>
        <w:tabs>
          <w:tab w:val="left" w:pos="426"/>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проведении музыкальной терапии.</w:t>
      </w:r>
    </w:p>
    <w:p w:rsidR="00581F45" w:rsidRPr="00A06AC4" w:rsidRDefault="00581F45" w:rsidP="00A06AC4">
      <w:pPr>
        <w:widowControl w:val="0"/>
        <w:numPr>
          <w:ilvl w:val="0"/>
          <w:numId w:val="26"/>
        </w:numPr>
        <w:shd w:val="clear" w:color="auto" w:fill="FFFFFF"/>
        <w:tabs>
          <w:tab w:val="left" w:pos="426"/>
        </w:tabs>
        <w:autoSpaceDE w:val="0"/>
        <w:autoSpaceDN w:val="0"/>
        <w:adjustRightInd w:val="0"/>
        <w:spacing w:after="0" w:line="240" w:lineRule="auto"/>
        <w:ind w:left="426"/>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организации и проведении театрализованных представлений.</w:t>
      </w:r>
    </w:p>
    <w:p w:rsidR="00581F45" w:rsidRPr="00A06AC4" w:rsidRDefault="00581F45" w:rsidP="00A06AC4">
      <w:pPr>
        <w:widowControl w:val="0"/>
        <w:numPr>
          <w:ilvl w:val="0"/>
          <w:numId w:val="26"/>
        </w:numPr>
        <w:shd w:val="clear" w:color="auto" w:fill="FFFFFF"/>
        <w:autoSpaceDE w:val="0"/>
        <w:autoSpaceDN w:val="0"/>
        <w:adjustRightInd w:val="0"/>
        <w:spacing w:after="0" w:line="240" w:lineRule="auto"/>
        <w:ind w:left="426"/>
        <w:rPr>
          <w:rFonts w:ascii="Times New Roman" w:hAnsi="Times New Roman" w:cs="Times New Roman"/>
          <w:sz w:val="24"/>
          <w:szCs w:val="24"/>
        </w:rPr>
      </w:pPr>
      <w:r w:rsidRPr="00A06AC4">
        <w:rPr>
          <w:rFonts w:ascii="Times New Roman" w:hAnsi="Times New Roman" w:cs="Times New Roman"/>
          <w:color w:val="000000"/>
          <w:sz w:val="24"/>
          <w:szCs w:val="24"/>
        </w:rPr>
        <w:t xml:space="preserve"> Обеспечивает психологическую безопасность во время проведения массовых праздничных мероприятий.</w:t>
      </w:r>
    </w:p>
    <w:p w:rsidR="00581F45" w:rsidRPr="00A06AC4" w:rsidRDefault="00581F45" w:rsidP="00A06AC4">
      <w:pPr>
        <w:pStyle w:val="3"/>
        <w:spacing w:before="120" w:after="0"/>
        <w:rPr>
          <w:rFonts w:ascii="Times New Roman" w:hAnsi="Times New Roman"/>
          <w:i/>
          <w:sz w:val="24"/>
          <w:szCs w:val="24"/>
        </w:rPr>
      </w:pPr>
      <w:bookmarkStart w:id="11" w:name="_Toc345663157"/>
      <w:r w:rsidRPr="00A06AC4">
        <w:rPr>
          <w:rFonts w:ascii="Times New Roman" w:hAnsi="Times New Roman"/>
          <w:bCs w:val="0"/>
          <w:i/>
          <w:color w:val="000000"/>
          <w:sz w:val="24"/>
          <w:szCs w:val="24"/>
        </w:rPr>
        <w:t>С учителем-логопедом</w:t>
      </w:r>
      <w:bookmarkEnd w:id="11"/>
      <w:r w:rsidRPr="00A06AC4">
        <w:rPr>
          <w:rFonts w:ascii="Times New Roman" w:hAnsi="Times New Roman"/>
          <w:bCs w:val="0"/>
          <w:i/>
          <w:color w:val="000000"/>
          <w:sz w:val="24"/>
          <w:szCs w:val="24"/>
        </w:rPr>
        <w:t>.</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Оказывает помощь детям в развитии их саморегуляции и самоконтроля на занятиях логопеда.</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Участвует в обследовании детей с ОВЗ с целью выявления уровня их развития, состояния </w:t>
      </w:r>
      <w:r w:rsidRPr="00A06AC4">
        <w:rPr>
          <w:rFonts w:ascii="Times New Roman" w:hAnsi="Times New Roman" w:cs="Times New Roman"/>
          <w:color w:val="000000"/>
          <w:sz w:val="24"/>
          <w:szCs w:val="24"/>
          <w:lang w:val="en-US"/>
        </w:rPr>
        <w:t>o</w:t>
      </w:r>
      <w:r w:rsidRPr="00A06AC4">
        <w:rPr>
          <w:rFonts w:ascii="Times New Roman" w:hAnsi="Times New Roman" w:cs="Times New Roman"/>
          <w:color w:val="000000"/>
          <w:sz w:val="24"/>
          <w:szCs w:val="24"/>
        </w:rPr>
        <w:t>бщей, мелкой артикуляционной моторики, а также особенностей познавательной деятельности, эмоциональной сферы.</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Подбирает материал для закрепления в разных видах детской деятельности полученных лого</w:t>
      </w:r>
      <w:r w:rsidRPr="00A06AC4">
        <w:rPr>
          <w:rFonts w:ascii="Times New Roman" w:hAnsi="Times New Roman" w:cs="Times New Roman"/>
          <w:color w:val="000000"/>
          <w:sz w:val="24"/>
          <w:szCs w:val="24"/>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581F45" w:rsidRPr="00A06AC4" w:rsidRDefault="00581F45" w:rsidP="00A06AC4">
      <w:pPr>
        <w:widowControl w:val="0"/>
        <w:numPr>
          <w:ilvl w:val="0"/>
          <w:numId w:val="34"/>
        </w:numPr>
        <w:shd w:val="clear" w:color="auto" w:fill="FFFFFF"/>
        <w:tabs>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разработке сценариев праздников, программ развлечений и досуга, охраняя пси</w:t>
      </w:r>
      <w:r w:rsidRPr="00A06AC4">
        <w:rPr>
          <w:rFonts w:ascii="Times New Roman" w:hAnsi="Times New Roman" w:cs="Times New Roman"/>
          <w:color w:val="000000"/>
          <w:sz w:val="24"/>
          <w:szCs w:val="24"/>
        </w:rPr>
        <w:softHyphen/>
        <w:t>хику детей при введении отрицательных героев.</w:t>
      </w:r>
    </w:p>
    <w:p w:rsidR="00581F45" w:rsidRPr="00A06AC4" w:rsidRDefault="00581F45" w:rsidP="00A06AC4">
      <w:pPr>
        <w:widowControl w:val="0"/>
        <w:numPr>
          <w:ilvl w:val="0"/>
          <w:numId w:val="34"/>
        </w:numPr>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Совместно с другими специалистами осуществляет психологическое сопровождение детей в период адаптации.</w:t>
      </w:r>
    </w:p>
    <w:p w:rsidR="00581F45" w:rsidRPr="00A06AC4" w:rsidRDefault="00581F45" w:rsidP="00A06AC4">
      <w:pPr>
        <w:widowControl w:val="0"/>
        <w:numPr>
          <w:ilvl w:val="0"/>
          <w:numId w:val="34"/>
        </w:numPr>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Участвует в интегративной образовательно-воспитательной деятельности.</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b/>
          <w:i/>
          <w:color w:val="000000"/>
          <w:sz w:val="24"/>
          <w:szCs w:val="24"/>
        </w:rPr>
      </w:pPr>
      <w:r w:rsidRPr="00A06AC4">
        <w:rPr>
          <w:rFonts w:ascii="Times New Roman" w:hAnsi="Times New Roman" w:cs="Times New Roman"/>
          <w:b/>
          <w:i/>
          <w:color w:val="000000"/>
          <w:sz w:val="24"/>
          <w:szCs w:val="24"/>
        </w:rPr>
        <w:t xml:space="preserve">С </w:t>
      </w:r>
      <w:r w:rsidR="00A06AC4">
        <w:rPr>
          <w:rFonts w:ascii="Times New Roman" w:hAnsi="Times New Roman" w:cs="Times New Roman"/>
          <w:b/>
          <w:i/>
          <w:color w:val="000000"/>
          <w:sz w:val="24"/>
          <w:szCs w:val="24"/>
        </w:rPr>
        <w:t>руководителем</w:t>
      </w:r>
      <w:r w:rsidRPr="00A06AC4">
        <w:rPr>
          <w:rFonts w:ascii="Times New Roman" w:hAnsi="Times New Roman" w:cs="Times New Roman"/>
          <w:b/>
          <w:i/>
          <w:color w:val="000000"/>
          <w:sz w:val="24"/>
          <w:szCs w:val="24"/>
        </w:rPr>
        <w:t xml:space="preserve"> физическо</w:t>
      </w:r>
      <w:r w:rsidR="00A06AC4">
        <w:rPr>
          <w:rFonts w:ascii="Times New Roman" w:hAnsi="Times New Roman" w:cs="Times New Roman"/>
          <w:b/>
          <w:i/>
          <w:color w:val="000000"/>
          <w:sz w:val="24"/>
          <w:szCs w:val="24"/>
        </w:rPr>
        <w:t>го воспитания.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1.  Формирует у детей, родителей и сотрудников детского сада осознание понятия «здоровья» и влияния образа жизни на состояние здоровья.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3.  Оказывает помощь в подборе игровых упражнений с учетом возрастных и </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психофизиологических особенностей детей, уровня их развития и состояния здоровья.</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4.  Способствует развитию мелкомоторных и основных движений.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 xml:space="preserve">5.  Формирует потребность в двигательной активности и физическом </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совершенствовании.</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6.  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7.  Систематизирует результаты диагностики для постановки дальнейших задач по физическому развитию.</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8.  Способствует внедрению в работу здоровьесберегающих технологий.</w:t>
      </w:r>
    </w:p>
    <w:p w:rsidR="00581F45"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9.  Способствует формированию у детей волевых качеств (настрой на победу и т. д.).</w:t>
      </w:r>
    </w:p>
    <w:p w:rsidR="00616E7E" w:rsidRPr="00A06AC4" w:rsidRDefault="00581F45" w:rsidP="00A06AC4">
      <w:pPr>
        <w:widowControl w:val="0"/>
        <w:shd w:val="clear" w:color="auto" w:fill="FFFFFF"/>
        <w:tabs>
          <w:tab w:val="left" w:pos="-1701"/>
          <w:tab w:val="left" w:pos="709"/>
        </w:tabs>
        <w:autoSpaceDE w:val="0"/>
        <w:autoSpaceDN w:val="0"/>
        <w:adjustRightInd w:val="0"/>
        <w:spacing w:after="0" w:line="240" w:lineRule="auto"/>
        <w:rPr>
          <w:rFonts w:ascii="Times New Roman" w:hAnsi="Times New Roman" w:cs="Times New Roman"/>
          <w:color w:val="000000"/>
          <w:sz w:val="24"/>
          <w:szCs w:val="24"/>
        </w:rPr>
      </w:pPr>
      <w:r w:rsidRPr="00A06AC4">
        <w:rPr>
          <w:rFonts w:ascii="Times New Roman" w:hAnsi="Times New Roman" w:cs="Times New Roman"/>
          <w:color w:val="000000"/>
          <w:sz w:val="24"/>
          <w:szCs w:val="24"/>
        </w:rPr>
        <w:t>10.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616E7E" w:rsidRPr="00A06AC4" w:rsidRDefault="00616E7E" w:rsidP="00A06AC4">
      <w:pPr>
        <w:pStyle w:val="21"/>
        <w:jc w:val="left"/>
        <w:outlineLvl w:val="1"/>
        <w:rPr>
          <w:color w:val="000000"/>
          <w:sz w:val="24"/>
          <w:szCs w:val="24"/>
          <w:lang w:val="ru-RU"/>
        </w:rPr>
      </w:pPr>
      <w:r w:rsidRPr="00A06AC4">
        <w:rPr>
          <w:sz w:val="24"/>
          <w:szCs w:val="24"/>
        </w:rPr>
        <w:t>Взаимодействие  с семьями  воспитанников</w:t>
      </w:r>
      <w:r w:rsidR="00581F45" w:rsidRPr="00A06AC4">
        <w:rPr>
          <w:sz w:val="24"/>
          <w:szCs w:val="24"/>
          <w:lang w:val="ru-RU"/>
        </w:rPr>
        <w:t>.</w:t>
      </w:r>
    </w:p>
    <w:p w:rsidR="00616E7E" w:rsidRPr="00A06AC4" w:rsidRDefault="00616E7E" w:rsidP="00A06AC4">
      <w:pPr>
        <w:tabs>
          <w:tab w:val="left" w:pos="180"/>
          <w:tab w:val="center" w:pos="4677"/>
        </w:tabs>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w:t>
      </w:r>
      <w:r w:rsidR="00581F45" w:rsidRPr="00A06AC4">
        <w:rPr>
          <w:rFonts w:ascii="Times New Roman" w:hAnsi="Times New Roman" w:cs="Times New Roman"/>
          <w:sz w:val="24"/>
          <w:szCs w:val="24"/>
        </w:rPr>
        <w:t xml:space="preserve">ителями воспитанников, которое </w:t>
      </w:r>
      <w:r w:rsidRPr="00A06AC4">
        <w:rPr>
          <w:rFonts w:ascii="Times New Roman" w:hAnsi="Times New Roman" w:cs="Times New Roman"/>
          <w:sz w:val="24"/>
          <w:szCs w:val="24"/>
        </w:rPr>
        <w:t>направлено на создание доброжелательной, психоло</w:t>
      </w:r>
      <w:r w:rsidR="007D6651" w:rsidRPr="00A06AC4">
        <w:rPr>
          <w:rFonts w:ascii="Times New Roman" w:hAnsi="Times New Roman" w:cs="Times New Roman"/>
          <w:sz w:val="24"/>
          <w:szCs w:val="24"/>
        </w:rPr>
        <w:t xml:space="preserve">гически комфортной атмосферы в </w:t>
      </w:r>
      <w:r w:rsidRPr="00A06AC4">
        <w:rPr>
          <w:rFonts w:ascii="Times New Roman" w:hAnsi="Times New Roman" w:cs="Times New Roman"/>
          <w:sz w:val="24"/>
          <w:szCs w:val="24"/>
        </w:rPr>
        <w:t>МБДОУ, установление взаимопонимания и создание условий для сотрудничества с родителями.</w:t>
      </w:r>
    </w:p>
    <w:p w:rsidR="00616E7E" w:rsidRPr="00A06AC4" w:rsidRDefault="00616E7E" w:rsidP="00A06AC4">
      <w:pPr>
        <w:pStyle w:val="4"/>
        <w:spacing w:after="0"/>
        <w:rPr>
          <w:rStyle w:val="a8"/>
          <w:lang w:val="ru-RU"/>
        </w:rPr>
      </w:pPr>
      <w:r w:rsidRPr="00A06AC4">
        <w:rPr>
          <w:rStyle w:val="a8"/>
        </w:rPr>
        <w:t>Основные формы взаимодействия с семьей</w:t>
      </w:r>
      <w:r w:rsidR="00581F45" w:rsidRPr="00A06AC4">
        <w:rPr>
          <w:rStyle w:val="a8"/>
          <w:lang w:val="ru-RU"/>
        </w:rPr>
        <w:t>.</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Знакомство с семьей: анкетирование, консультирование</w:t>
      </w:r>
      <w:r w:rsidR="00581F45" w:rsidRPr="00A06AC4">
        <w:rPr>
          <w:rFonts w:ascii="Times New Roman" w:hAnsi="Times New Roman" w:cs="Times New Roman"/>
          <w:color w:val="000000"/>
          <w:sz w:val="24"/>
          <w:szCs w:val="24"/>
        </w:rPr>
        <w:t>.</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616E7E" w:rsidRPr="00A06AC4" w:rsidRDefault="00616E7E" w:rsidP="00A06AC4">
      <w:pPr>
        <w:spacing w:after="0" w:line="240" w:lineRule="auto"/>
        <w:ind w:firstLine="709"/>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Совместная деятельность: привлечение родителей к организации гостиных, к участию в детской исследовательской и проектной деятельности.</w:t>
      </w:r>
    </w:p>
    <w:p w:rsidR="00616E7E" w:rsidRPr="00A06AC4" w:rsidRDefault="00616E7E" w:rsidP="00A06AC4">
      <w:pPr>
        <w:pStyle w:val="4"/>
        <w:rPr>
          <w:rStyle w:val="a8"/>
          <w:lang w:val="ru-RU"/>
        </w:rPr>
      </w:pPr>
      <w:r w:rsidRPr="00A06AC4">
        <w:rPr>
          <w:rStyle w:val="a8"/>
        </w:rPr>
        <w:t>Содержание направлений работы с семьей  по образовательным областям</w:t>
      </w:r>
      <w:r w:rsidR="00581F45" w:rsidRPr="00A06AC4">
        <w:rPr>
          <w:rStyle w:val="a8"/>
          <w:lang w:val="ru-RU"/>
        </w:rPr>
        <w:t>.</w:t>
      </w:r>
    </w:p>
    <w:p w:rsidR="00616E7E" w:rsidRPr="00A06AC4" w:rsidRDefault="00616E7E" w:rsidP="00A06AC4">
      <w:pPr>
        <w:pStyle w:val="Style99"/>
        <w:widowControl/>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«Здоровье»</w:t>
      </w:r>
    </w:p>
    <w:p w:rsidR="00616E7E" w:rsidRPr="00A06AC4" w:rsidRDefault="00616E7E" w:rsidP="00A06AC4">
      <w:pPr>
        <w:pStyle w:val="Style11"/>
        <w:widowControl/>
        <w:numPr>
          <w:ilvl w:val="0"/>
          <w:numId w:val="17"/>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Объяснять родителям, как образ жизни семьи воздействует на сохранение психического здоровье ребенка.</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Информировать родителей о факторах, влияющих на психическое здо</w:t>
      </w:r>
      <w:r w:rsidRPr="00A06AC4">
        <w:rPr>
          <w:rStyle w:val="FontStyle207"/>
          <w:rFonts w:ascii="Times New Roman" w:hAnsi="Times New Roman" w:cs="Times New Roman"/>
          <w:color w:val="000000"/>
          <w:sz w:val="24"/>
          <w:szCs w:val="24"/>
        </w:rPr>
        <w:softHyphen/>
        <w:t>ровье ребенка. Помогать родителям сохранять и укреплять психическое здоровье ребенка.</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16E7E" w:rsidRPr="00A06AC4" w:rsidRDefault="00616E7E" w:rsidP="00A06AC4">
      <w:pPr>
        <w:pStyle w:val="Style118"/>
        <w:widowControl/>
        <w:numPr>
          <w:ilvl w:val="0"/>
          <w:numId w:val="16"/>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Совместно с роди</w:t>
      </w:r>
      <w:r w:rsidRPr="00A06AC4">
        <w:rPr>
          <w:rStyle w:val="FontStyle207"/>
          <w:rFonts w:ascii="Times New Roman" w:hAnsi="Times New Roman" w:cs="Times New Roman"/>
          <w:color w:val="000000"/>
          <w:sz w:val="24"/>
          <w:szCs w:val="24"/>
        </w:rPr>
        <w:softHyphen/>
        <w:t>телями создавать индивидуальные программы сохранения и укрепления психического здоровья детей и поддер</w:t>
      </w:r>
      <w:r w:rsidRPr="00A06AC4">
        <w:rPr>
          <w:rStyle w:val="FontStyle207"/>
          <w:rFonts w:ascii="Times New Roman" w:hAnsi="Times New Roman" w:cs="Times New Roman"/>
          <w:color w:val="000000"/>
          <w:sz w:val="24"/>
          <w:szCs w:val="24"/>
        </w:rPr>
        <w:softHyphen/>
        <w:t>живать семью в их реализации.</w:t>
      </w:r>
    </w:p>
    <w:p w:rsidR="00616E7E" w:rsidRPr="00A06AC4" w:rsidRDefault="00616E7E" w:rsidP="00A06AC4">
      <w:pPr>
        <w:pStyle w:val="Style46"/>
        <w:widowControl/>
        <w:spacing w:line="240" w:lineRule="auto"/>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«Безопасность»</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Направлять внимание родителей на развитие у детей спо</w:t>
      </w:r>
      <w:r w:rsidRPr="00A06AC4">
        <w:rPr>
          <w:rStyle w:val="FontStyle207"/>
          <w:rFonts w:ascii="Times New Roman" w:hAnsi="Times New Roman" w:cs="Times New Roman"/>
          <w:color w:val="000000"/>
          <w:sz w:val="24"/>
          <w:szCs w:val="24"/>
        </w:rPr>
        <w:softHyphen/>
        <w:t>собности видеть, осознавать и избегать опасности,</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A06AC4">
        <w:rPr>
          <w:rStyle w:val="FontStyle207"/>
          <w:rFonts w:ascii="Times New Roman" w:hAnsi="Times New Roman" w:cs="Times New Roman"/>
          <w:color w:val="000000"/>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A06AC4">
        <w:rPr>
          <w:rStyle w:val="FontStyle207"/>
          <w:rFonts w:ascii="Times New Roman" w:hAnsi="Times New Roman" w:cs="Times New Roman"/>
          <w:color w:val="000000"/>
          <w:sz w:val="24"/>
          <w:szCs w:val="24"/>
        </w:rPr>
        <w:softHyphen/>
        <w:t>ние моделей позитивного поведения в разных жизненных ситуациях.</w:t>
      </w:r>
    </w:p>
    <w:p w:rsidR="00616E7E" w:rsidRPr="00A06AC4" w:rsidRDefault="00616E7E" w:rsidP="00A06AC4">
      <w:pPr>
        <w:pStyle w:val="Style11"/>
        <w:widowControl/>
        <w:numPr>
          <w:ilvl w:val="0"/>
          <w:numId w:val="18"/>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A06AC4">
        <w:rPr>
          <w:rStyle w:val="FontStyle207"/>
          <w:rFonts w:ascii="Times New Roman" w:hAnsi="Times New Roman" w:cs="Times New Roman"/>
          <w:color w:val="000000"/>
          <w:sz w:val="24"/>
          <w:szCs w:val="24"/>
        </w:rPr>
        <w:softHyphen/>
        <w:t xml:space="preserve">ние правил безопасного поведения на дорогах, бережное отношение к природе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 xml:space="preserve">т.д. </w:t>
      </w:r>
    </w:p>
    <w:p w:rsidR="00616E7E" w:rsidRPr="00A06AC4" w:rsidRDefault="00616E7E" w:rsidP="00A06AC4">
      <w:pPr>
        <w:pStyle w:val="Style99"/>
        <w:widowControl/>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«Социализация»</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Знакомить родителей с достижениями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трудностями общественного воспитания в детском саду.</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Показывать родителям значение матери, отца, а также дедушек и бабушек, воспитателей, детей (сверстников, младших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старших детей) в развитии взаимодействия ребенка с социумом, понимания социальных норм поведения. Под</w:t>
      </w:r>
      <w:r w:rsidRPr="00A06AC4">
        <w:rPr>
          <w:rStyle w:val="FontStyle226"/>
          <w:rFonts w:ascii="Times New Roman" w:hAnsi="Times New Roman" w:cs="Times New Roman"/>
          <w:color w:val="000000"/>
          <w:sz w:val="24"/>
          <w:szCs w:val="24"/>
        </w:rPr>
        <w:t xml:space="preserve">черкивать </w:t>
      </w:r>
      <w:r w:rsidRPr="00A06AC4">
        <w:rPr>
          <w:rStyle w:val="FontStyle207"/>
          <w:rFonts w:ascii="Times New Roman" w:hAnsi="Times New Roman" w:cs="Times New Roman"/>
          <w:color w:val="000000"/>
          <w:sz w:val="24"/>
          <w:szCs w:val="24"/>
        </w:rPr>
        <w:t xml:space="preserve">ценность каждого ребенка для общества </w:t>
      </w:r>
      <w:r w:rsidRPr="00A06AC4">
        <w:rPr>
          <w:rStyle w:val="FontStyle226"/>
          <w:rFonts w:ascii="Times New Roman" w:hAnsi="Times New Roman" w:cs="Times New Roman"/>
          <w:color w:val="000000"/>
          <w:sz w:val="24"/>
          <w:szCs w:val="24"/>
        </w:rPr>
        <w:t xml:space="preserve">вне </w:t>
      </w:r>
      <w:r w:rsidRPr="00A06AC4">
        <w:rPr>
          <w:rStyle w:val="FontStyle207"/>
          <w:rFonts w:ascii="Times New Roman" w:hAnsi="Times New Roman" w:cs="Times New Roman"/>
          <w:color w:val="000000"/>
          <w:sz w:val="24"/>
          <w:szCs w:val="24"/>
        </w:rPr>
        <w:t xml:space="preserve">зависимости от </w:t>
      </w:r>
      <w:r w:rsidRPr="00A06AC4">
        <w:rPr>
          <w:rStyle w:val="FontStyle226"/>
          <w:rFonts w:ascii="Times New Roman" w:hAnsi="Times New Roman" w:cs="Times New Roman"/>
          <w:color w:val="000000"/>
          <w:sz w:val="24"/>
          <w:szCs w:val="24"/>
        </w:rPr>
        <w:t xml:space="preserve">его </w:t>
      </w:r>
      <w:r w:rsidRPr="00A06AC4">
        <w:rPr>
          <w:rStyle w:val="FontStyle207"/>
          <w:rFonts w:ascii="Times New Roman" w:hAnsi="Times New Roman" w:cs="Times New Roman"/>
          <w:color w:val="000000"/>
          <w:sz w:val="24"/>
          <w:szCs w:val="24"/>
        </w:rPr>
        <w:t xml:space="preserve">индивидуальных особенностей и этнической принадлежности. </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 xml:space="preserve">Заинтересовывать родителей </w:t>
      </w:r>
      <w:r w:rsidRPr="00A06AC4">
        <w:rPr>
          <w:rStyle w:val="FontStyle292"/>
          <w:rFonts w:ascii="Times New Roman" w:hAnsi="Times New Roman" w:cs="Times New Roman"/>
          <w:b w:val="0"/>
          <w:color w:val="000000"/>
          <w:sz w:val="24"/>
          <w:szCs w:val="24"/>
        </w:rPr>
        <w:t xml:space="preserve">в </w:t>
      </w:r>
      <w:r w:rsidRPr="00A06AC4">
        <w:rPr>
          <w:rStyle w:val="FontStyle207"/>
          <w:rFonts w:ascii="Times New Roman" w:hAnsi="Times New Roman" w:cs="Times New Roman"/>
          <w:color w:val="000000"/>
          <w:sz w:val="24"/>
          <w:szCs w:val="24"/>
        </w:rPr>
        <w:t>развитии игровой деятельности детей, обеспечивающей успешную социализацию, усвоение тендерного поведения.</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Помогать родителям осознавать негативные последствия деструктив</w:t>
      </w:r>
      <w:r w:rsidRPr="00A06AC4">
        <w:rPr>
          <w:rStyle w:val="FontStyle207"/>
          <w:rFonts w:ascii="Times New Roman" w:hAnsi="Times New Roman" w:cs="Times New Roman"/>
          <w:color w:val="000000"/>
          <w:sz w:val="24"/>
          <w:szCs w:val="24"/>
        </w:rPr>
        <w:softHyphen/>
        <w:t>ного общения в семье, исключающего родных для ребенка людей из кон</w:t>
      </w:r>
      <w:r w:rsidRPr="00A06AC4">
        <w:rPr>
          <w:rStyle w:val="FontStyle207"/>
          <w:rFonts w:ascii="Times New Roman" w:hAnsi="Times New Roman" w:cs="Times New Roman"/>
          <w:color w:val="000000"/>
          <w:sz w:val="24"/>
          <w:szCs w:val="24"/>
        </w:rPr>
        <w:softHyphen/>
        <w:t>текста развития. Создавать у родителей мотивацию к сохранению семей</w:t>
      </w:r>
      <w:r w:rsidRPr="00A06AC4">
        <w:rPr>
          <w:rStyle w:val="FontStyle207"/>
          <w:rFonts w:ascii="Times New Roman" w:hAnsi="Times New Roman" w:cs="Times New Roman"/>
          <w:color w:val="000000"/>
          <w:sz w:val="24"/>
          <w:szCs w:val="24"/>
        </w:rPr>
        <w:softHyphen/>
        <w:t>ных традиций и зарождению новых.</w:t>
      </w:r>
    </w:p>
    <w:p w:rsidR="00616E7E" w:rsidRPr="00A06AC4" w:rsidRDefault="00616E7E" w:rsidP="00A06AC4">
      <w:pPr>
        <w:pStyle w:val="Style11"/>
        <w:widowControl/>
        <w:numPr>
          <w:ilvl w:val="0"/>
          <w:numId w:val="19"/>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Поддерживать семью в выстраивании взаимодействия ребенка с незна</w:t>
      </w:r>
      <w:r w:rsidRPr="00A06AC4">
        <w:rPr>
          <w:rStyle w:val="FontStyle207"/>
          <w:rFonts w:ascii="Times New Roman" w:hAnsi="Times New Roman" w:cs="Times New Roman"/>
          <w:color w:val="000000"/>
          <w:sz w:val="24"/>
          <w:szCs w:val="24"/>
        </w:rPr>
        <w:softHyphen/>
        <w:t xml:space="preserve">комыми взрослыми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детьми в детском саду (например, на этапе освоения новой предметно-развивающей среды детского сада, группы —при поступ</w:t>
      </w:r>
      <w:r w:rsidRPr="00A06AC4">
        <w:rPr>
          <w:rStyle w:val="FontStyle207"/>
          <w:rFonts w:ascii="Times New Roman" w:hAnsi="Times New Roman" w:cs="Times New Roman"/>
          <w:color w:val="000000"/>
          <w:sz w:val="24"/>
          <w:szCs w:val="24"/>
        </w:rPr>
        <w:softHyphen/>
        <w:t xml:space="preserve">лении в детский сад, переходе в новую группу, смене воспитателей и других ситуациях), вне его (например, </w:t>
      </w:r>
      <w:r w:rsidRPr="00A06AC4">
        <w:rPr>
          <w:rStyle w:val="FontStyle292"/>
          <w:rFonts w:ascii="Times New Roman" w:hAnsi="Times New Roman" w:cs="Times New Roman"/>
          <w:b w:val="0"/>
          <w:color w:val="000000"/>
          <w:sz w:val="24"/>
          <w:szCs w:val="24"/>
        </w:rPr>
        <w:t>в</w:t>
      </w:r>
      <w:r w:rsidRPr="00A06AC4">
        <w:rPr>
          <w:rStyle w:val="FontStyle207"/>
          <w:rFonts w:ascii="Times New Roman" w:hAnsi="Times New Roman" w:cs="Times New Roman"/>
          <w:color w:val="000000"/>
          <w:sz w:val="24"/>
          <w:szCs w:val="24"/>
        </w:rPr>
        <w:t>ходе проектной деятельности).</w:t>
      </w:r>
    </w:p>
    <w:p w:rsidR="00616E7E" w:rsidRPr="00A06AC4" w:rsidRDefault="00616E7E" w:rsidP="00A06AC4">
      <w:pPr>
        <w:pStyle w:val="Style46"/>
        <w:widowControl/>
        <w:spacing w:line="240" w:lineRule="auto"/>
        <w:ind w:firstLine="709"/>
        <w:jc w:val="both"/>
        <w:rPr>
          <w:rStyle w:val="FontStyle267"/>
          <w:rFonts w:ascii="Times New Roman" w:hAnsi="Times New Roman" w:cs="Times New Roman"/>
          <w:color w:val="000000"/>
          <w:sz w:val="24"/>
          <w:szCs w:val="24"/>
          <w:u w:val="single"/>
        </w:rPr>
      </w:pPr>
      <w:r w:rsidRPr="00A06AC4">
        <w:rPr>
          <w:rStyle w:val="FontStyle267"/>
          <w:rFonts w:ascii="Times New Roman" w:hAnsi="Times New Roman" w:cs="Times New Roman"/>
          <w:color w:val="000000"/>
          <w:sz w:val="24"/>
          <w:szCs w:val="24"/>
          <w:u w:val="single"/>
        </w:rPr>
        <w:t>Образовательная область «Познание»</w:t>
      </w:r>
    </w:p>
    <w:p w:rsidR="00616E7E" w:rsidRPr="00A06AC4" w:rsidRDefault="00616E7E" w:rsidP="00A06AC4">
      <w:pPr>
        <w:pStyle w:val="Style24"/>
        <w:widowControl/>
        <w:numPr>
          <w:ilvl w:val="0"/>
          <w:numId w:val="20"/>
        </w:numPr>
        <w:spacing w:line="240" w:lineRule="auto"/>
        <w:ind w:left="0" w:firstLine="709"/>
        <w:jc w:val="both"/>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Обращать внимание родителей на возможности интеллектуального развития ребенка в семье и детском саду.</w:t>
      </w:r>
    </w:p>
    <w:p w:rsidR="00616E7E" w:rsidRPr="00A06AC4" w:rsidRDefault="00616E7E" w:rsidP="00A06AC4">
      <w:pPr>
        <w:pStyle w:val="Style11"/>
        <w:widowControl/>
        <w:numPr>
          <w:ilvl w:val="0"/>
          <w:numId w:val="20"/>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на развитие у ребенка потребности к позна</w:t>
      </w:r>
      <w:r w:rsidRPr="00A06AC4">
        <w:rPr>
          <w:rStyle w:val="FontStyle207"/>
          <w:rFonts w:ascii="Times New Roman" w:hAnsi="Times New Roman" w:cs="Times New Roman"/>
          <w:color w:val="000000"/>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A06AC4">
        <w:rPr>
          <w:rStyle w:val="FontStyle207"/>
          <w:rFonts w:ascii="Times New Roman" w:hAnsi="Times New Roman" w:cs="Times New Roman"/>
          <w:color w:val="000000"/>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A06AC4">
        <w:rPr>
          <w:rStyle w:val="FontStyle207"/>
          <w:rFonts w:ascii="Times New Roman" w:hAnsi="Times New Roman" w:cs="Times New Roman"/>
          <w:color w:val="000000"/>
          <w:sz w:val="24"/>
          <w:szCs w:val="24"/>
        </w:rPr>
        <w:softHyphen/>
        <w:t>твенных, документальных видеофильмов.</w:t>
      </w:r>
    </w:p>
    <w:p w:rsidR="00616E7E" w:rsidRPr="00A06AC4" w:rsidRDefault="00616E7E" w:rsidP="00A06AC4">
      <w:pPr>
        <w:pStyle w:val="Style11"/>
        <w:widowControl/>
        <w:numPr>
          <w:ilvl w:val="0"/>
          <w:numId w:val="20"/>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lastRenderedPageBreak/>
        <w:t>Показывать пользу прогулок и экскурсий для получения разнообразных впечатлений, вызывающих положительные эмоции и ощущения (зри</w:t>
      </w:r>
      <w:r w:rsidRPr="00A06AC4">
        <w:rPr>
          <w:rStyle w:val="FontStyle207"/>
          <w:rFonts w:ascii="Times New Roman" w:hAnsi="Times New Roman" w:cs="Times New Roman"/>
          <w:color w:val="000000"/>
          <w:sz w:val="24"/>
          <w:szCs w:val="24"/>
        </w:rPr>
        <w:softHyphen/>
        <w:t xml:space="preserve">тельные, слуховые, тактильные и др.). </w:t>
      </w:r>
    </w:p>
    <w:p w:rsidR="00616E7E" w:rsidRPr="00A06AC4" w:rsidRDefault="00616E7E" w:rsidP="00A06AC4">
      <w:pPr>
        <w:pStyle w:val="Style11"/>
        <w:widowControl/>
        <w:numPr>
          <w:ilvl w:val="0"/>
          <w:numId w:val="20"/>
        </w:numPr>
        <w:spacing w:line="240" w:lineRule="auto"/>
        <w:ind w:left="0" w:firstLine="709"/>
        <w:rPr>
          <w:rStyle w:val="FontStyle227"/>
          <w:rFonts w:ascii="Times New Roman" w:hAnsi="Times New Roman" w:cs="Times New Roman"/>
          <w:b w:val="0"/>
          <w:color w:val="000000"/>
          <w:sz w:val="24"/>
          <w:szCs w:val="24"/>
          <w:u w:val="single"/>
        </w:rPr>
      </w:pPr>
      <w:r w:rsidRPr="00A06AC4">
        <w:rPr>
          <w:rStyle w:val="FontStyle207"/>
          <w:rFonts w:ascii="Times New Roman" w:hAnsi="Times New Roman" w:cs="Times New Roman"/>
          <w:color w:val="000000"/>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 xml:space="preserve">дома, способствующей возникновению познавательной активности. </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«Коммуникация»</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Рекомендовать родителям использовать каждую возможность для об</w:t>
      </w:r>
      <w:r w:rsidRPr="00A06AC4">
        <w:rPr>
          <w:rStyle w:val="FontStyle207"/>
          <w:rFonts w:ascii="Times New Roman" w:hAnsi="Times New Roman" w:cs="Times New Roman"/>
          <w:color w:val="000000"/>
          <w:sz w:val="24"/>
          <w:szCs w:val="24"/>
        </w:rPr>
        <w:softHyphen/>
        <w:t>щения с ребенком, поводом для которого могут стать любые события и свя</w:t>
      </w:r>
      <w:r w:rsidRPr="00A06AC4">
        <w:rPr>
          <w:rStyle w:val="FontStyle207"/>
          <w:rFonts w:ascii="Times New Roman" w:hAnsi="Times New Roman" w:cs="Times New Roman"/>
          <w:color w:val="000000"/>
          <w:sz w:val="24"/>
          <w:szCs w:val="24"/>
        </w:rPr>
        <w:softHyphen/>
        <w:t>занные с ними эмоциональные состояния, достижения и трудности ребенка в развитии взаимодействия с миром и др.</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A06AC4">
        <w:rPr>
          <w:rStyle w:val="FontStyle207"/>
          <w:rFonts w:ascii="Times New Roman" w:hAnsi="Times New Roman" w:cs="Times New Roman"/>
          <w:color w:val="000000"/>
          <w:sz w:val="24"/>
          <w:szCs w:val="24"/>
        </w:rPr>
        <w:softHyphen/>
        <w:t xml:space="preserve">формацией </w:t>
      </w:r>
      <w:r w:rsidRPr="00A06AC4">
        <w:rPr>
          <w:rStyle w:val="FontStyle280"/>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эмоциями. Развивать у родителей навыки общения, исполь</w:t>
      </w:r>
      <w:r w:rsidRPr="00A06AC4">
        <w:rPr>
          <w:rStyle w:val="FontStyle207"/>
          <w:rFonts w:ascii="Times New Roman" w:hAnsi="Times New Roman" w:cs="Times New Roman"/>
          <w:color w:val="000000"/>
          <w:sz w:val="24"/>
          <w:szCs w:val="24"/>
        </w:rPr>
        <w:softHyphen/>
        <w:t>зуя коммуникативные тренинги и другие формы вза</w:t>
      </w:r>
      <w:r w:rsidRPr="00A06AC4">
        <w:rPr>
          <w:rStyle w:val="FontStyle207"/>
          <w:rFonts w:ascii="Times New Roman" w:hAnsi="Times New Roman" w:cs="Times New Roman"/>
          <w:color w:val="000000"/>
          <w:sz w:val="24"/>
          <w:szCs w:val="24"/>
        </w:rPr>
        <w:softHyphen/>
        <w:t>имодействия. Побуждать родителей помогать ребенку устанавливать взаимоотношения со сверстниками, младшими де</w:t>
      </w:r>
      <w:r w:rsidRPr="00A06AC4">
        <w:rPr>
          <w:rStyle w:val="FontStyle207"/>
          <w:rFonts w:ascii="Times New Roman" w:hAnsi="Times New Roman" w:cs="Times New Roman"/>
          <w:color w:val="000000"/>
          <w:sz w:val="24"/>
          <w:szCs w:val="24"/>
        </w:rPr>
        <w:softHyphen/>
        <w:t>тьми; подсказывать, как легче решить конфликтную (спорную) ситуацию.</w:t>
      </w:r>
    </w:p>
    <w:p w:rsidR="00616E7E" w:rsidRPr="00A06AC4" w:rsidRDefault="00616E7E" w:rsidP="00A06AC4">
      <w:pPr>
        <w:pStyle w:val="Style11"/>
        <w:widowControl/>
        <w:numPr>
          <w:ilvl w:val="0"/>
          <w:numId w:val="21"/>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Привлекать родителей к со</w:t>
      </w:r>
      <w:r w:rsidRPr="00A06AC4">
        <w:rPr>
          <w:rStyle w:val="FontStyle207"/>
          <w:rFonts w:ascii="Times New Roman" w:hAnsi="Times New Roman" w:cs="Times New Roman"/>
          <w:color w:val="000000"/>
          <w:sz w:val="24"/>
          <w:szCs w:val="24"/>
        </w:rPr>
        <w:softHyphen/>
        <w:t>трудничеству, способствующему развитию свободного общения взрослых с детьми в соответствии с поз</w:t>
      </w:r>
      <w:r w:rsidRPr="00A06AC4">
        <w:rPr>
          <w:rStyle w:val="FontStyle207"/>
          <w:rFonts w:ascii="Times New Roman" w:hAnsi="Times New Roman" w:cs="Times New Roman"/>
          <w:color w:val="000000"/>
          <w:sz w:val="24"/>
          <w:szCs w:val="24"/>
        </w:rPr>
        <w:softHyphen/>
        <w:t>навательными потребностями дошкольников.</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«Чтение художественной литературы»</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Рекомендовать родителям произведения, определяющие круг семейно</w:t>
      </w:r>
      <w:r w:rsidRPr="00A06AC4">
        <w:rPr>
          <w:rStyle w:val="FontStyle207"/>
          <w:rFonts w:ascii="Times New Roman" w:hAnsi="Times New Roman" w:cs="Times New Roman"/>
          <w:color w:val="000000"/>
          <w:sz w:val="24"/>
          <w:szCs w:val="24"/>
        </w:rPr>
        <w:softHyphen/>
        <w:t>го чтения в соответствии с возрастными и индивидуальными особенностя</w:t>
      </w:r>
      <w:r w:rsidRPr="00A06AC4">
        <w:rPr>
          <w:rStyle w:val="FontStyle207"/>
          <w:rFonts w:ascii="Times New Roman" w:hAnsi="Times New Roman" w:cs="Times New Roman"/>
          <w:color w:val="000000"/>
          <w:sz w:val="24"/>
          <w:szCs w:val="24"/>
        </w:rPr>
        <w:softHyphen/>
        <w:t xml:space="preserve">ми ребенка. </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родителей в выборе художественных и мультипликацион</w:t>
      </w:r>
      <w:r w:rsidRPr="00A06AC4">
        <w:rPr>
          <w:rStyle w:val="FontStyle207"/>
          <w:rFonts w:ascii="Times New Roman" w:hAnsi="Times New Roman" w:cs="Times New Roman"/>
          <w:color w:val="000000"/>
          <w:sz w:val="24"/>
          <w:szCs w:val="24"/>
        </w:rPr>
        <w:softHyphen/>
        <w:t>ных фильмов, направленных на развитие ребенка.</w:t>
      </w:r>
    </w:p>
    <w:p w:rsidR="00616E7E" w:rsidRPr="00A06AC4" w:rsidRDefault="00616E7E" w:rsidP="00A06AC4">
      <w:pPr>
        <w:pStyle w:val="Style11"/>
        <w:widowControl/>
        <w:numPr>
          <w:ilvl w:val="0"/>
          <w:numId w:val="22"/>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Побуждать поддерживать детское сочинительство.</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«Художественное творчество»</w:t>
      </w:r>
    </w:p>
    <w:p w:rsidR="00616E7E" w:rsidRPr="00A06AC4" w:rsidRDefault="00616E7E" w:rsidP="00A06AC4">
      <w:pPr>
        <w:pStyle w:val="Style11"/>
        <w:widowControl/>
        <w:numPr>
          <w:ilvl w:val="0"/>
          <w:numId w:val="23"/>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Знакомить с возможностями детского сада, а также близлежащих учрежде</w:t>
      </w:r>
      <w:r w:rsidRPr="00A06AC4">
        <w:rPr>
          <w:rStyle w:val="FontStyle207"/>
          <w:rFonts w:ascii="Times New Roman" w:hAnsi="Times New Roman" w:cs="Times New Roman"/>
          <w:color w:val="000000"/>
          <w:sz w:val="24"/>
          <w:szCs w:val="24"/>
        </w:rPr>
        <w:softHyphen/>
        <w:t>ний дополнительного образования и культуры в художественном воспита</w:t>
      </w:r>
      <w:r w:rsidRPr="00A06AC4">
        <w:rPr>
          <w:rStyle w:val="FontStyle207"/>
          <w:rFonts w:ascii="Times New Roman" w:hAnsi="Times New Roman" w:cs="Times New Roman"/>
          <w:color w:val="000000"/>
          <w:sz w:val="24"/>
          <w:szCs w:val="24"/>
        </w:rPr>
        <w:softHyphen/>
        <w:t>нии детей.</w:t>
      </w:r>
    </w:p>
    <w:p w:rsidR="00616E7E" w:rsidRPr="00A06AC4" w:rsidRDefault="00616E7E" w:rsidP="00A06AC4">
      <w:pPr>
        <w:pStyle w:val="Style11"/>
        <w:widowControl/>
        <w:numPr>
          <w:ilvl w:val="0"/>
          <w:numId w:val="23"/>
        </w:numPr>
        <w:spacing w:line="240" w:lineRule="auto"/>
        <w:ind w:left="0" w:firstLine="709"/>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Ориентировать родите</w:t>
      </w:r>
      <w:r w:rsidRPr="00A06AC4">
        <w:rPr>
          <w:rStyle w:val="FontStyle207"/>
          <w:rFonts w:ascii="Times New Roman" w:hAnsi="Times New Roman" w:cs="Times New Roman"/>
          <w:color w:val="000000"/>
          <w:sz w:val="24"/>
          <w:szCs w:val="24"/>
        </w:rPr>
        <w:softHyphen/>
        <w:t>лей на совместное рассматривание зданий, декоративно-архитектурных эле</w:t>
      </w:r>
      <w:r w:rsidRPr="00A06AC4">
        <w:rPr>
          <w:rStyle w:val="FontStyle207"/>
          <w:rFonts w:ascii="Times New Roman" w:hAnsi="Times New Roman" w:cs="Times New Roman"/>
          <w:color w:val="000000"/>
          <w:sz w:val="24"/>
          <w:szCs w:val="24"/>
        </w:rPr>
        <w:softHyphen/>
        <w:t>ментов, привлекших внимание ребенка на прогулках и экскурсиях; показы</w:t>
      </w:r>
      <w:r w:rsidRPr="00A06AC4">
        <w:rPr>
          <w:rStyle w:val="FontStyle207"/>
          <w:rFonts w:ascii="Times New Roman" w:hAnsi="Times New Roman" w:cs="Times New Roman"/>
          <w:color w:val="000000"/>
          <w:sz w:val="24"/>
          <w:szCs w:val="24"/>
        </w:rPr>
        <w:softHyphen/>
        <w:t xml:space="preserve">вать ценность общения по поводу увиденного </w:t>
      </w:r>
      <w:r w:rsidRPr="00A06AC4">
        <w:rPr>
          <w:rStyle w:val="FontStyle226"/>
          <w:rFonts w:ascii="Times New Roman" w:hAnsi="Times New Roman" w:cs="Times New Roman"/>
          <w:color w:val="000000"/>
          <w:sz w:val="24"/>
          <w:szCs w:val="24"/>
        </w:rPr>
        <w:t xml:space="preserve">и </w:t>
      </w:r>
      <w:r w:rsidRPr="00A06AC4">
        <w:rPr>
          <w:rStyle w:val="FontStyle207"/>
          <w:rFonts w:ascii="Times New Roman" w:hAnsi="Times New Roman" w:cs="Times New Roman"/>
          <w:color w:val="000000"/>
          <w:sz w:val="24"/>
          <w:szCs w:val="24"/>
        </w:rPr>
        <w:t>др.</w:t>
      </w:r>
    </w:p>
    <w:p w:rsidR="00616E7E" w:rsidRPr="00A06AC4" w:rsidRDefault="00616E7E" w:rsidP="00A06AC4">
      <w:pPr>
        <w:pStyle w:val="Style18"/>
        <w:widowControl/>
        <w:ind w:firstLine="709"/>
        <w:jc w:val="both"/>
        <w:rPr>
          <w:rStyle w:val="FontStyle227"/>
          <w:rFonts w:ascii="Times New Roman" w:hAnsi="Times New Roman" w:cs="Times New Roman"/>
          <w:b w:val="0"/>
          <w:color w:val="000000"/>
          <w:sz w:val="24"/>
          <w:szCs w:val="24"/>
          <w:u w:val="single"/>
        </w:rPr>
      </w:pPr>
      <w:r w:rsidRPr="00A06AC4">
        <w:rPr>
          <w:rStyle w:val="FontStyle227"/>
          <w:rFonts w:ascii="Times New Roman" w:hAnsi="Times New Roman" w:cs="Times New Roman"/>
          <w:b w:val="0"/>
          <w:color w:val="000000"/>
          <w:sz w:val="24"/>
          <w:szCs w:val="24"/>
          <w:u w:val="single"/>
        </w:rPr>
        <w:t>Образовательная область «Музыка»</w:t>
      </w:r>
    </w:p>
    <w:p w:rsidR="00AA6FD0" w:rsidRPr="00A06AC4" w:rsidRDefault="00616E7E" w:rsidP="00A06AC4">
      <w:pPr>
        <w:spacing w:line="240" w:lineRule="auto"/>
        <w:rPr>
          <w:rStyle w:val="FontStyle207"/>
          <w:rFonts w:ascii="Times New Roman" w:hAnsi="Times New Roman" w:cs="Times New Roman"/>
          <w:color w:val="000000"/>
          <w:sz w:val="24"/>
          <w:szCs w:val="24"/>
        </w:rPr>
      </w:pPr>
      <w:r w:rsidRPr="00A06AC4">
        <w:rPr>
          <w:rStyle w:val="FontStyle207"/>
          <w:rFonts w:ascii="Times New Roman" w:hAnsi="Times New Roman" w:cs="Times New Roman"/>
          <w:color w:val="000000"/>
          <w:sz w:val="24"/>
          <w:szCs w:val="24"/>
        </w:rPr>
        <w:t>Раскрывать возможности музыки как средства благоприятного воз</w:t>
      </w:r>
      <w:r w:rsidRPr="00A06AC4">
        <w:rPr>
          <w:rStyle w:val="FontStyle207"/>
          <w:rFonts w:ascii="Times New Roman" w:hAnsi="Times New Roman" w:cs="Times New Roman"/>
          <w:color w:val="000000"/>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A06AC4">
        <w:rPr>
          <w:rStyle w:val="FontStyle207"/>
          <w:rFonts w:ascii="Times New Roman" w:hAnsi="Times New Roman" w:cs="Times New Roman"/>
          <w:color w:val="000000"/>
          <w:sz w:val="24"/>
          <w:szCs w:val="24"/>
        </w:rPr>
        <w:softHyphen/>
        <w:t>ности ребенка, детско-родительских отношений.</w:t>
      </w:r>
    </w:p>
    <w:p w:rsidR="0090010D" w:rsidRPr="00A06AC4" w:rsidRDefault="0090010D" w:rsidP="00A06AC4">
      <w:pPr>
        <w:pStyle w:val="23"/>
        <w:spacing w:line="240" w:lineRule="auto"/>
        <w:ind w:firstLine="0"/>
        <w:jc w:val="center"/>
        <w:outlineLvl w:val="1"/>
        <w:rPr>
          <w:sz w:val="24"/>
          <w:szCs w:val="24"/>
        </w:rPr>
      </w:pPr>
      <w:bookmarkStart w:id="12" w:name="_Toc343977726"/>
      <w:bookmarkStart w:id="13" w:name="_Toc343979541"/>
      <w:bookmarkStart w:id="14" w:name="_Toc345663172"/>
      <w:r w:rsidRPr="00A06AC4">
        <w:rPr>
          <w:sz w:val="24"/>
          <w:szCs w:val="24"/>
        </w:rPr>
        <w:t xml:space="preserve">2.6. </w:t>
      </w:r>
      <w:r w:rsidRPr="00A06AC4">
        <w:rPr>
          <w:sz w:val="24"/>
          <w:szCs w:val="24"/>
        </w:rPr>
        <w:tab/>
        <w:t>Перспективный план работы педагога-психолога</w:t>
      </w:r>
      <w:bookmarkEnd w:id="12"/>
      <w:bookmarkEnd w:id="13"/>
      <w:bookmarkEnd w:id="14"/>
      <w:r w:rsidRPr="00A06AC4">
        <w:rPr>
          <w:sz w:val="24"/>
          <w:szCs w:val="24"/>
        </w:rPr>
        <w:t>.</w:t>
      </w:r>
    </w:p>
    <w:p w:rsidR="0090010D" w:rsidRPr="00A06AC4" w:rsidRDefault="0090010D" w:rsidP="00A06AC4">
      <w:pPr>
        <w:pStyle w:val="a9"/>
        <w:rPr>
          <w:rFonts w:ascii="Times New Roman" w:hAnsi="Times New Roman" w:cs="Times New Roman"/>
        </w:rPr>
      </w:pPr>
      <w:r w:rsidRPr="00A06AC4">
        <w:rPr>
          <w:rFonts w:ascii="Times New Roman" w:hAnsi="Times New Roman" w:cs="Times New Roman"/>
        </w:rPr>
        <w:t>Задачи педагога – психолога:</w:t>
      </w:r>
    </w:p>
    <w:p w:rsidR="0090010D" w:rsidRPr="00A06AC4" w:rsidRDefault="0090010D" w:rsidP="00A06AC4">
      <w:pPr>
        <w:pStyle w:val="a9"/>
        <w:ind w:left="142" w:firstLine="142"/>
        <w:rPr>
          <w:rFonts w:ascii="Times New Roman" w:hAnsi="Times New Roman" w:cs="Times New Roman"/>
          <w:b/>
          <w:u w:val="single"/>
        </w:rPr>
      </w:pPr>
      <w:r w:rsidRPr="00A06AC4">
        <w:rPr>
          <w:rFonts w:ascii="Times New Roman" w:hAnsi="Times New Roman" w:cs="Times New Roman"/>
        </w:rPr>
        <w:t>1. Сохранение и укрепление психологического здоровья детей и создание                 необходимых условий для их психоэмоционального развития.</w:t>
      </w:r>
    </w:p>
    <w:p w:rsidR="0090010D" w:rsidRPr="00A06AC4" w:rsidRDefault="0090010D" w:rsidP="00A06AC4">
      <w:pPr>
        <w:pStyle w:val="a9"/>
        <w:ind w:left="142" w:right="-143" w:firstLine="142"/>
        <w:rPr>
          <w:rFonts w:ascii="Times New Roman" w:hAnsi="Times New Roman" w:cs="Times New Roman"/>
        </w:rPr>
      </w:pPr>
      <w:r w:rsidRPr="00A06AC4">
        <w:rPr>
          <w:rFonts w:ascii="Times New Roman" w:hAnsi="Times New Roman" w:cs="Times New Roman"/>
        </w:rPr>
        <w:t>2. Развитие у дошкольников психических познавательных процессов и                                                                                                             формирование психологической готовности к школьному обучению.</w:t>
      </w:r>
    </w:p>
    <w:p w:rsidR="0090010D" w:rsidRPr="00A06AC4" w:rsidRDefault="0090010D" w:rsidP="00A06AC4">
      <w:pPr>
        <w:pStyle w:val="a9"/>
        <w:ind w:left="142" w:right="-143" w:firstLine="142"/>
        <w:rPr>
          <w:rFonts w:ascii="Times New Roman" w:hAnsi="Times New Roman" w:cs="Times New Roman"/>
        </w:rPr>
      </w:pPr>
      <w:r w:rsidRPr="00A06AC4">
        <w:rPr>
          <w:rFonts w:ascii="Times New Roman" w:hAnsi="Times New Roman" w:cs="Times New Roman"/>
        </w:rPr>
        <w:t>3. Исследование особенностей личностного развития дошкольников.</w:t>
      </w:r>
    </w:p>
    <w:p w:rsidR="0090010D" w:rsidRPr="00A06AC4" w:rsidRDefault="0090010D" w:rsidP="00A06AC4">
      <w:pPr>
        <w:pStyle w:val="a9"/>
        <w:ind w:left="142" w:firstLine="142"/>
        <w:rPr>
          <w:rFonts w:ascii="Times New Roman" w:hAnsi="Times New Roman" w:cs="Times New Roman"/>
        </w:rPr>
      </w:pPr>
      <w:r w:rsidRPr="00A06AC4">
        <w:rPr>
          <w:rFonts w:ascii="Times New Roman" w:hAnsi="Times New Roman" w:cs="Times New Roman"/>
        </w:rPr>
        <w:t xml:space="preserve">4. Продолжать формировать у педагогов и родителей навыки психолого-           </w:t>
      </w:r>
    </w:p>
    <w:p w:rsidR="0090010D" w:rsidRPr="00A06AC4" w:rsidRDefault="0090010D" w:rsidP="00A06AC4">
      <w:pPr>
        <w:pStyle w:val="a9"/>
        <w:ind w:left="142" w:firstLine="142"/>
        <w:rPr>
          <w:rFonts w:ascii="Times New Roman" w:hAnsi="Times New Roman" w:cs="Times New Roman"/>
        </w:rPr>
      </w:pPr>
      <w:r w:rsidRPr="00A06AC4">
        <w:rPr>
          <w:rFonts w:ascii="Times New Roman" w:hAnsi="Times New Roman" w:cs="Times New Roman"/>
        </w:rPr>
        <w:t xml:space="preserve">      педагогической компетентности.</w:t>
      </w:r>
    </w:p>
    <w:tbl>
      <w:tblPr>
        <w:tblW w:w="5243" w:type="pct"/>
        <w:jc w:val="center"/>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1"/>
        <w:gridCol w:w="1385"/>
        <w:gridCol w:w="33"/>
        <w:gridCol w:w="3412"/>
        <w:gridCol w:w="1090"/>
        <w:gridCol w:w="45"/>
        <w:gridCol w:w="552"/>
        <w:gridCol w:w="1711"/>
        <w:gridCol w:w="133"/>
        <w:gridCol w:w="1417"/>
      </w:tblGrid>
      <w:tr w:rsidR="00553B6C" w:rsidRPr="0096632D" w:rsidTr="00A06AC4">
        <w:trPr>
          <w:gridBefore w:val="1"/>
          <w:wBefore w:w="5" w:type="pct"/>
          <w:jc w:val="center"/>
        </w:trPr>
        <w:tc>
          <w:tcPr>
            <w:tcW w:w="72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Категории</w:t>
            </w:r>
          </w:p>
        </w:tc>
        <w:tc>
          <w:tcPr>
            <w:tcW w:w="2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Содержание работы</w:t>
            </w:r>
          </w:p>
        </w:tc>
        <w:tc>
          <w:tcPr>
            <w:tcW w:w="117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Группы</w:t>
            </w:r>
          </w:p>
        </w:tc>
        <w:tc>
          <w:tcPr>
            <w:tcW w:w="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Сроки</w:t>
            </w:r>
          </w:p>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выполнения</w:t>
            </w:r>
          </w:p>
        </w:tc>
      </w:tr>
      <w:tr w:rsidR="0090010D" w:rsidRPr="0096632D" w:rsidTr="00A06AC4">
        <w:trPr>
          <w:gridBefore w:val="1"/>
          <w:wBefore w:w="5" w:type="pct"/>
          <w:jc w:val="center"/>
        </w:trPr>
        <w:tc>
          <w:tcPr>
            <w:tcW w:w="4995"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rPr>
            </w:pPr>
            <w:r w:rsidRPr="00A06AC4">
              <w:rPr>
                <w:rFonts w:ascii="Times New Roman" w:hAnsi="Times New Roman" w:cs="Times New Roman"/>
                <w:b/>
              </w:rPr>
              <w:t>ПСИХОЛОГИЧЕСКАЯ ДИАГНОСТИКА</w:t>
            </w:r>
          </w:p>
        </w:tc>
      </w:tr>
      <w:tr w:rsidR="0090010D" w:rsidRPr="0096632D" w:rsidTr="00A06AC4">
        <w:trPr>
          <w:gridBefore w:val="1"/>
          <w:wBefore w:w="5" w:type="pct"/>
          <w:trHeight w:val="575"/>
          <w:jc w:val="center"/>
        </w:trPr>
        <w:tc>
          <w:tcPr>
            <w:tcW w:w="724" w:type="pct"/>
            <w:gridSpan w:val="2"/>
            <w:vMerge w:val="restart"/>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lastRenderedPageBreak/>
              <w:t>Работа с детьми</w:t>
            </w: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Экспресс-диагностика психическог</w:t>
            </w:r>
            <w:r w:rsidR="00553B6C" w:rsidRPr="00A06AC4">
              <w:rPr>
                <w:sz w:val="22"/>
                <w:szCs w:val="22"/>
              </w:rPr>
              <w:t xml:space="preserve">о развития детей (Н.Н.Павлова, </w:t>
            </w:r>
            <w:r w:rsidRPr="00A06AC4">
              <w:rPr>
                <w:sz w:val="22"/>
                <w:szCs w:val="22"/>
              </w:rPr>
              <w:t>Л.Г.Руденко)</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Подготовительн</w:t>
            </w:r>
            <w:r w:rsidR="00553B6C" w:rsidRPr="00A06AC4">
              <w:rPr>
                <w:rFonts w:ascii="Times New Roman" w:hAnsi="Times New Roman" w:cs="Times New Roman"/>
              </w:rPr>
              <w:t>ые</w:t>
            </w:r>
            <w:r w:rsidRPr="00A06AC4">
              <w:rPr>
                <w:rFonts w:ascii="Times New Roman" w:hAnsi="Times New Roman" w:cs="Times New Roman"/>
              </w:rPr>
              <w:t>,</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старшие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B32F48" w:rsidP="00A06AC4">
            <w:pPr>
              <w:spacing w:after="0" w:line="240" w:lineRule="auto"/>
              <w:contextualSpacing/>
              <w:rPr>
                <w:rFonts w:ascii="Times New Roman" w:hAnsi="Times New Roman" w:cs="Times New Roman"/>
              </w:rPr>
            </w:pPr>
            <w:r w:rsidRPr="00A06AC4">
              <w:rPr>
                <w:rFonts w:ascii="Times New Roman" w:hAnsi="Times New Roman" w:cs="Times New Roman"/>
              </w:rPr>
              <w:t>Сентябрь-октябрь</w:t>
            </w:r>
          </w:p>
        </w:tc>
      </w:tr>
      <w:tr w:rsidR="0090010D" w:rsidRPr="0096632D" w:rsidTr="00A06AC4">
        <w:trPr>
          <w:gridBefore w:val="1"/>
          <w:wBefore w:w="5" w:type="pct"/>
          <w:trHeight w:val="849"/>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Диагностик</w:t>
            </w:r>
            <w:r w:rsidR="00B32F48" w:rsidRPr="00A06AC4">
              <w:rPr>
                <w:sz w:val="22"/>
                <w:szCs w:val="22"/>
              </w:rPr>
              <w:t>а личностных особенностей детей</w:t>
            </w:r>
            <w:r w:rsidRPr="00A06AC4">
              <w:rPr>
                <w:sz w:val="22"/>
                <w:szCs w:val="22"/>
              </w:rPr>
              <w:t xml:space="preserve"> (Самооценка О.В.Хухлаева).</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Подготовительн</w:t>
            </w:r>
            <w:r w:rsidR="00553B6C" w:rsidRPr="00A06AC4">
              <w:rPr>
                <w:rFonts w:ascii="Times New Roman" w:hAnsi="Times New Roman" w:cs="Times New Roman"/>
              </w:rPr>
              <w:t>ые, старшие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Октябрь</w:t>
            </w:r>
          </w:p>
        </w:tc>
      </w:tr>
      <w:tr w:rsidR="0090010D" w:rsidRPr="0096632D" w:rsidTr="00A06AC4">
        <w:trPr>
          <w:gridBefore w:val="1"/>
          <w:wBefore w:w="5" w:type="pct"/>
          <w:trHeight w:val="1258"/>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B32F48" w:rsidP="001F0390">
            <w:pPr>
              <w:pStyle w:val="a5"/>
              <w:numPr>
                <w:ilvl w:val="0"/>
                <w:numId w:val="42"/>
              </w:numPr>
              <w:ind w:left="0" w:firstLine="0"/>
              <w:jc w:val="center"/>
              <w:rPr>
                <w:sz w:val="22"/>
                <w:szCs w:val="22"/>
              </w:rPr>
            </w:pPr>
            <w:r w:rsidRPr="00A06AC4">
              <w:rPr>
                <w:sz w:val="22"/>
                <w:szCs w:val="22"/>
              </w:rPr>
              <w:t xml:space="preserve">Диагностика уровня </w:t>
            </w:r>
            <w:r w:rsidR="0090010D" w:rsidRPr="00A06AC4">
              <w:rPr>
                <w:sz w:val="22"/>
                <w:szCs w:val="22"/>
              </w:rPr>
              <w:t xml:space="preserve"> психологической готовности детей к обучению в школе (МЭДИС, Афонькина Ю.А. Психологическая диагностика готовности к обучению детей 5-7 лет).</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Подготовитель</w:t>
            </w:r>
            <w:r w:rsidR="00553B6C" w:rsidRPr="00A06AC4">
              <w:rPr>
                <w:rFonts w:ascii="Times New Roman" w:hAnsi="Times New Roman" w:cs="Times New Roman"/>
              </w:rPr>
              <w:t>ные</w:t>
            </w:r>
          </w:p>
          <w:p w:rsidR="0090010D" w:rsidRPr="00A06AC4" w:rsidRDefault="0090010D" w:rsidP="007A3D12">
            <w:pPr>
              <w:spacing w:after="0" w:line="240" w:lineRule="auto"/>
              <w:contextualSpacing/>
              <w:jc w:val="center"/>
              <w:rPr>
                <w:rFonts w:ascii="Times New Roman" w:hAnsi="Times New Roman" w:cs="Times New Roman"/>
              </w:rPr>
            </w:pP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Апрель</w:t>
            </w:r>
            <w:r w:rsidR="00553B6C" w:rsidRPr="00A06AC4">
              <w:rPr>
                <w:rFonts w:ascii="Times New Roman" w:hAnsi="Times New Roman" w:cs="Times New Roman"/>
              </w:rPr>
              <w:t>-май</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tc>
      </w:tr>
      <w:tr w:rsidR="0090010D" w:rsidRPr="0096632D" w:rsidTr="00A06AC4">
        <w:trPr>
          <w:gridBefore w:val="1"/>
          <w:wBefore w:w="5" w:type="pct"/>
          <w:trHeight w:val="489"/>
          <w:jc w:val="center"/>
        </w:trPr>
        <w:tc>
          <w:tcPr>
            <w:tcW w:w="724" w:type="pct"/>
            <w:gridSpan w:val="2"/>
            <w:vMerge/>
            <w:tcBorders>
              <w:left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553B6C" w:rsidP="001F0390">
            <w:pPr>
              <w:pStyle w:val="a5"/>
              <w:numPr>
                <w:ilvl w:val="0"/>
                <w:numId w:val="42"/>
              </w:numPr>
              <w:ind w:left="0" w:firstLine="0"/>
              <w:jc w:val="center"/>
              <w:rPr>
                <w:sz w:val="22"/>
                <w:szCs w:val="22"/>
              </w:rPr>
            </w:pPr>
            <w:r w:rsidRPr="00A06AC4">
              <w:rPr>
                <w:sz w:val="22"/>
                <w:szCs w:val="22"/>
              </w:rPr>
              <w:t xml:space="preserve">Диагностика эмоциональной </w:t>
            </w:r>
            <w:r w:rsidR="0090010D" w:rsidRPr="00A06AC4">
              <w:rPr>
                <w:sz w:val="22"/>
                <w:szCs w:val="22"/>
              </w:rPr>
              <w:t>сферы</w:t>
            </w:r>
            <w:r w:rsidRPr="00A06AC4">
              <w:rPr>
                <w:sz w:val="22"/>
                <w:szCs w:val="22"/>
              </w:rPr>
              <w:t xml:space="preserve"> </w:t>
            </w:r>
            <w:r w:rsidR="0090010D" w:rsidRPr="00A06AC4">
              <w:rPr>
                <w:sz w:val="22"/>
                <w:szCs w:val="22"/>
              </w:rPr>
              <w:t>(Методика Л.П.Стрелковой)</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Старш</w:t>
            </w:r>
            <w:r w:rsidR="00553B6C" w:rsidRPr="00A06AC4">
              <w:rPr>
                <w:rFonts w:ascii="Times New Roman" w:hAnsi="Times New Roman" w:cs="Times New Roman"/>
              </w:rPr>
              <w:t>ие</w:t>
            </w:r>
            <w:r w:rsidRPr="00A06AC4">
              <w:rPr>
                <w:rFonts w:ascii="Times New Roman" w:hAnsi="Times New Roman" w:cs="Times New Roman"/>
              </w:rPr>
              <w:t>, подготовительн</w:t>
            </w:r>
            <w:r w:rsidR="00553B6C" w:rsidRPr="00A06AC4">
              <w:rPr>
                <w:rFonts w:ascii="Times New Roman" w:hAnsi="Times New Roman" w:cs="Times New Roman"/>
              </w:rPr>
              <w:t>ые</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Октябрь</w:t>
            </w:r>
          </w:p>
          <w:p w:rsidR="0090010D" w:rsidRPr="00A06AC4" w:rsidRDefault="0090010D" w:rsidP="007A3D12">
            <w:pPr>
              <w:spacing w:after="0" w:line="240" w:lineRule="auto"/>
              <w:contextualSpacing/>
              <w:jc w:val="center"/>
              <w:rPr>
                <w:rFonts w:ascii="Times New Roman" w:hAnsi="Times New Roman" w:cs="Times New Roman"/>
              </w:rPr>
            </w:pPr>
          </w:p>
        </w:tc>
      </w:tr>
      <w:tr w:rsidR="0090010D" w:rsidRPr="0096632D" w:rsidTr="00A06AC4">
        <w:trPr>
          <w:gridBefore w:val="1"/>
          <w:wBefore w:w="5" w:type="pct"/>
          <w:trHeight w:val="1301"/>
          <w:jc w:val="center"/>
        </w:trPr>
        <w:tc>
          <w:tcPr>
            <w:tcW w:w="724" w:type="pct"/>
            <w:gridSpan w:val="2"/>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p>
        </w:tc>
        <w:tc>
          <w:tcPr>
            <w:tcW w:w="23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1F0390">
            <w:pPr>
              <w:pStyle w:val="a5"/>
              <w:numPr>
                <w:ilvl w:val="0"/>
                <w:numId w:val="42"/>
              </w:numPr>
              <w:ind w:left="0" w:firstLine="0"/>
              <w:jc w:val="center"/>
              <w:rPr>
                <w:sz w:val="22"/>
                <w:szCs w:val="22"/>
              </w:rPr>
            </w:pPr>
            <w:r w:rsidRPr="00A06AC4">
              <w:rPr>
                <w:sz w:val="22"/>
                <w:szCs w:val="22"/>
              </w:rPr>
              <w:t>Изучение психологических особенностей детей, при использование психолого-диагностических методик: наблюдение, тестирование, анкетирование, опрос, беседа и другие.</w:t>
            </w:r>
          </w:p>
        </w:tc>
        <w:tc>
          <w:tcPr>
            <w:tcW w:w="117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родителей, педагогов</w:t>
            </w:r>
          </w:p>
        </w:tc>
        <w:tc>
          <w:tcPr>
            <w:tcW w:w="79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rPr>
          <w:gridBefore w:val="1"/>
          <w:wBefore w:w="5" w:type="pct"/>
          <w:trHeight w:val="926"/>
          <w:jc w:val="center"/>
        </w:trPr>
        <w:tc>
          <w:tcPr>
            <w:tcW w:w="72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0010D" w:rsidRPr="00A06AC4" w:rsidRDefault="0090010D" w:rsidP="00553B6C">
            <w:pPr>
              <w:spacing w:after="0" w:line="240" w:lineRule="auto"/>
              <w:contextualSpacing/>
              <w:jc w:val="center"/>
              <w:rPr>
                <w:rFonts w:ascii="Times New Roman" w:hAnsi="Times New Roman" w:cs="Times New Roman"/>
                <w:b/>
                <w:i/>
              </w:rPr>
            </w:pPr>
          </w:p>
          <w:p w:rsidR="0090010D" w:rsidRPr="00A06AC4" w:rsidRDefault="0090010D" w:rsidP="00553B6C">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педагогами</w:t>
            </w:r>
          </w:p>
        </w:tc>
        <w:tc>
          <w:tcPr>
            <w:tcW w:w="2323"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 Психодиагностика личности педагога.</w:t>
            </w:r>
          </w:p>
          <w:p w:rsidR="00B32F48" w:rsidRPr="00A06AC4" w:rsidRDefault="00B32F48"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2. Психодиагност</w:t>
            </w:r>
            <w:r w:rsidR="007A3D12" w:rsidRPr="00A06AC4">
              <w:rPr>
                <w:rFonts w:ascii="Times New Roman" w:hAnsi="Times New Roman" w:cs="Times New Roman"/>
              </w:rPr>
              <w:t>ика педагогического коллектива.</w:t>
            </w:r>
          </w:p>
        </w:tc>
        <w:tc>
          <w:tcPr>
            <w:tcW w:w="115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w:t>
            </w:r>
          </w:p>
          <w:p w:rsidR="007A3D12" w:rsidRPr="00A06AC4" w:rsidRDefault="007A3D12"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администрации</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0010D" w:rsidRPr="00A06AC4" w:rsidRDefault="0090010D" w:rsidP="001F4B05">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родите</w:t>
            </w:r>
            <w:r w:rsidR="00553B6C" w:rsidRPr="00A06AC4">
              <w:rPr>
                <w:rFonts w:ascii="Times New Roman" w:hAnsi="Times New Roman" w:cs="Times New Roman"/>
                <w:b/>
                <w:i/>
              </w:rPr>
              <w:t>-</w:t>
            </w:r>
            <w:r w:rsidRPr="00A06AC4">
              <w:rPr>
                <w:rFonts w:ascii="Times New Roman" w:hAnsi="Times New Roman" w:cs="Times New Roman"/>
                <w:b/>
                <w:i/>
              </w:rPr>
              <w:t>лями</w:t>
            </w:r>
          </w:p>
        </w:tc>
        <w:tc>
          <w:tcPr>
            <w:tcW w:w="2323"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 Анкетирование родителей, вновь прибывших детей.</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1F4B05"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2</w:t>
            </w:r>
            <w:r w:rsidR="0090010D" w:rsidRPr="00A06AC4">
              <w:rPr>
                <w:rFonts w:ascii="Times New Roman" w:hAnsi="Times New Roman" w:cs="Times New Roman"/>
              </w:rPr>
              <w:t>. Диагностика.</w:t>
            </w:r>
          </w:p>
        </w:tc>
        <w:tc>
          <w:tcPr>
            <w:tcW w:w="115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B32F48"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Все группы</w:t>
            </w:r>
          </w:p>
          <w:p w:rsidR="001F4B05" w:rsidRPr="00A06AC4" w:rsidRDefault="001F4B05"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По запросу родителей, педагогов, администрации</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10D" w:rsidRPr="00A06AC4" w:rsidRDefault="00B32F48"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trHeight w:val="405"/>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РАЗВИВАЮЩАЯ РАБОТА И ПСИХОЛОГИЧЕСКАЯ КОРРЕКЦИЯ</w:t>
            </w:r>
          </w:p>
        </w:tc>
      </w:tr>
      <w:tr w:rsidR="00553B6C" w:rsidRPr="0096632D" w:rsidTr="00A06AC4">
        <w:trPr>
          <w:gridBefore w:val="1"/>
          <w:wBefore w:w="5" w:type="pct"/>
          <w:jc w:val="center"/>
        </w:trPr>
        <w:tc>
          <w:tcPr>
            <w:tcW w:w="724"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0010D" w:rsidRPr="00A06AC4" w:rsidRDefault="0090010D" w:rsidP="00553B6C">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детьми</w:t>
            </w:r>
          </w:p>
        </w:tc>
        <w:tc>
          <w:tcPr>
            <w:tcW w:w="2323"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1F4B05"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1. Психологическое сопровождение процесса адаптации.</w:t>
            </w:r>
          </w:p>
          <w:p w:rsidR="0090010D"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(А.С. Роньжина).</w:t>
            </w:r>
          </w:p>
          <w:p w:rsidR="0090010D" w:rsidRPr="00A06AC4" w:rsidRDefault="0090010D" w:rsidP="00681600">
            <w:pPr>
              <w:spacing w:after="0" w:line="240" w:lineRule="auto"/>
              <w:contextualSpacing/>
              <w:jc w:val="center"/>
              <w:rPr>
                <w:rFonts w:ascii="Times New Roman" w:hAnsi="Times New Roman" w:cs="Times New Roman"/>
              </w:rPr>
            </w:pPr>
          </w:p>
          <w:p w:rsidR="0090010D"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 xml:space="preserve">2. Коррекционно-развивающие занятия по развитию </w:t>
            </w:r>
            <w:r w:rsidR="00B32F48" w:rsidRPr="00A06AC4">
              <w:rPr>
                <w:rFonts w:ascii="Times New Roman" w:hAnsi="Times New Roman" w:cs="Times New Roman"/>
              </w:rPr>
              <w:t>познавательной сферы («Цветик-с</w:t>
            </w:r>
            <w:r w:rsidRPr="00A06AC4">
              <w:rPr>
                <w:rFonts w:ascii="Times New Roman" w:hAnsi="Times New Roman" w:cs="Times New Roman"/>
              </w:rPr>
              <w:t>емицветик»</w:t>
            </w:r>
            <w:r w:rsidRPr="00A06AC4">
              <w:rPr>
                <w:rFonts w:ascii="Times New Roman" w:hAnsi="Times New Roman" w:cs="Times New Roman"/>
                <w:b/>
                <w:i/>
              </w:rPr>
              <w:t xml:space="preserve"> </w:t>
            </w:r>
            <w:r w:rsidRPr="00A06AC4">
              <w:rPr>
                <w:rFonts w:ascii="Times New Roman" w:hAnsi="Times New Roman" w:cs="Times New Roman"/>
              </w:rPr>
              <w:t>Н. Ю. Куражева).</w:t>
            </w:r>
          </w:p>
          <w:p w:rsidR="0090010D" w:rsidRPr="00A06AC4" w:rsidRDefault="0090010D" w:rsidP="00681600">
            <w:pPr>
              <w:spacing w:after="0" w:line="240" w:lineRule="auto"/>
              <w:contextualSpacing/>
              <w:jc w:val="center"/>
              <w:rPr>
                <w:rFonts w:ascii="Times New Roman" w:hAnsi="Times New Roman" w:cs="Times New Roman"/>
              </w:rPr>
            </w:pPr>
          </w:p>
          <w:p w:rsidR="00681600" w:rsidRPr="00A06AC4" w:rsidRDefault="0090010D"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4. Индивидуальные развивающие занятия с «трудными» детьми, в сфере общения и поведения</w:t>
            </w:r>
            <w:r w:rsidR="00B32F48" w:rsidRPr="00A06AC4">
              <w:rPr>
                <w:rFonts w:ascii="Times New Roman" w:hAnsi="Times New Roman" w:cs="Times New Roman"/>
              </w:rPr>
              <w:t>.</w:t>
            </w:r>
          </w:p>
          <w:p w:rsidR="00681600" w:rsidRPr="00A06AC4" w:rsidRDefault="00681600" w:rsidP="00681600">
            <w:pPr>
              <w:spacing w:after="0" w:line="240" w:lineRule="auto"/>
              <w:contextualSpacing/>
              <w:jc w:val="center"/>
              <w:rPr>
                <w:rFonts w:ascii="Times New Roman" w:hAnsi="Times New Roman" w:cs="Times New Roman"/>
              </w:rPr>
            </w:pPr>
          </w:p>
          <w:p w:rsidR="0090010D" w:rsidRPr="00A06AC4" w:rsidRDefault="00681600" w:rsidP="00681600">
            <w:pPr>
              <w:spacing w:after="0" w:line="240" w:lineRule="auto"/>
              <w:contextualSpacing/>
              <w:jc w:val="center"/>
              <w:rPr>
                <w:rFonts w:ascii="Times New Roman" w:hAnsi="Times New Roman" w:cs="Times New Roman"/>
              </w:rPr>
            </w:pPr>
            <w:r w:rsidRPr="00A06AC4">
              <w:t>5</w:t>
            </w:r>
            <w:r w:rsidRPr="00A06AC4">
              <w:rPr>
                <w:rFonts w:ascii="Times New Roman" w:hAnsi="Times New Roman" w:cs="Times New Roman"/>
              </w:rPr>
              <w:t xml:space="preserve">. </w:t>
            </w:r>
            <w:r w:rsidR="0090010D" w:rsidRPr="00A06AC4">
              <w:rPr>
                <w:rFonts w:ascii="Times New Roman" w:hAnsi="Times New Roman" w:cs="Times New Roman"/>
              </w:rPr>
              <w:t>Индивидуальные развивающие занятия с детьми.</w:t>
            </w:r>
          </w:p>
          <w:p w:rsidR="0090010D" w:rsidRPr="00A06AC4" w:rsidRDefault="00681600" w:rsidP="00681600">
            <w:pPr>
              <w:spacing w:after="0" w:line="240" w:lineRule="auto"/>
              <w:contextualSpacing/>
              <w:jc w:val="center"/>
              <w:rPr>
                <w:rFonts w:ascii="Times New Roman" w:hAnsi="Times New Roman" w:cs="Times New Roman"/>
              </w:rPr>
            </w:pPr>
            <w:r w:rsidRPr="00A06AC4">
              <w:rPr>
                <w:rFonts w:ascii="Times New Roman" w:hAnsi="Times New Roman" w:cs="Times New Roman"/>
              </w:rPr>
              <w:t>6. Индивидуальные развивающие занятия с детьми с ОВЗ.</w:t>
            </w:r>
          </w:p>
        </w:tc>
        <w:tc>
          <w:tcPr>
            <w:tcW w:w="1156"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1-я младшая</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B32F48"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Старш</w:t>
            </w:r>
            <w:r w:rsidR="00B32F48" w:rsidRPr="00A06AC4">
              <w:rPr>
                <w:rFonts w:ascii="Times New Roman" w:hAnsi="Times New Roman" w:cs="Times New Roman"/>
              </w:rPr>
              <w:t>ие</w:t>
            </w:r>
            <w:r w:rsidRPr="00A06AC4">
              <w:rPr>
                <w:rFonts w:ascii="Times New Roman" w:hAnsi="Times New Roman" w:cs="Times New Roman"/>
              </w:rPr>
              <w:t>, подготовитель</w:t>
            </w:r>
            <w:r w:rsidR="00B32F48" w:rsidRPr="00A06AC4">
              <w:rPr>
                <w:rFonts w:ascii="Times New Roman" w:hAnsi="Times New Roman" w:cs="Times New Roman"/>
              </w:rPr>
              <w:t>-</w:t>
            </w: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н</w:t>
            </w:r>
            <w:r w:rsidR="00B32F48" w:rsidRPr="00A06AC4">
              <w:rPr>
                <w:rFonts w:ascii="Times New Roman" w:hAnsi="Times New Roman" w:cs="Times New Roman"/>
              </w:rPr>
              <w:t>ые</w:t>
            </w:r>
          </w:p>
          <w:p w:rsidR="00893B03" w:rsidRPr="00A06AC4" w:rsidRDefault="00893B03" w:rsidP="007A3D12">
            <w:pPr>
              <w:spacing w:after="0" w:line="240" w:lineRule="auto"/>
              <w:contextualSpacing/>
              <w:jc w:val="center"/>
              <w:rPr>
                <w:rFonts w:ascii="Times New Roman" w:hAnsi="Times New Roman" w:cs="Times New Roman"/>
              </w:rPr>
            </w:pPr>
          </w:p>
          <w:p w:rsidR="00893B03" w:rsidRPr="00A06AC4" w:rsidRDefault="00893B03" w:rsidP="007A3D12">
            <w:pPr>
              <w:spacing w:after="0" w:line="240" w:lineRule="auto"/>
              <w:contextualSpacing/>
              <w:jc w:val="center"/>
              <w:rPr>
                <w:rFonts w:ascii="Times New Roman" w:hAnsi="Times New Roman" w:cs="Times New Roman"/>
              </w:rPr>
            </w:pPr>
          </w:p>
          <w:p w:rsidR="007A3D12" w:rsidRPr="00A06AC4" w:rsidRDefault="007A3D12" w:rsidP="007A3D12">
            <w:pPr>
              <w:spacing w:after="0" w:line="240" w:lineRule="auto"/>
              <w:contextualSpacing/>
              <w:jc w:val="center"/>
              <w:rPr>
                <w:rFonts w:ascii="Times New Roman" w:hAnsi="Times New Roman" w:cs="Times New Roman"/>
              </w:rPr>
            </w:pPr>
          </w:p>
          <w:p w:rsidR="00B32F48" w:rsidRPr="00A06AC4" w:rsidRDefault="00B32F48"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По запросу родителей, педагогов.</w:t>
            </w:r>
          </w:p>
          <w:p w:rsidR="00681600" w:rsidRPr="00A06AC4" w:rsidRDefault="00681600"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90010D" w:rsidRPr="00A06AC4" w:rsidRDefault="007A3D12"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w:t>
            </w:r>
            <w:r w:rsidR="0090010D" w:rsidRPr="00A06AC4">
              <w:rPr>
                <w:rFonts w:ascii="Times New Roman" w:hAnsi="Times New Roman" w:cs="Times New Roman"/>
              </w:rPr>
              <w:t xml:space="preserve"> течение года</w:t>
            </w: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7A3D12">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1F4B05" w:rsidRPr="00A06AC4" w:rsidRDefault="001F4B05" w:rsidP="007A3D12">
            <w:pPr>
              <w:spacing w:after="0" w:line="240" w:lineRule="auto"/>
              <w:contextualSpacing/>
              <w:jc w:val="center"/>
              <w:rPr>
                <w:rFonts w:ascii="Times New Roman" w:hAnsi="Times New Roman" w:cs="Times New Roman"/>
              </w:rPr>
            </w:pPr>
          </w:p>
          <w:p w:rsidR="001F4B05" w:rsidRPr="00A06AC4" w:rsidRDefault="001F4B05" w:rsidP="007A3D12">
            <w:pPr>
              <w:spacing w:after="0" w:line="240" w:lineRule="auto"/>
              <w:contextualSpacing/>
              <w:jc w:val="center"/>
              <w:rPr>
                <w:rFonts w:ascii="Times New Roman" w:hAnsi="Times New Roman" w:cs="Times New Roman"/>
              </w:rPr>
            </w:pPr>
          </w:p>
          <w:p w:rsidR="00893B03" w:rsidRPr="00A06AC4" w:rsidRDefault="00893B03" w:rsidP="007A3D12">
            <w:pPr>
              <w:spacing w:after="0" w:line="240" w:lineRule="auto"/>
              <w:contextualSpacing/>
              <w:jc w:val="center"/>
              <w:rPr>
                <w:rFonts w:ascii="Times New Roman" w:hAnsi="Times New Roman" w:cs="Times New Roman"/>
              </w:rPr>
            </w:pPr>
          </w:p>
          <w:p w:rsidR="0090010D" w:rsidRPr="00A06AC4" w:rsidRDefault="007A3D12" w:rsidP="00A06AC4">
            <w:pPr>
              <w:spacing w:after="0" w:line="240" w:lineRule="auto"/>
              <w:contextualSpacing/>
              <w:rPr>
                <w:rFonts w:ascii="Times New Roman" w:hAnsi="Times New Roman" w:cs="Times New Roman"/>
              </w:rPr>
            </w:pPr>
            <w:r w:rsidRPr="00A06AC4">
              <w:rPr>
                <w:rFonts w:ascii="Times New Roman" w:hAnsi="Times New Roman" w:cs="Times New Roman"/>
              </w:rPr>
              <w:t>Октябрь</w:t>
            </w:r>
            <w:r w:rsidR="0090010D" w:rsidRPr="00A06AC4">
              <w:rPr>
                <w:rFonts w:ascii="Times New Roman" w:hAnsi="Times New Roman" w:cs="Times New Roman"/>
              </w:rPr>
              <w:t>-</w:t>
            </w:r>
          </w:p>
          <w:p w:rsidR="0090010D" w:rsidRPr="00A06AC4" w:rsidRDefault="0090010D"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Апрель</w:t>
            </w: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681600" w:rsidRPr="00A06AC4" w:rsidRDefault="00681600" w:rsidP="007A3D12">
            <w:pPr>
              <w:spacing w:after="0" w:line="240" w:lineRule="auto"/>
              <w:contextualSpacing/>
              <w:jc w:val="center"/>
              <w:rPr>
                <w:rFonts w:ascii="Times New Roman" w:hAnsi="Times New Roman" w:cs="Times New Roman"/>
              </w:rPr>
            </w:pPr>
          </w:p>
          <w:p w:rsidR="00681600" w:rsidRPr="00A06AC4" w:rsidRDefault="00681600" w:rsidP="007A3D12">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bCs/>
              </w:rPr>
            </w:pPr>
          </w:p>
          <w:p w:rsidR="0090010D" w:rsidRPr="00A06AC4" w:rsidRDefault="0090010D" w:rsidP="00A06AC4">
            <w:pPr>
              <w:pBdr>
                <w:top w:val="single" w:sz="4" w:space="1" w:color="auto"/>
              </w:pBd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ПСИХОЛОГИЧЕСКОЕ КОНСУЛЬТИРОВАНИЕ</w:t>
            </w: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4B05"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Работа с педаго</w:t>
            </w:r>
            <w:r w:rsidR="001F4B05" w:rsidRPr="00A06AC4">
              <w:rPr>
                <w:rFonts w:ascii="Times New Roman" w:hAnsi="Times New Roman" w:cs="Times New Roman"/>
                <w:b/>
                <w:i/>
              </w:rPr>
              <w:t>-</w:t>
            </w:r>
          </w:p>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t>гами</w:t>
            </w:r>
          </w:p>
        </w:tc>
        <w:tc>
          <w:tcPr>
            <w:tcW w:w="23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893B03"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1</w:t>
            </w:r>
            <w:r w:rsidR="0090010D" w:rsidRPr="00A06AC4">
              <w:rPr>
                <w:rFonts w:ascii="Times New Roman" w:hAnsi="Times New Roman" w:cs="Times New Roman"/>
              </w:rPr>
              <w:t>. Консультации по результатам психодиагностики</w:t>
            </w:r>
            <w:r w:rsidRPr="00A06AC4">
              <w:rPr>
                <w:rFonts w:ascii="Times New Roman" w:hAnsi="Times New Roman" w:cs="Times New Roman"/>
              </w:rPr>
              <w:t xml:space="preserve"> и адаптации детей</w:t>
            </w:r>
            <w:r w:rsidR="0090010D" w:rsidRPr="00A06AC4">
              <w:rPr>
                <w:rFonts w:ascii="Times New Roman" w:hAnsi="Times New Roman" w:cs="Times New Roman"/>
              </w:rPr>
              <w:t>.</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893B03"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2</w:t>
            </w:r>
            <w:r w:rsidR="001F4B05" w:rsidRPr="00A06AC4">
              <w:rPr>
                <w:rFonts w:ascii="Times New Roman" w:hAnsi="Times New Roman" w:cs="Times New Roman"/>
              </w:rPr>
              <w:t>. П</w:t>
            </w:r>
            <w:r w:rsidR="0090010D" w:rsidRPr="00A06AC4">
              <w:rPr>
                <w:rFonts w:ascii="Times New Roman" w:hAnsi="Times New Roman" w:cs="Times New Roman"/>
              </w:rPr>
              <w:t>сихолого-педагогический консилиум по результатам освоения уровней   программы «От рождения до школы».</w:t>
            </w:r>
          </w:p>
          <w:p w:rsidR="0090010D" w:rsidRPr="00A06AC4" w:rsidRDefault="0090010D" w:rsidP="00893B03">
            <w:pPr>
              <w:spacing w:after="0" w:line="240" w:lineRule="auto"/>
              <w:ind w:left="780"/>
              <w:contextualSpacing/>
              <w:jc w:val="center"/>
              <w:rPr>
                <w:rFonts w:ascii="Times New Roman" w:hAnsi="Times New Roman" w:cs="Times New Roman"/>
              </w:rPr>
            </w:pPr>
          </w:p>
          <w:p w:rsidR="004758B0" w:rsidRPr="00A06AC4" w:rsidRDefault="00893B03" w:rsidP="00A06AC4">
            <w:pPr>
              <w:spacing w:after="0" w:line="240" w:lineRule="auto"/>
              <w:contextualSpacing/>
              <w:jc w:val="center"/>
              <w:rPr>
                <w:rFonts w:ascii="Times New Roman" w:hAnsi="Times New Roman" w:cs="Times New Roman"/>
              </w:rPr>
            </w:pPr>
            <w:r w:rsidRPr="00A06AC4">
              <w:rPr>
                <w:rFonts w:ascii="Times New Roman" w:hAnsi="Times New Roman" w:cs="Times New Roman"/>
              </w:rPr>
              <w:t>3</w:t>
            </w:r>
            <w:r w:rsidR="0090010D" w:rsidRPr="00A06AC4">
              <w:rPr>
                <w:rFonts w:ascii="Times New Roman" w:hAnsi="Times New Roman" w:cs="Times New Roman"/>
              </w:rPr>
              <w:t>. Консультации по проблемам обучения, воспитания, ра</w:t>
            </w:r>
            <w:r w:rsidRPr="00A06AC4">
              <w:rPr>
                <w:rFonts w:ascii="Times New Roman" w:hAnsi="Times New Roman" w:cs="Times New Roman"/>
              </w:rPr>
              <w:t>звития детей и личным вопросам.</w:t>
            </w:r>
          </w:p>
        </w:tc>
        <w:tc>
          <w:tcPr>
            <w:tcW w:w="11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Все сотрудники</w:t>
            </w: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Все специалисты</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893B03" w:rsidRPr="00A06AC4" w:rsidRDefault="00893B03" w:rsidP="00893B03">
            <w:pPr>
              <w:spacing w:after="0" w:line="240" w:lineRule="auto"/>
              <w:contextualSpacing/>
              <w:jc w:val="center"/>
              <w:rPr>
                <w:rFonts w:ascii="Times New Roman" w:hAnsi="Times New Roman" w:cs="Times New Roman"/>
              </w:rPr>
            </w:pPr>
          </w:p>
          <w:p w:rsidR="00893B03" w:rsidRPr="00A06AC4" w:rsidRDefault="00893B03"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Май</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A06AC4">
            <w:pPr>
              <w:spacing w:after="0" w:line="240" w:lineRule="auto"/>
              <w:contextualSpacing/>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tc>
      </w:tr>
      <w:tr w:rsidR="00553B6C" w:rsidRPr="0096632D" w:rsidTr="00A06AC4">
        <w:trPr>
          <w:gridBefore w:val="1"/>
          <w:wBefore w:w="5" w:type="pct"/>
          <w:jc w:val="center"/>
        </w:trPr>
        <w:tc>
          <w:tcPr>
            <w:tcW w:w="7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b/>
                <w:i/>
              </w:rPr>
            </w:pPr>
            <w:r w:rsidRPr="00A06AC4">
              <w:rPr>
                <w:rFonts w:ascii="Times New Roman" w:hAnsi="Times New Roman" w:cs="Times New Roman"/>
                <w:b/>
                <w:i/>
              </w:rPr>
              <w:lastRenderedPageBreak/>
              <w:t>Работа с родите</w:t>
            </w:r>
            <w:r w:rsidR="00893B03" w:rsidRPr="00A06AC4">
              <w:rPr>
                <w:rFonts w:ascii="Times New Roman" w:hAnsi="Times New Roman" w:cs="Times New Roman"/>
                <w:b/>
                <w:i/>
              </w:rPr>
              <w:t>-</w:t>
            </w:r>
            <w:r w:rsidRPr="00A06AC4">
              <w:rPr>
                <w:rFonts w:ascii="Times New Roman" w:hAnsi="Times New Roman" w:cs="Times New Roman"/>
                <w:b/>
                <w:i/>
              </w:rPr>
              <w:t>лями</w:t>
            </w:r>
          </w:p>
        </w:tc>
        <w:tc>
          <w:tcPr>
            <w:tcW w:w="23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1. Беседы-консультации с родителями вновь поступивших детей.</w:t>
            </w:r>
          </w:p>
          <w:p w:rsidR="0090010D" w:rsidRPr="00A06AC4" w:rsidRDefault="0090010D" w:rsidP="0090010D">
            <w:pPr>
              <w:spacing w:after="0" w:line="240" w:lineRule="auto"/>
              <w:contextualSpacing/>
              <w:jc w:val="center"/>
              <w:rPr>
                <w:rFonts w:ascii="Times New Roman" w:hAnsi="Times New Roman" w:cs="Times New Roman"/>
              </w:rPr>
            </w:pPr>
          </w:p>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2. Индивидуальные консультации родителей по различным проблемам психологического содержания.</w:t>
            </w:r>
          </w:p>
          <w:p w:rsidR="0090010D" w:rsidRPr="00A06AC4" w:rsidRDefault="0090010D" w:rsidP="0090010D">
            <w:pPr>
              <w:spacing w:after="0" w:line="240" w:lineRule="auto"/>
              <w:contextualSpacing/>
              <w:jc w:val="center"/>
              <w:rPr>
                <w:rFonts w:ascii="Times New Roman" w:hAnsi="Times New Roman" w:cs="Times New Roman"/>
              </w:rPr>
            </w:pPr>
          </w:p>
          <w:p w:rsidR="0090010D" w:rsidRPr="00A06AC4" w:rsidRDefault="0090010D" w:rsidP="0090010D">
            <w:pPr>
              <w:spacing w:after="0" w:line="240" w:lineRule="auto"/>
              <w:contextualSpacing/>
              <w:jc w:val="center"/>
              <w:rPr>
                <w:rFonts w:ascii="Times New Roman" w:hAnsi="Times New Roman" w:cs="Times New Roman"/>
              </w:rPr>
            </w:pPr>
            <w:r w:rsidRPr="00A06AC4">
              <w:rPr>
                <w:rFonts w:ascii="Times New Roman" w:hAnsi="Times New Roman" w:cs="Times New Roman"/>
              </w:rPr>
              <w:t>3. Консультации с родителями по результатам диагностики интеллектуального, психического развития и эмоциональной сферы.</w:t>
            </w:r>
          </w:p>
        </w:tc>
        <w:tc>
          <w:tcPr>
            <w:tcW w:w="11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Индивидуально</w:t>
            </w:r>
          </w:p>
        </w:tc>
        <w:tc>
          <w:tcPr>
            <w:tcW w:w="7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p>
          <w:p w:rsidR="007A3D12" w:rsidRPr="00A06AC4" w:rsidRDefault="007A3D12" w:rsidP="00893B03">
            <w:pPr>
              <w:spacing w:after="0" w:line="240" w:lineRule="auto"/>
              <w:contextualSpacing/>
              <w:jc w:val="center"/>
              <w:rPr>
                <w:rFonts w:ascii="Times New Roman" w:hAnsi="Times New Roman" w:cs="Times New Roman"/>
              </w:rPr>
            </w:pPr>
          </w:p>
          <w:p w:rsidR="0090010D" w:rsidRPr="00A06AC4" w:rsidRDefault="0090010D" w:rsidP="00893B03">
            <w:pPr>
              <w:spacing w:after="0" w:line="240" w:lineRule="auto"/>
              <w:contextualSpacing/>
              <w:jc w:val="center"/>
              <w:rPr>
                <w:rFonts w:ascii="Times New Roman" w:hAnsi="Times New Roman" w:cs="Times New Roman"/>
              </w:rPr>
            </w:pPr>
            <w:r w:rsidRPr="00A06AC4">
              <w:rPr>
                <w:rFonts w:ascii="Times New Roman" w:hAnsi="Times New Roman" w:cs="Times New Roman"/>
              </w:rPr>
              <w:t>В течение года</w:t>
            </w:r>
          </w:p>
        </w:tc>
      </w:tr>
      <w:tr w:rsidR="0090010D" w:rsidRPr="0096632D" w:rsidTr="00A06AC4">
        <w:trPr>
          <w:gridBefore w:val="1"/>
          <w:wBefore w:w="5" w:type="pct"/>
          <w:jc w:val="center"/>
        </w:trPr>
        <w:tc>
          <w:tcPr>
            <w:tcW w:w="499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10D" w:rsidRPr="00A06AC4" w:rsidRDefault="0090010D" w:rsidP="00A06AC4">
            <w:pPr>
              <w:spacing w:after="0" w:line="240" w:lineRule="auto"/>
              <w:contextualSpacing/>
              <w:jc w:val="center"/>
              <w:rPr>
                <w:rFonts w:ascii="Times New Roman" w:hAnsi="Times New Roman" w:cs="Times New Roman"/>
                <w:b/>
                <w:bCs/>
              </w:rPr>
            </w:pPr>
            <w:r w:rsidRPr="00A06AC4">
              <w:rPr>
                <w:rFonts w:ascii="Times New Roman" w:hAnsi="Times New Roman" w:cs="Times New Roman"/>
                <w:b/>
                <w:bCs/>
              </w:rPr>
              <w:t>ПСИХОПРОФИЛАКТИКА И ПСИХОЛОГИЧЕСКОЕ ПРОСВЕЩЕНИЕ</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w:t>
            </w:r>
          </w:p>
        </w:tc>
        <w:tc>
          <w:tcPr>
            <w:tcW w:w="1760"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Содержание</w:t>
            </w:r>
          </w:p>
        </w:tc>
        <w:tc>
          <w:tcPr>
            <w:tcW w:w="862" w:type="pct"/>
            <w:gridSpan w:val="3"/>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Форма проведения</w:t>
            </w:r>
          </w:p>
        </w:tc>
        <w:tc>
          <w:tcPr>
            <w:tcW w:w="942" w:type="pct"/>
            <w:gridSpan w:val="2"/>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Контингент участников</w:t>
            </w:r>
          </w:p>
        </w:tc>
        <w:tc>
          <w:tcPr>
            <w:tcW w:w="724" w:type="pct"/>
            <w:vAlign w:val="center"/>
          </w:tcPr>
          <w:p w:rsidR="0090010D" w:rsidRPr="00A06AC4" w:rsidRDefault="0090010D" w:rsidP="0090010D">
            <w:pPr>
              <w:suppressAutoHyphens/>
              <w:spacing w:after="0" w:line="240" w:lineRule="auto"/>
              <w:jc w:val="center"/>
              <w:rPr>
                <w:rFonts w:ascii="Times New Roman" w:hAnsi="Times New Roman" w:cs="Times New Roman"/>
                <w:b/>
                <w:color w:val="333333"/>
              </w:rPr>
            </w:pPr>
            <w:r w:rsidRPr="00A06AC4">
              <w:rPr>
                <w:rFonts w:ascii="Times New Roman" w:hAnsi="Times New Roman" w:cs="Times New Roman"/>
                <w:b/>
                <w:color w:val="333333"/>
              </w:rPr>
              <w:t>Сроки проведения</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1</w:t>
            </w:r>
          </w:p>
        </w:tc>
        <w:tc>
          <w:tcPr>
            <w:tcW w:w="1760" w:type="pct"/>
            <w:gridSpan w:val="2"/>
            <w:vAlign w:val="center"/>
          </w:tcPr>
          <w:p w:rsidR="0090010D" w:rsidRPr="00A06AC4" w:rsidRDefault="00E843BE" w:rsidP="0090010D">
            <w:pPr>
              <w:spacing w:after="0" w:line="240" w:lineRule="auto"/>
              <w:jc w:val="center"/>
              <w:rPr>
                <w:rFonts w:ascii="Times New Roman" w:hAnsi="Times New Roman" w:cs="Times New Roman"/>
              </w:rPr>
            </w:pPr>
            <w:r w:rsidRPr="00A06AC4">
              <w:rPr>
                <w:rFonts w:ascii="Times New Roman" w:eastAsia="Times New Roman" w:hAnsi="Times New Roman" w:cs="Times New Roman"/>
              </w:rPr>
              <w:t xml:space="preserve">Выступление на родительском собрании </w:t>
            </w:r>
            <w:r w:rsidRPr="00A06AC4">
              <w:rPr>
                <w:rFonts w:ascii="Times New Roman" w:hAnsi="Times New Roman" w:cs="Times New Roman"/>
              </w:rPr>
              <w:t>«Индивидуальные особенности психического развития детей»</w:t>
            </w:r>
          </w:p>
        </w:tc>
        <w:tc>
          <w:tcPr>
            <w:tcW w:w="862" w:type="pct"/>
            <w:gridSpan w:val="3"/>
            <w:vAlign w:val="center"/>
          </w:tcPr>
          <w:p w:rsidR="0090010D" w:rsidRPr="00A06AC4" w:rsidRDefault="00E843BE"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2E4972" w:rsidP="00893B03">
            <w:pPr>
              <w:spacing w:after="0" w:line="240" w:lineRule="auto"/>
              <w:jc w:val="center"/>
              <w:rPr>
                <w:rFonts w:ascii="Times New Roman" w:hAnsi="Times New Roman" w:cs="Times New Roman"/>
              </w:rPr>
            </w:pPr>
            <w:r w:rsidRPr="00A06AC4">
              <w:rPr>
                <w:rFonts w:ascii="Times New Roman" w:hAnsi="Times New Roman" w:cs="Times New Roman"/>
              </w:rPr>
              <w:t>Родители старших групп</w:t>
            </w:r>
          </w:p>
        </w:tc>
        <w:tc>
          <w:tcPr>
            <w:tcW w:w="724" w:type="pct"/>
            <w:vAlign w:val="center"/>
          </w:tcPr>
          <w:p w:rsidR="0090010D" w:rsidRPr="00A06AC4" w:rsidRDefault="002E4972" w:rsidP="0090010D">
            <w:pPr>
              <w:spacing w:after="0" w:line="240" w:lineRule="auto"/>
              <w:jc w:val="center"/>
              <w:rPr>
                <w:rFonts w:ascii="Times New Roman" w:hAnsi="Times New Roman" w:cs="Times New Roman"/>
              </w:rPr>
            </w:pPr>
            <w:r w:rsidRPr="00A06AC4">
              <w:rPr>
                <w:rFonts w:ascii="Times New Roman" w:hAnsi="Times New Roman" w:cs="Times New Roman"/>
              </w:rPr>
              <w:t>По плану воспита</w:t>
            </w:r>
            <w:r w:rsidR="008118F9" w:rsidRPr="00A06AC4">
              <w:rPr>
                <w:rFonts w:ascii="Times New Roman" w:hAnsi="Times New Roman" w:cs="Times New Roman"/>
              </w:rPr>
              <w:t>-</w:t>
            </w:r>
            <w:r w:rsidRPr="00A06AC4">
              <w:rPr>
                <w:rFonts w:ascii="Times New Roman" w:hAnsi="Times New Roman" w:cs="Times New Roman"/>
              </w:rPr>
              <w:t>телей</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2</w:t>
            </w:r>
          </w:p>
        </w:tc>
        <w:tc>
          <w:tcPr>
            <w:tcW w:w="1760" w:type="pct"/>
            <w:gridSpan w:val="2"/>
          </w:tcPr>
          <w:p w:rsidR="0090010D" w:rsidRPr="00A06AC4" w:rsidRDefault="0090010D" w:rsidP="001F0390">
            <w:pPr>
              <w:pStyle w:val="a5"/>
              <w:numPr>
                <w:ilvl w:val="1"/>
                <w:numId w:val="44"/>
              </w:numPr>
              <w:ind w:left="373" w:hanging="358"/>
              <w:rPr>
                <w:sz w:val="22"/>
                <w:szCs w:val="22"/>
              </w:rPr>
            </w:pPr>
            <w:r w:rsidRPr="00A06AC4">
              <w:rPr>
                <w:sz w:val="22"/>
                <w:szCs w:val="22"/>
              </w:rPr>
              <w:t>«Как помочь ребенку адаптироваться к детскому саду»</w:t>
            </w:r>
          </w:p>
          <w:p w:rsidR="0090010D" w:rsidRPr="00A06AC4" w:rsidRDefault="0090010D" w:rsidP="001F0390">
            <w:pPr>
              <w:pStyle w:val="a5"/>
              <w:numPr>
                <w:ilvl w:val="1"/>
                <w:numId w:val="44"/>
              </w:numPr>
              <w:ind w:left="373" w:hanging="358"/>
              <w:rPr>
                <w:sz w:val="22"/>
                <w:szCs w:val="22"/>
              </w:rPr>
            </w:pPr>
            <w:r w:rsidRPr="00A06AC4">
              <w:rPr>
                <w:sz w:val="22"/>
                <w:szCs w:val="22"/>
              </w:rPr>
              <w:t>«Если ребенок капризничает и плачет»</w:t>
            </w:r>
          </w:p>
          <w:p w:rsidR="0090010D" w:rsidRPr="00A06AC4" w:rsidRDefault="0090010D" w:rsidP="001F0390">
            <w:pPr>
              <w:pStyle w:val="a5"/>
              <w:numPr>
                <w:ilvl w:val="1"/>
                <w:numId w:val="44"/>
              </w:numPr>
              <w:ind w:left="373" w:hanging="358"/>
              <w:rPr>
                <w:sz w:val="22"/>
                <w:szCs w:val="22"/>
              </w:rPr>
            </w:pPr>
            <w:r w:rsidRPr="00A06AC4">
              <w:rPr>
                <w:sz w:val="22"/>
                <w:szCs w:val="22"/>
              </w:rPr>
              <w:t>«Если ребенок кусается…»</w:t>
            </w:r>
          </w:p>
          <w:p w:rsidR="0090010D" w:rsidRPr="00A06AC4" w:rsidRDefault="0090010D" w:rsidP="001F0390">
            <w:pPr>
              <w:pStyle w:val="a5"/>
              <w:numPr>
                <w:ilvl w:val="1"/>
                <w:numId w:val="44"/>
              </w:numPr>
              <w:ind w:left="373" w:hanging="358"/>
              <w:rPr>
                <w:sz w:val="22"/>
                <w:szCs w:val="22"/>
              </w:rPr>
            </w:pPr>
            <w:r w:rsidRPr="00A06AC4">
              <w:rPr>
                <w:sz w:val="22"/>
                <w:szCs w:val="22"/>
              </w:rPr>
              <w:t>«Ребенок со страхами»</w:t>
            </w:r>
          </w:p>
          <w:p w:rsidR="0090010D" w:rsidRPr="00A06AC4" w:rsidRDefault="0090010D" w:rsidP="001F0390">
            <w:pPr>
              <w:pStyle w:val="a5"/>
              <w:numPr>
                <w:ilvl w:val="1"/>
                <w:numId w:val="44"/>
              </w:numPr>
              <w:ind w:left="373" w:hanging="358"/>
              <w:rPr>
                <w:sz w:val="22"/>
                <w:szCs w:val="22"/>
              </w:rPr>
            </w:pPr>
            <w:r w:rsidRPr="00A06AC4">
              <w:rPr>
                <w:sz w:val="22"/>
                <w:szCs w:val="22"/>
              </w:rPr>
              <w:t>«Как справиться с детским гневом»</w:t>
            </w:r>
          </w:p>
          <w:p w:rsidR="0090010D" w:rsidRPr="00A06AC4" w:rsidRDefault="00E36B00" w:rsidP="001F0390">
            <w:pPr>
              <w:pStyle w:val="a5"/>
              <w:numPr>
                <w:ilvl w:val="1"/>
                <w:numId w:val="44"/>
              </w:numPr>
              <w:ind w:left="373" w:hanging="358"/>
              <w:rPr>
                <w:sz w:val="22"/>
                <w:szCs w:val="22"/>
              </w:rPr>
            </w:pPr>
            <w:r w:rsidRPr="00A06AC4">
              <w:rPr>
                <w:sz w:val="22"/>
                <w:szCs w:val="22"/>
              </w:rPr>
              <w:t xml:space="preserve">«Как узнать, что ваш ребенок </w:t>
            </w:r>
            <w:r w:rsidR="0090010D" w:rsidRPr="00A06AC4">
              <w:rPr>
                <w:sz w:val="22"/>
                <w:szCs w:val="22"/>
              </w:rPr>
              <w:t>гиперактивный»</w:t>
            </w:r>
          </w:p>
          <w:p w:rsidR="0090010D" w:rsidRPr="00A06AC4" w:rsidRDefault="0090010D" w:rsidP="001F0390">
            <w:pPr>
              <w:pStyle w:val="a5"/>
              <w:numPr>
                <w:ilvl w:val="1"/>
                <w:numId w:val="44"/>
              </w:numPr>
              <w:ind w:left="373" w:hanging="358"/>
              <w:rPr>
                <w:sz w:val="22"/>
                <w:szCs w:val="22"/>
              </w:rPr>
            </w:pPr>
            <w:r w:rsidRPr="00A06AC4">
              <w:rPr>
                <w:sz w:val="22"/>
                <w:szCs w:val="22"/>
              </w:rPr>
              <w:t>«Как правильно хвалить ребенка»</w:t>
            </w:r>
          </w:p>
          <w:p w:rsidR="0090010D" w:rsidRPr="00A06AC4" w:rsidRDefault="0090010D" w:rsidP="001F0390">
            <w:pPr>
              <w:pStyle w:val="a5"/>
              <w:numPr>
                <w:ilvl w:val="1"/>
                <w:numId w:val="44"/>
              </w:numPr>
              <w:ind w:left="373" w:hanging="358"/>
              <w:rPr>
                <w:sz w:val="22"/>
                <w:szCs w:val="22"/>
              </w:rPr>
            </w:pPr>
            <w:r w:rsidRPr="00A06AC4">
              <w:rPr>
                <w:sz w:val="22"/>
                <w:szCs w:val="22"/>
              </w:rPr>
              <w:t>«Ребёнок у экрана»</w:t>
            </w:r>
          </w:p>
          <w:p w:rsidR="0090010D" w:rsidRPr="00A06AC4" w:rsidRDefault="0090010D" w:rsidP="001F0390">
            <w:pPr>
              <w:pStyle w:val="a5"/>
              <w:numPr>
                <w:ilvl w:val="1"/>
                <w:numId w:val="44"/>
              </w:numPr>
              <w:ind w:left="373" w:hanging="358"/>
              <w:rPr>
                <w:sz w:val="22"/>
                <w:szCs w:val="22"/>
              </w:rPr>
            </w:pPr>
            <w:r w:rsidRPr="00A06AC4">
              <w:rPr>
                <w:sz w:val="22"/>
                <w:szCs w:val="22"/>
              </w:rPr>
              <w:t>«Как родителям помочь застенчивому ребенку»</w:t>
            </w:r>
          </w:p>
          <w:p w:rsidR="0090010D" w:rsidRPr="00A06AC4" w:rsidRDefault="0090010D" w:rsidP="001F0390">
            <w:pPr>
              <w:pStyle w:val="a5"/>
              <w:numPr>
                <w:ilvl w:val="1"/>
                <w:numId w:val="44"/>
              </w:numPr>
              <w:ind w:left="373" w:hanging="358"/>
              <w:rPr>
                <w:sz w:val="22"/>
                <w:szCs w:val="22"/>
              </w:rPr>
            </w:pPr>
            <w:r w:rsidRPr="00A06AC4">
              <w:rPr>
                <w:sz w:val="22"/>
                <w:szCs w:val="22"/>
              </w:rPr>
              <w:t>«Тревожный ребёнок»</w:t>
            </w:r>
          </w:p>
          <w:p w:rsidR="0090010D" w:rsidRPr="00A06AC4" w:rsidRDefault="0090010D" w:rsidP="001F0390">
            <w:pPr>
              <w:pStyle w:val="a5"/>
              <w:numPr>
                <w:ilvl w:val="1"/>
                <w:numId w:val="44"/>
              </w:numPr>
              <w:ind w:left="373" w:hanging="358"/>
              <w:rPr>
                <w:sz w:val="22"/>
                <w:szCs w:val="22"/>
              </w:rPr>
            </w:pPr>
            <w:r w:rsidRPr="00A06AC4">
              <w:rPr>
                <w:sz w:val="22"/>
                <w:szCs w:val="22"/>
              </w:rPr>
              <w:t>«Возрастные кризисы 3-х и 7-ми лет»</w:t>
            </w:r>
          </w:p>
          <w:p w:rsidR="0090010D" w:rsidRPr="00A06AC4" w:rsidRDefault="0090010D" w:rsidP="001F0390">
            <w:pPr>
              <w:pStyle w:val="a5"/>
              <w:numPr>
                <w:ilvl w:val="1"/>
                <w:numId w:val="44"/>
              </w:numPr>
              <w:ind w:left="373" w:hanging="358"/>
              <w:rPr>
                <w:sz w:val="22"/>
                <w:szCs w:val="22"/>
              </w:rPr>
            </w:pPr>
            <w:r w:rsidRPr="00A06AC4">
              <w:rPr>
                <w:sz w:val="22"/>
                <w:szCs w:val="22"/>
              </w:rPr>
              <w:t>«Скоро в школу»</w:t>
            </w:r>
          </w:p>
          <w:p w:rsidR="0090010D" w:rsidRPr="00A06AC4" w:rsidRDefault="004758B0" w:rsidP="001F0390">
            <w:pPr>
              <w:pStyle w:val="a5"/>
              <w:numPr>
                <w:ilvl w:val="1"/>
                <w:numId w:val="44"/>
              </w:numPr>
              <w:ind w:left="373" w:hanging="358"/>
              <w:rPr>
                <w:sz w:val="22"/>
                <w:szCs w:val="22"/>
              </w:rPr>
            </w:pPr>
            <w:r w:rsidRPr="00A06AC4">
              <w:rPr>
                <w:sz w:val="22"/>
                <w:szCs w:val="22"/>
              </w:rPr>
              <w:t>«Отдавать ли 6-ти</w:t>
            </w:r>
            <w:r w:rsidR="0090010D" w:rsidRPr="00A06AC4">
              <w:rPr>
                <w:sz w:val="22"/>
                <w:szCs w:val="22"/>
              </w:rPr>
              <w:t>летнего ребенка в школу?»</w:t>
            </w:r>
          </w:p>
          <w:p w:rsidR="0090010D" w:rsidRPr="00A06AC4" w:rsidRDefault="0090010D" w:rsidP="001F0390">
            <w:pPr>
              <w:pStyle w:val="a5"/>
              <w:numPr>
                <w:ilvl w:val="1"/>
                <w:numId w:val="44"/>
              </w:numPr>
              <w:ind w:left="373" w:hanging="358"/>
              <w:rPr>
                <w:sz w:val="22"/>
                <w:szCs w:val="22"/>
              </w:rPr>
            </w:pPr>
            <w:r w:rsidRPr="00A06AC4">
              <w:rPr>
                <w:sz w:val="22"/>
                <w:szCs w:val="22"/>
              </w:rPr>
              <w:t>«Возрастные и психологические особенности развития ребенка»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w:t>
            </w:r>
            <w:r w:rsidR="00E36B00" w:rsidRPr="00A06AC4">
              <w:rPr>
                <w:rFonts w:ascii="Times New Roman" w:hAnsi="Times New Roman" w:cs="Times New Roman"/>
                <w:sz w:val="22"/>
                <w:szCs w:val="22"/>
              </w:rPr>
              <w:t>Ваш лучший помощник-игра»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 xml:space="preserve">«Как </w:t>
            </w:r>
            <w:r w:rsidR="00E36B00" w:rsidRPr="00A06AC4">
              <w:rPr>
                <w:rFonts w:ascii="Times New Roman" w:hAnsi="Times New Roman" w:cs="Times New Roman"/>
                <w:sz w:val="22"/>
                <w:szCs w:val="22"/>
              </w:rPr>
              <w:t>справиться с детской истерикой»</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«Ребенок у экрана»</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"Как помочь непопулярному ребенку</w:t>
            </w:r>
            <w:r w:rsidRPr="00A06AC4">
              <w:rPr>
                <w:rFonts w:ascii="Times New Roman" w:hAnsi="Times New Roman" w:cs="Times New Roman"/>
                <w:sz w:val="22"/>
                <w:szCs w:val="22"/>
                <w:lang w:val="en-US"/>
              </w:rPr>
              <w:t>?</w:t>
            </w:r>
            <w:r w:rsidR="00E36B00" w:rsidRPr="00A06AC4">
              <w:rPr>
                <w:rFonts w:ascii="Times New Roman" w:hAnsi="Times New Roman" w:cs="Times New Roman"/>
                <w:sz w:val="22"/>
                <w:szCs w:val="22"/>
              </w:rPr>
              <w:t>"</w:t>
            </w:r>
          </w:p>
          <w:p w:rsidR="001F5CA1" w:rsidRPr="00A06AC4" w:rsidRDefault="001F5CA1"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«Хочу внимания!»</w:t>
            </w:r>
          </w:p>
          <w:p w:rsidR="001F5CA1" w:rsidRPr="00A06AC4" w:rsidRDefault="00E36B00" w:rsidP="001F0390">
            <w:pPr>
              <w:pStyle w:val="a9"/>
              <w:widowControl/>
              <w:numPr>
                <w:ilvl w:val="0"/>
                <w:numId w:val="43"/>
              </w:numPr>
              <w:suppressAutoHyphens w:val="0"/>
              <w:ind w:left="373" w:hanging="358"/>
              <w:rPr>
                <w:rFonts w:ascii="Times New Roman" w:hAnsi="Times New Roman" w:cs="Times New Roman"/>
                <w:sz w:val="22"/>
                <w:szCs w:val="22"/>
              </w:rPr>
            </w:pPr>
            <w:r w:rsidRPr="00A06AC4">
              <w:rPr>
                <w:rFonts w:ascii="Times New Roman" w:hAnsi="Times New Roman" w:cs="Times New Roman"/>
                <w:sz w:val="22"/>
                <w:szCs w:val="22"/>
              </w:rPr>
              <w:t>«Наказание – за и против»</w:t>
            </w:r>
          </w:p>
        </w:tc>
        <w:tc>
          <w:tcPr>
            <w:tcW w:w="862" w:type="pct"/>
            <w:gridSpan w:val="3"/>
            <w:vAlign w:val="center"/>
          </w:tcPr>
          <w:p w:rsidR="001F5CA1" w:rsidRPr="00A06AC4" w:rsidRDefault="001F5CA1" w:rsidP="001F5CA1">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Оформление стенда «Советы психолога» и групповые родительские уголки по темам.</w:t>
            </w:r>
          </w:p>
          <w:p w:rsidR="0090010D" w:rsidRPr="00A06AC4" w:rsidRDefault="0090010D" w:rsidP="0090010D">
            <w:pPr>
              <w:spacing w:after="0" w:line="240" w:lineRule="auto"/>
              <w:jc w:val="center"/>
              <w:rPr>
                <w:rFonts w:ascii="Times New Roman" w:hAnsi="Times New Roman" w:cs="Times New Roman"/>
              </w:rPr>
            </w:pPr>
          </w:p>
        </w:tc>
        <w:tc>
          <w:tcPr>
            <w:tcW w:w="942" w:type="pct"/>
            <w:gridSpan w:val="2"/>
          </w:tcPr>
          <w:p w:rsidR="0090010D" w:rsidRPr="00A06AC4" w:rsidRDefault="001F5CA1" w:rsidP="00E36B00">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М</w:t>
            </w:r>
            <w:r w:rsidR="0090010D" w:rsidRPr="00A06AC4">
              <w:rPr>
                <w:rFonts w:ascii="Times New Roman" w:eastAsia="Times New Roman" w:hAnsi="Times New Roman" w:cs="Times New Roman"/>
              </w:rPr>
              <w:t>ладшие группы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A06AC4">
            <w:pPr>
              <w:spacing w:after="0" w:line="240" w:lineRule="auto"/>
              <w:rPr>
                <w:rFonts w:ascii="Times New Roman" w:eastAsia="Times New Roman" w:hAnsi="Times New Roman" w:cs="Times New Roman"/>
              </w:rPr>
            </w:pPr>
            <w:r w:rsidRPr="00A06AC4">
              <w:rPr>
                <w:rFonts w:ascii="Times New Roman" w:eastAsia="Times New Roman" w:hAnsi="Times New Roman" w:cs="Times New Roman"/>
              </w:rPr>
              <w:t>Все группы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4758B0" w:rsidP="00E36B00">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Подготови</w:t>
            </w:r>
            <w:r w:rsidR="005E1BC7" w:rsidRPr="00A06AC4">
              <w:rPr>
                <w:rFonts w:ascii="Times New Roman" w:eastAsia="Times New Roman" w:hAnsi="Times New Roman" w:cs="Times New Roman"/>
              </w:rPr>
              <w:t>-</w:t>
            </w:r>
            <w:r w:rsidRPr="00A06AC4">
              <w:rPr>
                <w:rFonts w:ascii="Times New Roman" w:eastAsia="Times New Roman" w:hAnsi="Times New Roman" w:cs="Times New Roman"/>
              </w:rPr>
              <w:t>тельные</w:t>
            </w:r>
            <w:r w:rsidR="0090010D" w:rsidRPr="00A06AC4">
              <w:rPr>
                <w:rFonts w:ascii="Times New Roman" w:eastAsia="Times New Roman" w:hAnsi="Times New Roman" w:cs="Times New Roman"/>
              </w:rPr>
              <w:t xml:space="preserve"> групп</w:t>
            </w:r>
            <w:r w:rsidR="005E1BC7" w:rsidRPr="00A06AC4">
              <w:rPr>
                <w:rFonts w:ascii="Times New Roman" w:eastAsia="Times New Roman" w:hAnsi="Times New Roman" w:cs="Times New Roman"/>
              </w:rPr>
              <w:t>ы</w:t>
            </w: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p>
          <w:p w:rsidR="0090010D" w:rsidRPr="00A06AC4" w:rsidRDefault="0090010D" w:rsidP="00E36B00">
            <w:pPr>
              <w:spacing w:after="0" w:line="240" w:lineRule="auto"/>
              <w:jc w:val="center"/>
              <w:rPr>
                <w:rFonts w:ascii="Times New Roman" w:eastAsia="Times New Roman" w:hAnsi="Times New Roman" w:cs="Times New Roman"/>
              </w:rPr>
            </w:pPr>
            <w:r w:rsidRPr="00A06AC4">
              <w:rPr>
                <w:rFonts w:ascii="Times New Roman" w:eastAsia="Times New Roman" w:hAnsi="Times New Roman" w:cs="Times New Roman"/>
              </w:rPr>
              <w:t>Все группы</w:t>
            </w:r>
          </w:p>
          <w:p w:rsidR="0090010D" w:rsidRPr="00A06AC4" w:rsidRDefault="0090010D" w:rsidP="00E36B00">
            <w:pPr>
              <w:spacing w:after="0" w:line="240" w:lineRule="auto"/>
              <w:jc w:val="center"/>
              <w:rPr>
                <w:rFonts w:ascii="Times New Roman" w:hAnsi="Times New Roman" w:cs="Times New Roman"/>
              </w:rPr>
            </w:pPr>
          </w:p>
        </w:tc>
        <w:tc>
          <w:tcPr>
            <w:tcW w:w="724" w:type="pct"/>
          </w:tcPr>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4758B0" w:rsidRPr="00A06AC4" w:rsidRDefault="004758B0"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eastAsia="Times New Roman" w:hAnsi="Times New Roman" w:cs="Times New Roman"/>
              </w:rPr>
            </w:pPr>
          </w:p>
          <w:p w:rsidR="0090010D" w:rsidRPr="00A06AC4" w:rsidRDefault="0090010D" w:rsidP="004758B0">
            <w:pPr>
              <w:spacing w:after="0" w:line="240" w:lineRule="auto"/>
              <w:jc w:val="center"/>
              <w:rPr>
                <w:rFonts w:ascii="Times New Roman" w:hAnsi="Times New Roman" w:cs="Times New Roman"/>
              </w:rPr>
            </w:pPr>
            <w:r w:rsidRPr="00A06AC4">
              <w:rPr>
                <w:rFonts w:ascii="Times New Roman" w:eastAsia="Times New Roman" w:hAnsi="Times New Roman" w:cs="Times New Roman"/>
              </w:rPr>
              <w:t>В течение года</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3</w:t>
            </w:r>
          </w:p>
        </w:tc>
        <w:tc>
          <w:tcPr>
            <w:tcW w:w="1760" w:type="pct"/>
            <w:gridSpan w:val="2"/>
          </w:tcPr>
          <w:p w:rsidR="0090010D" w:rsidRPr="00A06AC4" w:rsidRDefault="0090010D" w:rsidP="00E36B00">
            <w:pPr>
              <w:spacing w:before="48" w:after="0" w:line="240" w:lineRule="auto"/>
              <w:ind w:left="73"/>
              <w:jc w:val="center"/>
              <w:rPr>
                <w:rFonts w:ascii="Times New Roman" w:hAnsi="Times New Roman" w:cs="Times New Roman"/>
              </w:rPr>
            </w:pPr>
            <w:r w:rsidRPr="00A06AC4">
              <w:rPr>
                <w:rFonts w:ascii="Times New Roman" w:eastAsia="Times New Roman" w:hAnsi="Times New Roman" w:cs="Times New Roman"/>
              </w:rPr>
              <w:t>Выступление на родите</w:t>
            </w:r>
            <w:r w:rsidR="00681600" w:rsidRPr="00A06AC4">
              <w:rPr>
                <w:rFonts w:ascii="Times New Roman" w:eastAsia="Times New Roman" w:hAnsi="Times New Roman" w:cs="Times New Roman"/>
              </w:rPr>
              <w:t>льском собрании</w:t>
            </w:r>
            <w:r w:rsidR="0062425E" w:rsidRPr="00A06AC4">
              <w:rPr>
                <w:rFonts w:ascii="Times New Roman" w:eastAsia="Times New Roman" w:hAnsi="Times New Roman" w:cs="Times New Roman"/>
              </w:rPr>
              <w:t xml:space="preserve"> «</w:t>
            </w:r>
            <w:r w:rsidR="00681600" w:rsidRPr="00A06AC4">
              <w:rPr>
                <w:rFonts w:ascii="Times New Roman" w:eastAsia="Times New Roman" w:hAnsi="Times New Roman" w:cs="Times New Roman"/>
              </w:rPr>
              <w:t>Как психологически подготовить ребенка к обучению в школе</w:t>
            </w:r>
            <w:r w:rsidRPr="00A06AC4">
              <w:rPr>
                <w:rFonts w:ascii="Times New Roman" w:eastAsia="Times New Roman" w:hAnsi="Times New Roman" w:cs="Times New Roman"/>
              </w:rPr>
              <w:t>»</w:t>
            </w:r>
          </w:p>
        </w:tc>
        <w:tc>
          <w:tcPr>
            <w:tcW w:w="862" w:type="pct"/>
            <w:gridSpan w:val="3"/>
            <w:vAlign w:val="center"/>
          </w:tcPr>
          <w:p w:rsidR="0090010D" w:rsidRPr="00A06AC4" w:rsidRDefault="0090010D" w:rsidP="005E1BC7">
            <w:pPr>
              <w:spacing w:after="0" w:line="240" w:lineRule="auto"/>
              <w:jc w:val="center"/>
              <w:rPr>
                <w:rFonts w:ascii="Times New Roman" w:hAnsi="Times New Roman" w:cs="Times New Roman"/>
              </w:rPr>
            </w:pPr>
            <w:r w:rsidRPr="00A06AC4">
              <w:rPr>
                <w:rFonts w:ascii="Times New Roman" w:hAnsi="Times New Roman" w:cs="Times New Roman"/>
              </w:rPr>
              <w:t>Доклад</w:t>
            </w:r>
          </w:p>
        </w:tc>
        <w:tc>
          <w:tcPr>
            <w:tcW w:w="942" w:type="pct"/>
            <w:gridSpan w:val="2"/>
            <w:vAlign w:val="center"/>
          </w:tcPr>
          <w:p w:rsidR="0090010D" w:rsidRPr="00A06AC4" w:rsidRDefault="0090010D" w:rsidP="005E1BC7">
            <w:pPr>
              <w:spacing w:after="0" w:line="240" w:lineRule="auto"/>
              <w:jc w:val="center"/>
              <w:rPr>
                <w:rFonts w:ascii="Times New Roman" w:hAnsi="Times New Roman" w:cs="Times New Roman"/>
              </w:rPr>
            </w:pPr>
            <w:r w:rsidRPr="00A06AC4">
              <w:rPr>
                <w:rFonts w:ascii="Times New Roman" w:hAnsi="Times New Roman" w:cs="Times New Roman"/>
              </w:rPr>
              <w:t>Подготови</w:t>
            </w:r>
            <w:r w:rsidR="005E1BC7" w:rsidRPr="00A06AC4">
              <w:rPr>
                <w:rFonts w:ascii="Times New Roman" w:hAnsi="Times New Roman" w:cs="Times New Roman"/>
              </w:rPr>
              <w:t>-</w:t>
            </w:r>
            <w:r w:rsidRPr="00A06AC4">
              <w:rPr>
                <w:rFonts w:ascii="Times New Roman" w:hAnsi="Times New Roman" w:cs="Times New Roman"/>
              </w:rPr>
              <w:t>тельн</w:t>
            </w:r>
            <w:r w:rsidR="005E1BC7" w:rsidRPr="00A06AC4">
              <w:rPr>
                <w:rFonts w:ascii="Times New Roman" w:hAnsi="Times New Roman" w:cs="Times New Roman"/>
              </w:rPr>
              <w:t>ые</w:t>
            </w:r>
            <w:r w:rsidRPr="00A06AC4">
              <w:rPr>
                <w:rFonts w:ascii="Times New Roman" w:hAnsi="Times New Roman" w:cs="Times New Roman"/>
              </w:rPr>
              <w:t xml:space="preserve"> групп</w:t>
            </w:r>
            <w:r w:rsidR="005E1BC7" w:rsidRPr="00A06AC4">
              <w:rPr>
                <w:rFonts w:ascii="Times New Roman" w:hAnsi="Times New Roman" w:cs="Times New Roman"/>
              </w:rPr>
              <w:t>ы</w:t>
            </w:r>
          </w:p>
        </w:tc>
        <w:tc>
          <w:tcPr>
            <w:tcW w:w="724" w:type="pct"/>
          </w:tcPr>
          <w:p w:rsidR="005E1BC7" w:rsidRPr="00A06AC4" w:rsidRDefault="005E1BC7" w:rsidP="005E1BC7">
            <w:pPr>
              <w:spacing w:after="0" w:line="240" w:lineRule="auto"/>
              <w:jc w:val="center"/>
              <w:rPr>
                <w:rFonts w:ascii="Times New Roman" w:hAnsi="Times New Roman" w:cs="Times New Roman"/>
              </w:rPr>
            </w:pPr>
          </w:p>
          <w:p w:rsidR="005E1BC7" w:rsidRPr="00A06AC4" w:rsidRDefault="0090010D" w:rsidP="00A06AC4">
            <w:pPr>
              <w:spacing w:after="0" w:line="240" w:lineRule="auto"/>
              <w:jc w:val="center"/>
              <w:rPr>
                <w:rFonts w:ascii="Times New Roman" w:hAnsi="Times New Roman" w:cs="Times New Roman"/>
              </w:rPr>
            </w:pPr>
            <w:r w:rsidRPr="00A06AC4">
              <w:rPr>
                <w:rFonts w:ascii="Times New Roman" w:hAnsi="Times New Roman" w:cs="Times New Roman"/>
              </w:rPr>
              <w:t>По плану воспита</w:t>
            </w:r>
            <w:r w:rsidR="005E1BC7" w:rsidRPr="00A06AC4">
              <w:rPr>
                <w:rFonts w:ascii="Times New Roman" w:hAnsi="Times New Roman" w:cs="Times New Roman"/>
              </w:rPr>
              <w:t>-</w:t>
            </w:r>
            <w:r w:rsidRPr="00A06AC4">
              <w:rPr>
                <w:rFonts w:ascii="Times New Roman" w:hAnsi="Times New Roman" w:cs="Times New Roman"/>
              </w:rPr>
              <w:t>телей</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4</w:t>
            </w:r>
          </w:p>
        </w:tc>
        <w:tc>
          <w:tcPr>
            <w:tcW w:w="1760" w:type="pct"/>
            <w:gridSpan w:val="2"/>
            <w:vAlign w:val="center"/>
          </w:tcPr>
          <w:p w:rsidR="0090010D" w:rsidRPr="00A06AC4" w:rsidRDefault="0090010D" w:rsidP="0090010D">
            <w:pPr>
              <w:pStyle w:val="a9"/>
              <w:jc w:val="center"/>
              <w:rPr>
                <w:rFonts w:ascii="Times New Roman" w:hAnsi="Times New Roman" w:cs="Times New Roman"/>
                <w:kern w:val="36"/>
                <w:sz w:val="22"/>
                <w:szCs w:val="22"/>
              </w:rPr>
            </w:pPr>
            <w:r w:rsidRPr="00A06AC4">
              <w:rPr>
                <w:rFonts w:ascii="Times New Roman" w:hAnsi="Times New Roman" w:cs="Times New Roman"/>
                <w:kern w:val="36"/>
                <w:sz w:val="22"/>
                <w:szCs w:val="22"/>
              </w:rPr>
              <w:t>Психолого-педагогическое сопровождение детей с ОВЗ</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Доклад с презентацией</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Январь</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lastRenderedPageBreak/>
              <w:t>5</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Индивидуальное консультирование педагогов ДОУ</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Постоянно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6</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Индивидуальное консультирование родителей</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Постоян</w:t>
            </w:r>
            <w:r w:rsidR="008118F9" w:rsidRPr="00A06AC4">
              <w:rPr>
                <w:rFonts w:ascii="Times New Roman" w:hAnsi="Times New Roman" w:cs="Times New Roman"/>
              </w:rPr>
              <w:t>-</w:t>
            </w:r>
            <w:r w:rsidRPr="00A06AC4">
              <w:rPr>
                <w:rFonts w:ascii="Times New Roman" w:hAnsi="Times New Roman" w:cs="Times New Roman"/>
              </w:rPr>
              <w:t>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7</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 xml:space="preserve">Индивидуальное консультирование родителей по проблеме </w:t>
            </w:r>
            <w:r w:rsidR="005E1BC7" w:rsidRPr="00A06AC4">
              <w:rPr>
                <w:rFonts w:ascii="Times New Roman" w:hAnsi="Times New Roman" w:cs="Times New Roman"/>
              </w:rPr>
              <w:t>создания</w:t>
            </w:r>
            <w:r w:rsidRPr="00A06AC4">
              <w:rPr>
                <w:rFonts w:ascii="Times New Roman" w:hAnsi="Times New Roman" w:cs="Times New Roman"/>
              </w:rPr>
              <w:t xml:space="preserve"> условий в семье для эмоционального благополучия ребенка</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Беседа</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Постоянно по графику</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8</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«Обеспечение эмоционального благополучия и психологического комфорта детей в образовательном процессе ДОУ»</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Доклад</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Февраль</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9</w:t>
            </w:r>
          </w:p>
        </w:tc>
        <w:tc>
          <w:tcPr>
            <w:tcW w:w="1760" w:type="pct"/>
            <w:gridSpan w:val="2"/>
            <w:vAlign w:val="center"/>
          </w:tcPr>
          <w:p w:rsidR="0090010D" w:rsidRPr="00A06AC4" w:rsidRDefault="0090010D" w:rsidP="0090010D">
            <w:pPr>
              <w:spacing w:before="48" w:after="0" w:line="240" w:lineRule="auto"/>
              <w:ind w:left="73" w:hanging="142"/>
              <w:jc w:val="center"/>
              <w:rPr>
                <w:rFonts w:ascii="Times New Roman" w:hAnsi="Times New Roman" w:cs="Times New Roman"/>
              </w:rPr>
            </w:pPr>
            <w:r w:rsidRPr="00A06AC4">
              <w:rPr>
                <w:rFonts w:ascii="Times New Roman" w:hAnsi="Times New Roman" w:cs="Times New Roman"/>
              </w:rPr>
              <w:t>Осуществление индивидуального подхода и соблюдение прав ребенка</w:t>
            </w:r>
            <w:r w:rsidRPr="00A06AC4">
              <w:rPr>
                <w:rFonts w:ascii="Times New Roman" w:eastAsia="Times New Roman" w:hAnsi="Times New Roman" w:cs="Times New Roman"/>
              </w:rPr>
              <w:t>.</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Индивиду</w:t>
            </w:r>
            <w:r w:rsidR="00E843BE" w:rsidRPr="00A06AC4">
              <w:rPr>
                <w:rFonts w:ascii="Times New Roman" w:hAnsi="Times New Roman" w:cs="Times New Roman"/>
              </w:rPr>
              <w:t>-</w:t>
            </w:r>
            <w:r w:rsidRPr="00A06AC4">
              <w:rPr>
                <w:rFonts w:ascii="Times New Roman" w:hAnsi="Times New Roman" w:cs="Times New Roman"/>
              </w:rPr>
              <w:t>альные консульта</w:t>
            </w:r>
            <w:r w:rsidR="00E843BE" w:rsidRPr="00A06AC4">
              <w:rPr>
                <w:rFonts w:ascii="Times New Roman" w:hAnsi="Times New Roman" w:cs="Times New Roman"/>
              </w:rPr>
              <w:t>-</w:t>
            </w:r>
            <w:r w:rsidRPr="00A06AC4">
              <w:rPr>
                <w:rFonts w:ascii="Times New Roman" w:hAnsi="Times New Roman" w:cs="Times New Roman"/>
              </w:rPr>
              <w:t>ции, беседы</w:t>
            </w: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Постоян</w:t>
            </w:r>
            <w:r w:rsidR="00802FBF" w:rsidRPr="00A06AC4">
              <w:rPr>
                <w:rFonts w:ascii="Times New Roman" w:hAnsi="Times New Roman" w:cs="Times New Roman"/>
              </w:rPr>
              <w:t>-</w:t>
            </w:r>
            <w:r w:rsidRPr="00A06AC4">
              <w:rPr>
                <w:rFonts w:ascii="Times New Roman" w:hAnsi="Times New Roman" w:cs="Times New Roman"/>
              </w:rPr>
              <w:t>но</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1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10</w:t>
            </w:r>
          </w:p>
        </w:tc>
        <w:tc>
          <w:tcPr>
            <w:tcW w:w="1760" w:type="pct"/>
            <w:gridSpan w:val="2"/>
            <w:vAlign w:val="center"/>
          </w:tcPr>
          <w:p w:rsidR="0090010D" w:rsidRPr="00A06AC4" w:rsidRDefault="00802FBF" w:rsidP="0090010D">
            <w:pPr>
              <w:spacing w:before="48" w:after="0" w:line="240" w:lineRule="auto"/>
              <w:ind w:left="73" w:firstLine="47"/>
              <w:jc w:val="center"/>
              <w:rPr>
                <w:rFonts w:ascii="Times New Roman" w:hAnsi="Times New Roman" w:cs="Times New Roman"/>
              </w:rPr>
            </w:pPr>
            <w:r w:rsidRPr="00A06AC4">
              <w:rPr>
                <w:rFonts w:ascii="Times New Roman" w:hAnsi="Times New Roman" w:cs="Times New Roman"/>
              </w:rPr>
              <w:t>Профилактика эмоционального выгорания у педагогов "Минутки отдыха"</w:t>
            </w:r>
          </w:p>
        </w:tc>
        <w:tc>
          <w:tcPr>
            <w:tcW w:w="862" w:type="pct"/>
            <w:gridSpan w:val="3"/>
            <w:vAlign w:val="center"/>
          </w:tcPr>
          <w:p w:rsidR="0090010D" w:rsidRPr="00A06AC4" w:rsidRDefault="00802FBF" w:rsidP="00E843BE">
            <w:pPr>
              <w:spacing w:after="0" w:line="240" w:lineRule="auto"/>
              <w:jc w:val="center"/>
              <w:rPr>
                <w:rFonts w:ascii="Times New Roman" w:hAnsi="Times New Roman" w:cs="Times New Roman"/>
              </w:rPr>
            </w:pPr>
            <w:r w:rsidRPr="00A06AC4">
              <w:rPr>
                <w:rFonts w:ascii="Times New Roman" w:hAnsi="Times New Roman" w:cs="Times New Roman"/>
              </w:rPr>
              <w:t>Семинар-практикум</w:t>
            </w:r>
          </w:p>
        </w:tc>
        <w:tc>
          <w:tcPr>
            <w:tcW w:w="942" w:type="pct"/>
            <w:gridSpan w:val="2"/>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w:t>
            </w:r>
          </w:p>
        </w:tc>
        <w:tc>
          <w:tcPr>
            <w:tcW w:w="724" w:type="pct"/>
            <w:vAlign w:val="center"/>
          </w:tcPr>
          <w:p w:rsidR="0090010D" w:rsidRPr="00A06AC4" w:rsidRDefault="00802FBF" w:rsidP="0090010D">
            <w:pPr>
              <w:spacing w:after="0" w:line="240" w:lineRule="auto"/>
              <w:jc w:val="center"/>
              <w:rPr>
                <w:rFonts w:ascii="Times New Roman" w:hAnsi="Times New Roman" w:cs="Times New Roman"/>
              </w:rPr>
            </w:pPr>
            <w:r w:rsidRPr="00A06AC4">
              <w:rPr>
                <w:rFonts w:ascii="Times New Roman" w:hAnsi="Times New Roman" w:cs="Times New Roman"/>
              </w:rPr>
              <w:t>В течение года</w:t>
            </w:r>
          </w:p>
        </w:tc>
      </w:tr>
      <w:tr w:rsidR="00553B6C" w:rsidRPr="0096632D" w:rsidTr="00A06A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2" w:type="pct"/>
            <w:gridSpan w:val="2"/>
            <w:vAlign w:val="center"/>
          </w:tcPr>
          <w:p w:rsidR="0090010D" w:rsidRPr="00A06AC4" w:rsidRDefault="008118F9" w:rsidP="0090010D">
            <w:pPr>
              <w:spacing w:after="0" w:line="240" w:lineRule="auto"/>
              <w:jc w:val="center"/>
              <w:rPr>
                <w:rFonts w:ascii="Times New Roman" w:hAnsi="Times New Roman" w:cs="Times New Roman"/>
              </w:rPr>
            </w:pPr>
            <w:r w:rsidRPr="00A06AC4">
              <w:rPr>
                <w:rFonts w:ascii="Times New Roman" w:hAnsi="Times New Roman" w:cs="Times New Roman"/>
              </w:rPr>
              <w:t>11</w:t>
            </w:r>
          </w:p>
        </w:tc>
        <w:tc>
          <w:tcPr>
            <w:tcW w:w="1760"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Неделя психологии</w:t>
            </w:r>
          </w:p>
        </w:tc>
        <w:tc>
          <w:tcPr>
            <w:tcW w:w="862" w:type="pct"/>
            <w:gridSpan w:val="3"/>
            <w:vAlign w:val="center"/>
          </w:tcPr>
          <w:p w:rsidR="0090010D" w:rsidRPr="00A06AC4" w:rsidRDefault="0090010D" w:rsidP="0090010D">
            <w:pPr>
              <w:spacing w:after="0" w:line="240" w:lineRule="auto"/>
              <w:jc w:val="center"/>
              <w:rPr>
                <w:rFonts w:ascii="Times New Roman" w:hAnsi="Times New Roman" w:cs="Times New Roman"/>
              </w:rPr>
            </w:pPr>
          </w:p>
        </w:tc>
        <w:tc>
          <w:tcPr>
            <w:tcW w:w="942" w:type="pct"/>
            <w:gridSpan w:val="2"/>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Педагоги ДОУ, дети и родители всех возрастных групп</w:t>
            </w:r>
          </w:p>
        </w:tc>
        <w:tc>
          <w:tcPr>
            <w:tcW w:w="724" w:type="pct"/>
            <w:vAlign w:val="center"/>
          </w:tcPr>
          <w:p w:rsidR="0090010D" w:rsidRPr="00A06AC4" w:rsidRDefault="0090010D" w:rsidP="0090010D">
            <w:pPr>
              <w:spacing w:after="0" w:line="240" w:lineRule="auto"/>
              <w:jc w:val="center"/>
              <w:rPr>
                <w:rFonts w:ascii="Times New Roman" w:hAnsi="Times New Roman" w:cs="Times New Roman"/>
              </w:rPr>
            </w:pPr>
            <w:r w:rsidRPr="00A06AC4">
              <w:rPr>
                <w:rFonts w:ascii="Times New Roman" w:hAnsi="Times New Roman" w:cs="Times New Roman"/>
              </w:rPr>
              <w:t>Ноябрь</w:t>
            </w:r>
          </w:p>
        </w:tc>
      </w:tr>
    </w:tbl>
    <w:p w:rsidR="0090010D" w:rsidRPr="0090010D" w:rsidRDefault="0090010D" w:rsidP="0090010D">
      <w:pPr>
        <w:pStyle w:val="23"/>
        <w:spacing w:line="240" w:lineRule="auto"/>
        <w:ind w:firstLine="0"/>
        <w:jc w:val="center"/>
        <w:outlineLvl w:val="1"/>
        <w:rPr>
          <w:sz w:val="28"/>
          <w:szCs w:val="28"/>
          <w:u w:val="single"/>
        </w:rPr>
      </w:pPr>
    </w:p>
    <w:p w:rsidR="0090010D" w:rsidRDefault="0090010D" w:rsidP="00163703">
      <w:pPr>
        <w:spacing w:line="240" w:lineRule="auto"/>
        <w:rPr>
          <w:rStyle w:val="FontStyle207"/>
          <w:rFonts w:ascii="Times New Roman" w:hAnsi="Times New Roman" w:cs="Times New Roman"/>
          <w:color w:val="000000"/>
          <w:sz w:val="28"/>
          <w:szCs w:val="28"/>
        </w:rPr>
      </w:pPr>
    </w:p>
    <w:p w:rsidR="00194327" w:rsidRPr="00A06AC4" w:rsidRDefault="00194327" w:rsidP="00A06AC4">
      <w:pPr>
        <w:pStyle w:val="a7"/>
        <w:spacing w:before="0" w:line="360" w:lineRule="auto"/>
        <w:jc w:val="center"/>
        <w:rPr>
          <w:rFonts w:ascii="Times New Roman" w:hAnsi="Times New Roman"/>
          <w:b w:val="0"/>
          <w:color w:val="auto"/>
          <w:sz w:val="24"/>
          <w:szCs w:val="24"/>
          <w:lang w:val="ru-RU"/>
        </w:rPr>
      </w:pPr>
      <w:r w:rsidRPr="00A06AC4">
        <w:rPr>
          <w:rFonts w:ascii="Times New Roman" w:hAnsi="Times New Roman"/>
          <w:b w:val="0"/>
          <w:color w:val="auto"/>
          <w:sz w:val="24"/>
          <w:szCs w:val="24"/>
          <w:lang w:val="en-US"/>
        </w:rPr>
        <w:t>III</w:t>
      </w:r>
      <w:r w:rsidRPr="00A06AC4">
        <w:rPr>
          <w:rFonts w:ascii="Times New Roman" w:hAnsi="Times New Roman"/>
          <w:b w:val="0"/>
          <w:color w:val="auto"/>
          <w:sz w:val="24"/>
          <w:szCs w:val="24"/>
          <w:lang w:val="ru-RU"/>
        </w:rPr>
        <w:t>. ОРГАНИЗАЦИОННЫЙ РАЗДЕЛ ПРОГРАММЫ.</w:t>
      </w:r>
    </w:p>
    <w:p w:rsidR="007D6651" w:rsidRPr="00A06AC4" w:rsidRDefault="00194327" w:rsidP="00A06AC4">
      <w:pPr>
        <w:pStyle w:val="21"/>
        <w:outlineLvl w:val="1"/>
        <w:rPr>
          <w:b w:val="0"/>
          <w:i w:val="0"/>
          <w:sz w:val="24"/>
          <w:szCs w:val="24"/>
          <w:lang w:val="ru-RU"/>
        </w:rPr>
      </w:pPr>
      <w:r w:rsidRPr="00A06AC4">
        <w:rPr>
          <w:b w:val="0"/>
          <w:i w:val="0"/>
          <w:sz w:val="24"/>
          <w:szCs w:val="24"/>
          <w:lang w:val="ru-RU"/>
        </w:rPr>
        <w:t xml:space="preserve">3.1. </w:t>
      </w:r>
      <w:r w:rsidRPr="00A06AC4">
        <w:rPr>
          <w:b w:val="0"/>
          <w:i w:val="0"/>
          <w:sz w:val="24"/>
          <w:szCs w:val="24"/>
          <w:lang w:val="ru-RU"/>
        </w:rPr>
        <w:tab/>
      </w:r>
      <w:r w:rsidRPr="00A06AC4">
        <w:rPr>
          <w:b w:val="0"/>
          <w:i w:val="0"/>
          <w:sz w:val="24"/>
          <w:szCs w:val="24"/>
        </w:rPr>
        <w:t>Общие сведения об учреждении</w:t>
      </w:r>
      <w:r w:rsidRPr="00A06AC4">
        <w:rPr>
          <w:b w:val="0"/>
          <w:i w:val="0"/>
          <w:sz w:val="24"/>
          <w:szCs w:val="24"/>
          <w:lang w:val="ru-RU"/>
        </w:rPr>
        <w:t>.</w:t>
      </w:r>
    </w:p>
    <w:p w:rsidR="00194327" w:rsidRPr="00A06AC4" w:rsidRDefault="00194327" w:rsidP="00194327">
      <w:pPr>
        <w:spacing w:after="0" w:line="240" w:lineRule="auto"/>
        <w:ind w:firstLine="709"/>
        <w:jc w:val="both"/>
        <w:rPr>
          <w:rFonts w:ascii="Times New Roman" w:hAnsi="Times New Roman" w:cs="Times New Roman"/>
          <w:b/>
          <w:color w:val="FF0000"/>
          <w:sz w:val="24"/>
          <w:szCs w:val="24"/>
        </w:rPr>
      </w:pPr>
      <w:r w:rsidRPr="00A06AC4">
        <w:rPr>
          <w:rFonts w:ascii="Times New Roman" w:hAnsi="Times New Roman" w:cs="Times New Roman"/>
          <w:sz w:val="24"/>
          <w:szCs w:val="24"/>
        </w:rPr>
        <w:t>Муниципальное бюджетное дошкольное образовательное учреждение «Детский сад «Аленушка» п. Эгвекинота» введено в эксплуатацию в апреле 1983 года</w:t>
      </w:r>
      <w:r w:rsidRPr="00A06AC4">
        <w:rPr>
          <w:rFonts w:ascii="Times New Roman" w:hAnsi="Times New Roman" w:cs="Times New Roman"/>
          <w:color w:val="FF0000"/>
          <w:sz w:val="24"/>
          <w:szCs w:val="24"/>
        </w:rPr>
        <w:t xml:space="preserve">. </w:t>
      </w:r>
      <w:r w:rsidRPr="00A06AC4">
        <w:rPr>
          <w:rFonts w:ascii="Times New Roman" w:hAnsi="Times New Roman" w:cs="Times New Roman"/>
          <w:sz w:val="24"/>
          <w:szCs w:val="24"/>
        </w:rPr>
        <w:t xml:space="preserve">В ДОУ функционирует 8 групп. </w:t>
      </w:r>
      <w:r w:rsidRPr="00A06AC4">
        <w:rPr>
          <w:rFonts w:ascii="Times New Roman" w:hAnsi="Times New Roman" w:cs="Times New Roman"/>
          <w:color w:val="FF0000"/>
          <w:sz w:val="24"/>
          <w:szCs w:val="24"/>
        </w:rPr>
        <w:t xml:space="preserve"> </w:t>
      </w:r>
      <w:r w:rsidRPr="00A06AC4">
        <w:rPr>
          <w:rFonts w:ascii="Times New Roman" w:hAnsi="Times New Roman" w:cs="Times New Roman"/>
          <w:sz w:val="24"/>
          <w:szCs w:val="24"/>
        </w:rPr>
        <w:t>Групповые и спальные комнаты отделены друг от друга. В детском саду имеются спортивный и музыкальный залы, методический кабинет, кабинет логопеда, кабинет психолога.</w:t>
      </w:r>
    </w:p>
    <w:p w:rsidR="00194327" w:rsidRPr="00A06AC4" w:rsidRDefault="00194327" w:rsidP="00194327">
      <w:pPr>
        <w:pStyle w:val="5"/>
        <w:spacing w:after="0"/>
        <w:rPr>
          <w:rStyle w:val="a8"/>
          <w:b/>
        </w:rPr>
      </w:pPr>
      <w:bookmarkStart w:id="15" w:name="_Toc343979464"/>
      <w:bookmarkStart w:id="16" w:name="_Toc345663113"/>
      <w:r w:rsidRPr="00A06AC4">
        <w:rPr>
          <w:rStyle w:val="a8"/>
        </w:rPr>
        <w:t>Режим работы детского сада</w:t>
      </w:r>
      <w:bookmarkEnd w:id="15"/>
      <w:bookmarkEnd w:id="16"/>
      <w:r w:rsidRPr="00A06AC4">
        <w:rPr>
          <w:rStyle w:val="a8"/>
        </w:rPr>
        <w:t>.</w:t>
      </w:r>
    </w:p>
    <w:p w:rsidR="00194327" w:rsidRPr="00A06AC4" w:rsidRDefault="00194327" w:rsidP="00194327">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Детский сад</w:t>
      </w:r>
      <w:r w:rsidR="008118F9" w:rsidRPr="00A06AC4">
        <w:rPr>
          <w:rFonts w:ascii="Times New Roman" w:hAnsi="Times New Roman" w:cs="Times New Roman"/>
          <w:sz w:val="24"/>
          <w:szCs w:val="24"/>
        </w:rPr>
        <w:t xml:space="preserve"> работает 5 дней в неделю </w:t>
      </w:r>
      <w:r w:rsidRPr="00A06AC4">
        <w:rPr>
          <w:rFonts w:ascii="Times New Roman" w:hAnsi="Times New Roman" w:cs="Times New Roman"/>
          <w:sz w:val="24"/>
          <w:szCs w:val="24"/>
        </w:rPr>
        <w:t xml:space="preserve">с 08:15 до 18:45. </w:t>
      </w:r>
    </w:p>
    <w:p w:rsidR="00194327" w:rsidRPr="00A06AC4" w:rsidRDefault="00194327" w:rsidP="00194327">
      <w:pPr>
        <w:spacing w:after="0" w:line="240" w:lineRule="auto"/>
        <w:ind w:firstLine="709"/>
        <w:jc w:val="both"/>
        <w:rPr>
          <w:rFonts w:ascii="Times New Roman" w:hAnsi="Times New Roman" w:cs="Times New Roman"/>
          <w:sz w:val="24"/>
          <w:szCs w:val="24"/>
        </w:rPr>
      </w:pPr>
      <w:r w:rsidRPr="00A06AC4">
        <w:rPr>
          <w:rFonts w:ascii="Times New Roman" w:hAnsi="Times New Roman" w:cs="Times New Roman"/>
          <w:sz w:val="24"/>
          <w:szCs w:val="24"/>
        </w:rPr>
        <w:t>Режим работы педагога-психолога - 1 ставка – 36 часов в неделю, ежедневно.</w:t>
      </w:r>
    </w:p>
    <w:p w:rsidR="007D6651" w:rsidRPr="00A06AC4" w:rsidRDefault="007D6651" w:rsidP="007D6651">
      <w:pPr>
        <w:spacing w:after="0" w:line="240" w:lineRule="auto"/>
        <w:ind w:firstLine="709"/>
        <w:jc w:val="center"/>
        <w:rPr>
          <w:rFonts w:ascii="Times New Roman" w:hAnsi="Times New Roman" w:cs="Times New Roman"/>
          <w:bCs/>
          <w:iCs/>
          <w:sz w:val="24"/>
          <w:szCs w:val="24"/>
        </w:rPr>
      </w:pPr>
      <w:r w:rsidRPr="00A06AC4">
        <w:rPr>
          <w:rFonts w:ascii="Times New Roman" w:hAnsi="Times New Roman" w:cs="Times New Roman"/>
          <w:sz w:val="24"/>
          <w:szCs w:val="24"/>
        </w:rPr>
        <w:t xml:space="preserve">3.2. </w:t>
      </w:r>
      <w:r w:rsidRPr="00A06AC4">
        <w:rPr>
          <w:rFonts w:ascii="Times New Roman" w:hAnsi="Times New Roman" w:cs="Times New Roman"/>
          <w:bCs/>
          <w:iCs/>
          <w:sz w:val="24"/>
          <w:szCs w:val="24"/>
        </w:rPr>
        <w:t>Паспорт кабинета педагога-психолога МБДОУ.</w:t>
      </w:r>
    </w:p>
    <w:p w:rsidR="007D6651" w:rsidRPr="00A06AC4" w:rsidRDefault="007D6651" w:rsidP="007D6651">
      <w:pPr>
        <w:spacing w:after="0" w:line="240" w:lineRule="auto"/>
        <w:ind w:firstLine="709"/>
        <w:jc w:val="center"/>
        <w:rPr>
          <w:rFonts w:ascii="Times New Roman" w:hAnsi="Times New Roman" w:cs="Times New Roman"/>
          <w:sz w:val="24"/>
          <w:szCs w:val="24"/>
        </w:rPr>
      </w:pPr>
    </w:p>
    <w:p w:rsidR="007D6651" w:rsidRPr="00A06AC4" w:rsidRDefault="007D6651" w:rsidP="007D6651">
      <w:pPr>
        <w:shd w:val="clear" w:color="auto" w:fill="FFFFFF"/>
        <w:spacing w:after="0" w:line="240" w:lineRule="auto"/>
        <w:ind w:firstLine="708"/>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7D6651" w:rsidRPr="00A06AC4" w:rsidRDefault="007D6651" w:rsidP="007D6651">
      <w:pPr>
        <w:shd w:val="clear" w:color="auto" w:fill="FFFFFF"/>
        <w:spacing w:after="0" w:line="240" w:lineRule="auto"/>
        <w:ind w:firstLine="708"/>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7D6651" w:rsidRPr="00A06AC4" w:rsidRDefault="007D6651" w:rsidP="007D6651">
      <w:pPr>
        <w:shd w:val="clear" w:color="auto" w:fill="FFFFFF"/>
        <w:spacing w:after="0" w:line="240" w:lineRule="auto"/>
        <w:ind w:firstLine="475"/>
        <w:contextualSpacing/>
        <w:jc w:val="both"/>
        <w:rPr>
          <w:rFonts w:ascii="Times New Roman" w:hAnsi="Times New Roman" w:cs="Times New Roman"/>
          <w:color w:val="000000"/>
          <w:sz w:val="24"/>
          <w:szCs w:val="24"/>
        </w:rPr>
      </w:pPr>
      <w:r w:rsidRPr="00A06AC4">
        <w:rPr>
          <w:rFonts w:ascii="Times New Roman" w:hAnsi="Times New Roman" w:cs="Times New Roman"/>
          <w:color w:val="000000"/>
          <w:sz w:val="24"/>
          <w:szCs w:val="24"/>
        </w:rPr>
        <w:t>Зона для проведения коррекционно – развивающих индивидуальных и групповых занятий хорошо освещена и включает в себя:</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магнитную доску;</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столы детские;</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стулья детские;</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песочница с подсветкой;</w:t>
      </w:r>
    </w:p>
    <w:p w:rsidR="007D6651" w:rsidRPr="00A06AC4" w:rsidRDefault="007D6651" w:rsidP="001F0390">
      <w:pPr>
        <w:numPr>
          <w:ilvl w:val="0"/>
          <w:numId w:val="35"/>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компьютер, принтер.</w:t>
      </w:r>
    </w:p>
    <w:p w:rsidR="007D6651" w:rsidRPr="00A06AC4" w:rsidRDefault="007D6651" w:rsidP="007D6651">
      <w:pPr>
        <w:shd w:val="clear" w:color="auto" w:fill="FFFFFF"/>
        <w:spacing w:after="0" w:line="240" w:lineRule="auto"/>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Консультативная зона включает в себя:</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рабочий стол педагога – психолога;</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lastRenderedPageBreak/>
        <w:t>шкаф для хранения документов;</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документы, регламентирующие деятельность педагога – психолога;</w:t>
      </w:r>
    </w:p>
    <w:p w:rsidR="007D6651"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набор диагностических методик;</w:t>
      </w:r>
    </w:p>
    <w:p w:rsidR="006839C8" w:rsidRPr="00A06AC4" w:rsidRDefault="007D6651" w:rsidP="001F0390">
      <w:pPr>
        <w:numPr>
          <w:ilvl w:val="0"/>
          <w:numId w:val="36"/>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стимульный материал для проведения диагностики.</w:t>
      </w:r>
    </w:p>
    <w:p w:rsidR="007D6651" w:rsidRPr="00A06AC4" w:rsidRDefault="007D6651" w:rsidP="007D6651">
      <w:pPr>
        <w:shd w:val="clear" w:color="auto" w:fill="FFFFFF"/>
        <w:spacing w:after="0" w:line="240" w:lineRule="auto"/>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В кабинете педагога-психолога также имеются:</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игрушки, способствующие установлению контакта с детьми;</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7D6651" w:rsidRPr="00A06AC4" w:rsidRDefault="007D6651" w:rsidP="001F0390">
      <w:pPr>
        <w:numPr>
          <w:ilvl w:val="0"/>
          <w:numId w:val="37"/>
        </w:numPr>
        <w:shd w:val="clear" w:color="auto" w:fill="FFFFFF"/>
        <w:spacing w:after="0" w:line="240" w:lineRule="auto"/>
        <w:ind w:left="835"/>
        <w:contextualSpacing/>
        <w:rPr>
          <w:rFonts w:ascii="Times New Roman" w:hAnsi="Times New Roman" w:cs="Times New Roman"/>
          <w:color w:val="000000"/>
          <w:sz w:val="24"/>
          <w:szCs w:val="24"/>
        </w:rPr>
      </w:pPr>
      <w:r w:rsidRPr="00A06AC4">
        <w:rPr>
          <w:rFonts w:ascii="Times New Roman" w:hAnsi="Times New Roman" w:cs="Times New Roman"/>
          <w:color w:val="000000"/>
          <w:sz w:val="24"/>
          <w:szCs w:val="24"/>
        </w:rPr>
        <w:t>шкафы для хранения игрушек, наглядных пособий, дидактических игр.</w:t>
      </w:r>
    </w:p>
    <w:p w:rsidR="007D6651" w:rsidRPr="00A06AC4" w:rsidRDefault="007D6651" w:rsidP="007D6651">
      <w:pPr>
        <w:spacing w:after="0" w:line="240" w:lineRule="auto"/>
        <w:ind w:firstLine="475"/>
        <w:contextualSpacing/>
        <w:jc w:val="both"/>
        <w:rPr>
          <w:rFonts w:ascii="Times New Roman" w:hAnsi="Times New Roman" w:cs="Times New Roman"/>
          <w:sz w:val="24"/>
          <w:szCs w:val="24"/>
        </w:rPr>
      </w:pPr>
      <w:r w:rsidRPr="00A06AC4">
        <w:rPr>
          <w:rFonts w:ascii="Times New Roman" w:hAnsi="Times New Roman" w:cs="Times New Roman"/>
          <w:sz w:val="24"/>
          <w:szCs w:val="24"/>
        </w:rPr>
        <w:t>Для проведения релаксационных упражнений с детьми имеется «сухой душ» и удобные детские кресла-капельки.</w:t>
      </w:r>
    </w:p>
    <w:p w:rsidR="007D6651" w:rsidRPr="00A06AC4" w:rsidRDefault="007D6651" w:rsidP="007D6651">
      <w:pPr>
        <w:spacing w:after="0" w:line="240" w:lineRule="auto"/>
        <w:ind w:firstLine="426"/>
        <w:rPr>
          <w:rFonts w:ascii="Times New Roman" w:hAnsi="Times New Roman" w:cs="Times New Roman"/>
          <w:sz w:val="24"/>
          <w:szCs w:val="24"/>
        </w:rPr>
      </w:pPr>
      <w:r w:rsidRPr="00A06AC4">
        <w:rPr>
          <w:rFonts w:ascii="Times New Roman" w:hAnsi="Times New Roman" w:cs="Times New Roman"/>
          <w:sz w:val="24"/>
          <w:szCs w:val="24"/>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194327" w:rsidRPr="00A06AC4" w:rsidRDefault="00194327" w:rsidP="00194327">
      <w:pPr>
        <w:pStyle w:val="21"/>
        <w:outlineLvl w:val="1"/>
        <w:rPr>
          <w:b w:val="0"/>
          <w:i w:val="0"/>
          <w:sz w:val="24"/>
          <w:szCs w:val="24"/>
          <w:lang w:val="ru-RU"/>
        </w:rPr>
      </w:pPr>
    </w:p>
    <w:p w:rsidR="007D6651" w:rsidRPr="00A06AC4" w:rsidRDefault="001F0390" w:rsidP="007D6651">
      <w:pPr>
        <w:pStyle w:val="23"/>
        <w:spacing w:line="240" w:lineRule="auto"/>
        <w:ind w:firstLine="0"/>
        <w:jc w:val="center"/>
        <w:outlineLvl w:val="1"/>
        <w:rPr>
          <w:sz w:val="24"/>
          <w:szCs w:val="24"/>
          <w:u w:val="single"/>
        </w:rPr>
      </w:pPr>
      <w:r w:rsidRPr="00A06AC4">
        <w:rPr>
          <w:sz w:val="24"/>
          <w:szCs w:val="24"/>
        </w:rPr>
        <w:t>3.3</w:t>
      </w:r>
      <w:r w:rsidR="007D6651" w:rsidRPr="00A06AC4">
        <w:rPr>
          <w:sz w:val="24"/>
          <w:szCs w:val="24"/>
        </w:rPr>
        <w:t>.   Блок диагностической поддержки освоения образовательных областей.</w:t>
      </w:r>
    </w:p>
    <w:p w:rsidR="007D6651" w:rsidRPr="00A06AC4" w:rsidRDefault="007D6651" w:rsidP="007D6651">
      <w:pPr>
        <w:pStyle w:val="4"/>
        <w:rPr>
          <w:b w:val="0"/>
        </w:rPr>
      </w:pPr>
      <w:r w:rsidRPr="00A06AC4">
        <w:rPr>
          <w:b w:val="0"/>
        </w:rPr>
        <w:t>Диагностический минимум</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4274"/>
        <w:gridCol w:w="3697"/>
      </w:tblGrid>
      <w:tr w:rsidR="007D6651" w:rsidRPr="00A06AC4" w:rsidTr="00A06AC4">
        <w:tc>
          <w:tcPr>
            <w:tcW w:w="1843" w:type="dxa"/>
            <w:vMerge w:val="restart"/>
            <w:tcBorders>
              <w:top w:val="single" w:sz="4" w:space="0" w:color="auto"/>
              <w:left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bCs/>
              </w:rPr>
              <w:t>Возрастная группа</w:t>
            </w:r>
          </w:p>
        </w:tc>
        <w:tc>
          <w:tcPr>
            <w:tcW w:w="8074" w:type="dxa"/>
            <w:gridSpan w:val="2"/>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r w:rsidRPr="00A06AC4">
              <w:rPr>
                <w:rFonts w:ascii="Times New Roman" w:hAnsi="Times New Roman" w:cs="Times New Roman"/>
                <w:bCs/>
              </w:rPr>
              <w:t>Изучаемые параметры</w:t>
            </w:r>
          </w:p>
        </w:tc>
      </w:tr>
      <w:tr w:rsidR="007D6651" w:rsidRPr="00A06AC4" w:rsidTr="00A06AC4">
        <w:tc>
          <w:tcPr>
            <w:tcW w:w="1843" w:type="dxa"/>
            <w:vMerge/>
            <w:tcBorders>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r w:rsidRPr="00A06AC4">
              <w:rPr>
                <w:rFonts w:ascii="Times New Roman" w:hAnsi="Times New Roman" w:cs="Times New Roman"/>
              </w:rPr>
              <w:t>Интегративные качества</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jc w:val="center"/>
              <w:rPr>
                <w:rFonts w:ascii="Times New Roman" w:hAnsi="Times New Roman" w:cs="Times New Roman"/>
              </w:rPr>
            </w:pPr>
            <w:r w:rsidRPr="00A06AC4">
              <w:rPr>
                <w:rFonts w:ascii="Times New Roman" w:hAnsi="Times New Roman" w:cs="Times New Roman"/>
              </w:rPr>
              <w:t>Деятельностные характеристики</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2-я мл группа</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Половозрастная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идентификация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Притязание на признание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Средняя 4-5 лет</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Самосознание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rPr>
          <w:trHeight w:val="453"/>
        </w:trPr>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Старшая 5-6 лет</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Самооценка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Статус в группе</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r w:rsidR="007D6651" w:rsidRPr="00A06AC4" w:rsidTr="00A06AC4">
        <w:tc>
          <w:tcPr>
            <w:tcW w:w="1843"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Подготовительная</w:t>
            </w:r>
          </w:p>
        </w:tc>
        <w:tc>
          <w:tcPr>
            <w:tcW w:w="433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Мотивация</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Самооценка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Произвольность</w:t>
            </w:r>
          </w:p>
        </w:tc>
        <w:tc>
          <w:tcPr>
            <w:tcW w:w="3739"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Игра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Моторика</w:t>
            </w:r>
          </w:p>
          <w:p w:rsidR="007D6651" w:rsidRPr="00A06AC4" w:rsidRDefault="007D6651" w:rsidP="00242F69">
            <w:pPr>
              <w:spacing w:after="0" w:line="240" w:lineRule="auto"/>
              <w:rPr>
                <w:rFonts w:ascii="Times New Roman" w:hAnsi="Times New Roman" w:cs="Times New Roman"/>
              </w:rPr>
            </w:pPr>
            <w:r w:rsidRPr="00A06AC4">
              <w:rPr>
                <w:rFonts w:ascii="Times New Roman" w:hAnsi="Times New Roman" w:cs="Times New Roman"/>
              </w:rPr>
              <w:t xml:space="preserve">Коммуникативные навыки </w:t>
            </w:r>
          </w:p>
        </w:tc>
      </w:tr>
    </w:tbl>
    <w:p w:rsidR="008118F9" w:rsidRPr="00A06AC4" w:rsidRDefault="008118F9" w:rsidP="007D6651">
      <w:pPr>
        <w:pStyle w:val="4"/>
        <w:rPr>
          <w:b w:val="0"/>
          <w:sz w:val="22"/>
          <w:szCs w:val="22"/>
        </w:rPr>
      </w:pPr>
    </w:p>
    <w:p w:rsidR="007D6651" w:rsidRPr="00A06AC4" w:rsidRDefault="007D6651" w:rsidP="007D6651">
      <w:pPr>
        <w:pStyle w:val="4"/>
        <w:rPr>
          <w:b w:val="0"/>
          <w:sz w:val="22"/>
          <w:szCs w:val="22"/>
        </w:rPr>
      </w:pPr>
      <w:r w:rsidRPr="00A06AC4">
        <w:rPr>
          <w:b w:val="0"/>
          <w:sz w:val="22"/>
          <w:szCs w:val="22"/>
        </w:rPr>
        <w:t>Используемый диагностический комплекс</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271"/>
        <w:gridCol w:w="4955"/>
      </w:tblGrid>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bCs/>
              </w:rPr>
              <w:t>Изучае</w:t>
            </w:r>
            <w:r w:rsidRPr="00A06AC4">
              <w:rPr>
                <w:rFonts w:ascii="Times New Roman" w:hAnsi="Times New Roman" w:cs="Times New Roman"/>
              </w:rPr>
              <w:t>мый параметр</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rPr>
              <w:t>Методика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jc w:val="center"/>
              <w:rPr>
                <w:rFonts w:ascii="Times New Roman" w:hAnsi="Times New Roman" w:cs="Times New Roman"/>
              </w:rPr>
            </w:pPr>
            <w:r w:rsidRPr="00A06AC4">
              <w:rPr>
                <w:rFonts w:ascii="Times New Roman" w:hAnsi="Times New Roman" w:cs="Times New Roman"/>
                <w:bCs/>
              </w:rPr>
              <w:t>И</w:t>
            </w:r>
            <w:r w:rsidRPr="00A06AC4">
              <w:rPr>
                <w:rFonts w:ascii="Times New Roman" w:hAnsi="Times New Roman" w:cs="Times New Roman"/>
              </w:rPr>
              <w:t>сточник</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1. Воображение, моторика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Дьяченко О.М «Дорисовывание фигур»</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Психолог в ДОУ: методические рекомендации к практической деятельности / под ред. Т. В. Лаврентьевой. М ,1996</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2. Самооценка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Хухлаева Л.  «Лесенка»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Клюева Н.В. Касаткина Ю.В  Учим детей общению. Ярославль, 1997</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3. Статус в группе</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«Два дома»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Агаева Е.И. Задачи и функции психолога в ДОУ. М, 1998</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4. Мотивация</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Банков. С.А. Тестовая беседа</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Посевина Г.П.., Король. Л.. Программа адаптации детей 6-7 лет  к школьной жизни «Радость познания». Ростов-на-Дону, 2001</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5. Произвольность</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Гуткина Н.И. «Домик»</w:t>
            </w:r>
          </w:p>
          <w:p w:rsidR="007D6651" w:rsidRPr="00A06AC4" w:rsidRDefault="007D6651" w:rsidP="00242F69">
            <w:pPr>
              <w:spacing w:after="0"/>
              <w:rPr>
                <w:rFonts w:ascii="Times New Roman" w:hAnsi="Times New Roman" w:cs="Times New Roman"/>
              </w:rPr>
            </w:pP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Гуткина .Н.И. Диагностическая программа по определению психологической готовности детей 6-7 лет к школьному обучению. М. 1993</w:t>
            </w:r>
          </w:p>
        </w:tc>
      </w:tr>
      <w:tr w:rsidR="007D6651" w:rsidRPr="00A06AC4" w:rsidTr="00A06AC4">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6. Игра</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 xml:space="preserve">Эльконин Д.Б. «Критерии развития </w:t>
            </w:r>
            <w:r w:rsidRPr="00A06AC4">
              <w:rPr>
                <w:rFonts w:ascii="Times New Roman" w:hAnsi="Times New Roman" w:cs="Times New Roman"/>
              </w:rPr>
              <w:lastRenderedPageBreak/>
              <w:t>игровой деятельности»</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lastRenderedPageBreak/>
              <w:t>Коломинский Я.Л. Панько Е.А. Психология детей шестилетнего возраста. Минск 1999</w:t>
            </w:r>
          </w:p>
        </w:tc>
      </w:tr>
      <w:tr w:rsidR="007D6651" w:rsidRPr="00A06AC4" w:rsidTr="00A06AC4">
        <w:trPr>
          <w:trHeight w:val="1112"/>
        </w:trPr>
        <w:tc>
          <w:tcPr>
            <w:tcW w:w="2691" w:type="dxa"/>
            <w:tcBorders>
              <w:top w:val="single" w:sz="4" w:space="0" w:color="auto"/>
              <w:left w:val="single" w:sz="4" w:space="0" w:color="auto"/>
              <w:bottom w:val="single" w:sz="4" w:space="0" w:color="auto"/>
              <w:right w:val="single" w:sz="4" w:space="0" w:color="auto"/>
            </w:tcBorders>
          </w:tcPr>
          <w:p w:rsidR="007D6651" w:rsidRPr="00A06AC4" w:rsidRDefault="007D6651" w:rsidP="001F0390">
            <w:pPr>
              <w:pStyle w:val="a5"/>
              <w:numPr>
                <w:ilvl w:val="0"/>
                <w:numId w:val="34"/>
              </w:numPr>
              <w:rPr>
                <w:sz w:val="22"/>
                <w:szCs w:val="22"/>
              </w:rPr>
            </w:pPr>
            <w:r w:rsidRPr="00A06AC4">
              <w:rPr>
                <w:sz w:val="22"/>
                <w:szCs w:val="22"/>
              </w:rPr>
              <w:t>Коммуникативные навыки</w:t>
            </w:r>
          </w:p>
        </w:tc>
        <w:tc>
          <w:tcPr>
            <w:tcW w:w="2271"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Степанова Г.Б. Индивидуальный профиль социального развития</w:t>
            </w:r>
          </w:p>
        </w:tc>
        <w:tc>
          <w:tcPr>
            <w:tcW w:w="4955" w:type="dxa"/>
            <w:tcBorders>
              <w:top w:val="single" w:sz="4" w:space="0" w:color="auto"/>
              <w:left w:val="single" w:sz="4" w:space="0" w:color="auto"/>
              <w:bottom w:val="single" w:sz="4" w:space="0" w:color="auto"/>
              <w:right w:val="single" w:sz="4" w:space="0" w:color="auto"/>
            </w:tcBorders>
          </w:tcPr>
          <w:p w:rsidR="007D6651" w:rsidRPr="00A06AC4" w:rsidRDefault="007D6651" w:rsidP="00242F69">
            <w:pPr>
              <w:spacing w:after="0"/>
              <w:rPr>
                <w:rFonts w:ascii="Times New Roman" w:hAnsi="Times New Roman" w:cs="Times New Roman"/>
              </w:rPr>
            </w:pPr>
            <w:r w:rsidRPr="00A06AC4">
              <w:rPr>
                <w:rFonts w:ascii="Times New Roman" w:hAnsi="Times New Roman" w:cs="Times New Roman"/>
              </w:rPr>
              <w:t>Юдина Е.В. Степанова Г.Б. Педагогическая диагностика в д/с. М. 2002</w:t>
            </w:r>
          </w:p>
        </w:tc>
      </w:tr>
    </w:tbl>
    <w:p w:rsidR="007D6651" w:rsidRPr="00A06AC4" w:rsidRDefault="007D6651" w:rsidP="00A06AC4">
      <w:pPr>
        <w:pStyle w:val="4"/>
        <w:jc w:val="left"/>
        <w:rPr>
          <w:b w:val="0"/>
          <w:lang w:val="ru-RU"/>
        </w:rPr>
      </w:pPr>
      <w:r w:rsidRPr="00A06AC4">
        <w:rPr>
          <w:b w:val="0"/>
        </w:rPr>
        <w:t>К</w:t>
      </w:r>
      <w:r w:rsidR="00242F69" w:rsidRPr="00A06AC4">
        <w:rPr>
          <w:b w:val="0"/>
          <w:lang w:val="ru-RU"/>
        </w:rPr>
        <w:t>арта</w:t>
      </w:r>
      <w:r w:rsidRPr="00A06AC4">
        <w:rPr>
          <w:b w:val="0"/>
        </w:rPr>
        <w:t xml:space="preserve"> усвоения дошкольниками социальных норм и правил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357"/>
      </w:tblGrid>
      <w:tr w:rsidR="007D6651" w:rsidRPr="00A06AC4" w:rsidTr="00A06AC4">
        <w:trPr>
          <w:cantSplit/>
          <w:trHeight w:val="57"/>
          <w:jc w:val="center"/>
        </w:trPr>
        <w:tc>
          <w:tcPr>
            <w:tcW w:w="988" w:type="dxa"/>
            <w:vAlign w:val="center"/>
          </w:tcPr>
          <w:p w:rsidR="007D6651" w:rsidRPr="00A06AC4" w:rsidRDefault="007D6651" w:rsidP="00242F69">
            <w:pPr>
              <w:tabs>
                <w:tab w:val="left" w:pos="3206"/>
                <w:tab w:val="left" w:pos="5693"/>
              </w:tabs>
              <w:jc w:val="center"/>
              <w:rPr>
                <w:rFonts w:ascii="Times New Roman" w:hAnsi="Times New Roman" w:cs="Times New Roman"/>
                <w:color w:val="000000"/>
              </w:rPr>
            </w:pPr>
            <w:r w:rsidRPr="00A06AC4">
              <w:rPr>
                <w:rFonts w:ascii="Times New Roman" w:hAnsi="Times New Roman" w:cs="Times New Roman"/>
                <w:color w:val="000000"/>
              </w:rPr>
              <w:t>Возраст</w:t>
            </w:r>
          </w:p>
        </w:tc>
        <w:tc>
          <w:tcPr>
            <w:tcW w:w="8357" w:type="dxa"/>
            <w:vAlign w:val="center"/>
          </w:tcPr>
          <w:p w:rsidR="007D6651" w:rsidRPr="00A06AC4" w:rsidRDefault="007D6651" w:rsidP="00242F69">
            <w:pPr>
              <w:tabs>
                <w:tab w:val="left" w:pos="3206"/>
                <w:tab w:val="left" w:pos="5693"/>
              </w:tabs>
              <w:jc w:val="center"/>
              <w:rPr>
                <w:rFonts w:ascii="Times New Roman" w:hAnsi="Times New Roman" w:cs="Times New Roman"/>
                <w:color w:val="000000"/>
              </w:rPr>
            </w:pPr>
            <w:r w:rsidRPr="00A06AC4">
              <w:rPr>
                <w:rFonts w:ascii="Times New Roman" w:hAnsi="Times New Roman" w:cs="Times New Roman"/>
                <w:color w:val="000000"/>
              </w:rPr>
              <w:t>Социальные нормы и правила</w:t>
            </w:r>
          </w:p>
        </w:tc>
      </w:tr>
      <w:tr w:rsidR="007D6651" w:rsidRPr="00A06AC4" w:rsidTr="00A06AC4">
        <w:trPr>
          <w:trHeight w:val="2023"/>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color w:val="000000"/>
                <w:w w:val="117"/>
              </w:rPr>
              <w:t>3-4</w:t>
            </w:r>
          </w:p>
        </w:tc>
        <w:tc>
          <w:tcPr>
            <w:tcW w:w="8357" w:type="dxa"/>
          </w:tcPr>
          <w:p w:rsidR="007D6651" w:rsidRPr="00A06AC4" w:rsidRDefault="007D6651" w:rsidP="00242F69">
            <w:pPr>
              <w:shd w:val="clear" w:color="auto" w:fill="FFFFFF"/>
              <w:tabs>
                <w:tab w:val="left" w:pos="3806"/>
              </w:tabs>
              <w:spacing w:after="0" w:line="240" w:lineRule="auto"/>
              <w:rPr>
                <w:rFonts w:ascii="Times New Roman" w:hAnsi="Times New Roman" w:cs="Times New Roman"/>
              </w:rPr>
            </w:pPr>
            <w:r w:rsidRPr="00A06AC4">
              <w:rPr>
                <w:rFonts w:ascii="Times New Roman" w:hAnsi="Times New Roman" w:cs="Times New Roman"/>
                <w:color w:val="000000"/>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7D6651" w:rsidRPr="00A06AC4" w:rsidRDefault="007D6651" w:rsidP="00242F69">
            <w:pPr>
              <w:tabs>
                <w:tab w:val="left" w:pos="3206"/>
                <w:tab w:val="left" w:pos="5693"/>
              </w:tabs>
              <w:spacing w:after="0" w:line="240" w:lineRule="auto"/>
              <w:rPr>
                <w:rFonts w:ascii="Times New Roman" w:hAnsi="Times New Roman" w:cs="Times New Roman"/>
                <w:color w:val="000000"/>
              </w:rPr>
            </w:pPr>
            <w:r w:rsidRPr="00A06AC4">
              <w:rPr>
                <w:rFonts w:ascii="Times New Roman" w:hAnsi="Times New Roman" w:cs="Times New Roman"/>
                <w:color w:val="000000"/>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iCs/>
                <w:color w:val="000000"/>
                <w:w w:val="117"/>
              </w:rPr>
              <w:t>4</w:t>
            </w:r>
            <w:r w:rsidRPr="00A06AC4">
              <w:rPr>
                <w:rFonts w:ascii="Times New Roman" w:hAnsi="Times New Roman" w:cs="Times New Roman"/>
                <w:color w:val="000000"/>
                <w:w w:val="117"/>
              </w:rPr>
              <w:t>-5</w:t>
            </w:r>
          </w:p>
        </w:tc>
        <w:tc>
          <w:tcPr>
            <w:tcW w:w="8357" w:type="dxa"/>
          </w:tcPr>
          <w:p w:rsidR="007D6651" w:rsidRPr="00A06AC4" w:rsidRDefault="007D6651" w:rsidP="00242F69">
            <w:pPr>
              <w:shd w:val="clear" w:color="auto" w:fill="FFFFFF"/>
              <w:tabs>
                <w:tab w:val="left" w:pos="2352"/>
                <w:tab w:val="left" w:pos="8606"/>
              </w:tabs>
              <w:spacing w:after="0" w:line="240" w:lineRule="auto"/>
              <w:rPr>
                <w:rFonts w:ascii="Times New Roman" w:hAnsi="Times New Roman" w:cs="Times New Roman"/>
              </w:rPr>
            </w:pPr>
            <w:r w:rsidRPr="00A06AC4">
              <w:rPr>
                <w:rFonts w:ascii="Times New Roman" w:hAnsi="Times New Roman" w:cs="Times New Roman"/>
                <w:color w:val="000000"/>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r w:rsidRPr="00A06AC4">
              <w:rPr>
                <w:rFonts w:ascii="Times New Roman" w:hAnsi="Times New Roman" w:cs="Times New Roman"/>
              </w:rPr>
              <w:t xml:space="preserve"> </w:t>
            </w:r>
            <w:r w:rsidRPr="00A06AC4">
              <w:rPr>
                <w:rFonts w:ascii="Times New Roman" w:hAnsi="Times New Roman" w:cs="Times New Roman"/>
                <w:color w:val="000000"/>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r w:rsidR="00242F69" w:rsidRPr="00A06AC4">
              <w:rPr>
                <w:rFonts w:ascii="Times New Roman" w:hAnsi="Times New Roman" w:cs="Times New Roman"/>
                <w:color w:val="000000"/>
              </w:rPr>
              <w:t xml:space="preserve"> Формируются представления об особенностях полового поведения.</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iCs/>
                <w:color w:val="000000"/>
                <w:w w:val="117"/>
              </w:rPr>
              <w:t>5-6</w:t>
            </w:r>
          </w:p>
        </w:tc>
        <w:tc>
          <w:tcPr>
            <w:tcW w:w="8357" w:type="dxa"/>
          </w:tcPr>
          <w:p w:rsidR="007D6651" w:rsidRPr="00A06AC4" w:rsidRDefault="007D6651" w:rsidP="00242F69">
            <w:pPr>
              <w:shd w:val="clear" w:color="auto" w:fill="FFFFFF"/>
              <w:tabs>
                <w:tab w:val="left" w:pos="4862"/>
                <w:tab w:val="left" w:pos="6130"/>
              </w:tabs>
              <w:spacing w:after="0" w:line="240" w:lineRule="auto"/>
              <w:rPr>
                <w:rFonts w:ascii="Times New Roman" w:hAnsi="Times New Roman" w:cs="Times New Roman"/>
              </w:rPr>
            </w:pPr>
            <w:r w:rsidRPr="00A06AC4">
              <w:rPr>
                <w:rFonts w:ascii="Times New Roman" w:hAnsi="Times New Roman" w:cs="Times New Roman"/>
                <w:color w:val="000000"/>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7D6651" w:rsidRPr="00A06AC4" w:rsidRDefault="007D6651" w:rsidP="00242F69">
            <w:pPr>
              <w:shd w:val="clear" w:color="auto" w:fill="FFFFFF"/>
              <w:tabs>
                <w:tab w:val="left" w:pos="4075"/>
              </w:tabs>
              <w:spacing w:after="0" w:line="240" w:lineRule="auto"/>
              <w:rPr>
                <w:rFonts w:ascii="Times New Roman" w:hAnsi="Times New Roman" w:cs="Times New Roman"/>
              </w:rPr>
            </w:pPr>
            <w:r w:rsidRPr="00A06AC4">
              <w:rPr>
                <w:rFonts w:ascii="Times New Roman" w:hAnsi="Times New Roman" w:cs="Times New Roman"/>
                <w:color w:val="000000"/>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7D6651" w:rsidRPr="00A06AC4" w:rsidTr="00A06AC4">
        <w:trPr>
          <w:trHeight w:val="57"/>
          <w:jc w:val="center"/>
        </w:trPr>
        <w:tc>
          <w:tcPr>
            <w:tcW w:w="988" w:type="dxa"/>
          </w:tcPr>
          <w:p w:rsidR="007D6651" w:rsidRPr="00A06AC4" w:rsidRDefault="007D6651" w:rsidP="0090010D">
            <w:pPr>
              <w:tabs>
                <w:tab w:val="left" w:pos="3206"/>
                <w:tab w:val="left" w:pos="5693"/>
              </w:tabs>
              <w:jc w:val="center"/>
              <w:rPr>
                <w:rFonts w:ascii="Times New Roman" w:hAnsi="Times New Roman" w:cs="Times New Roman"/>
                <w:color w:val="000000"/>
                <w:spacing w:val="10"/>
                <w:w w:val="117"/>
              </w:rPr>
            </w:pPr>
            <w:r w:rsidRPr="00A06AC4">
              <w:rPr>
                <w:rFonts w:ascii="Times New Roman" w:hAnsi="Times New Roman" w:cs="Times New Roman"/>
                <w:color w:val="000000"/>
                <w:w w:val="117"/>
              </w:rPr>
              <w:t>6-7</w:t>
            </w:r>
          </w:p>
        </w:tc>
        <w:tc>
          <w:tcPr>
            <w:tcW w:w="8357" w:type="dxa"/>
          </w:tcPr>
          <w:p w:rsidR="007D6651" w:rsidRPr="00A06AC4" w:rsidRDefault="007D6651" w:rsidP="00242F69">
            <w:pPr>
              <w:tabs>
                <w:tab w:val="left" w:pos="3206"/>
                <w:tab w:val="left" w:pos="5693"/>
              </w:tabs>
              <w:spacing w:after="0" w:line="240" w:lineRule="auto"/>
              <w:rPr>
                <w:rFonts w:ascii="Times New Roman" w:hAnsi="Times New Roman" w:cs="Times New Roman"/>
                <w:color w:val="000000"/>
              </w:rPr>
            </w:pPr>
            <w:r w:rsidRPr="00A06AC4">
              <w:rPr>
                <w:rFonts w:ascii="Times New Roman" w:hAnsi="Times New Roman" w:cs="Times New Roman"/>
                <w:color w:val="000000"/>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A06AC4">
              <w:rPr>
                <w:rFonts w:ascii="Times New Roman" w:hAnsi="Times New Roman" w:cs="Times New Roman"/>
                <w:iCs/>
                <w:color w:val="000000"/>
              </w:rPr>
              <w:t>участникам</w:t>
            </w:r>
            <w:r w:rsidRPr="00A06AC4">
              <w:rPr>
                <w:rFonts w:ascii="Times New Roman" w:hAnsi="Times New Roman" w:cs="Times New Roman"/>
                <w:i/>
                <w:iCs/>
                <w:color w:val="000000"/>
              </w:rPr>
              <w:t xml:space="preserve"> </w:t>
            </w:r>
            <w:r w:rsidRPr="00A06AC4">
              <w:rPr>
                <w:rFonts w:ascii="Times New Roman" w:hAnsi="Times New Roman" w:cs="Times New Roman"/>
                <w:color w:val="000000"/>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6839C8" w:rsidRDefault="006839C8" w:rsidP="00A06AC4">
      <w:pPr>
        <w:pStyle w:val="a6"/>
        <w:spacing w:before="0" w:beforeAutospacing="0" w:after="0" w:afterAutospacing="0"/>
        <w:outlineLvl w:val="2"/>
        <w:rPr>
          <w:sz w:val="28"/>
          <w:szCs w:val="28"/>
        </w:rPr>
      </w:pPr>
    </w:p>
    <w:p w:rsidR="006839C8" w:rsidRPr="006839C8" w:rsidRDefault="006839C8" w:rsidP="006839C8">
      <w:pPr>
        <w:pStyle w:val="a6"/>
        <w:spacing w:before="0" w:beforeAutospacing="0" w:after="0" w:afterAutospacing="0"/>
        <w:jc w:val="center"/>
        <w:outlineLvl w:val="2"/>
        <w:rPr>
          <w:sz w:val="28"/>
          <w:szCs w:val="28"/>
        </w:rPr>
      </w:pPr>
      <w:r w:rsidRPr="006839C8">
        <w:rPr>
          <w:sz w:val="28"/>
          <w:szCs w:val="28"/>
        </w:rPr>
        <w:t>Используемые методики</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
        <w:gridCol w:w="2140"/>
        <w:gridCol w:w="3673"/>
        <w:gridCol w:w="3635"/>
      </w:tblGrid>
      <w:tr w:rsidR="006839C8" w:rsidRPr="00A06AC4" w:rsidTr="00A06AC4">
        <w:tc>
          <w:tcPr>
            <w:tcW w:w="513"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 п/п</w:t>
            </w:r>
          </w:p>
        </w:tc>
        <w:tc>
          <w:tcPr>
            <w:tcW w:w="2106"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Название методики</w:t>
            </w:r>
          </w:p>
        </w:tc>
        <w:tc>
          <w:tcPr>
            <w:tcW w:w="3690"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Цель</w:t>
            </w:r>
          </w:p>
        </w:tc>
        <w:tc>
          <w:tcPr>
            <w:tcW w:w="3652" w:type="dxa"/>
            <w:tcBorders>
              <w:top w:val="single" w:sz="4" w:space="0" w:color="auto"/>
              <w:left w:val="single" w:sz="4" w:space="0" w:color="auto"/>
              <w:bottom w:val="single" w:sz="4" w:space="0" w:color="auto"/>
              <w:right w:val="single" w:sz="4" w:space="0" w:color="auto"/>
            </w:tcBorders>
            <w:vAlign w:val="center"/>
          </w:tcPr>
          <w:p w:rsidR="006839C8" w:rsidRPr="00A06AC4" w:rsidRDefault="006839C8" w:rsidP="006839C8">
            <w:pPr>
              <w:tabs>
                <w:tab w:val="left" w:pos="0"/>
                <w:tab w:val="left" w:pos="360"/>
                <w:tab w:val="left" w:pos="720"/>
              </w:tabs>
              <w:spacing w:after="0" w:line="240" w:lineRule="auto"/>
              <w:jc w:val="center"/>
              <w:rPr>
                <w:rFonts w:ascii="Times New Roman" w:hAnsi="Times New Roman" w:cs="Times New Roman"/>
              </w:rPr>
            </w:pPr>
            <w:r w:rsidRPr="00A06AC4">
              <w:rPr>
                <w:rFonts w:ascii="Times New Roman" w:hAnsi="Times New Roman" w:cs="Times New Roman"/>
              </w:rPr>
              <w:t>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Графический диктант</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s>
              <w:spacing w:after="0" w:line="240" w:lineRule="auto"/>
              <w:rPr>
                <w:rFonts w:ascii="Times New Roman" w:hAnsi="Times New Roman" w:cs="Times New Roman"/>
              </w:rPr>
            </w:pPr>
            <w:r w:rsidRPr="00A06AC4">
              <w:rPr>
                <w:rFonts w:ascii="Times New Roman" w:hAnsi="Times New Roman" w:cs="Times New Roman"/>
              </w:rPr>
              <w:t>Выявление уровня  сформированности произвольности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восприятия</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Определить уровень развития зрительного и слухового восприятия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Четвертый лишний</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уровня развития мышления /классификация, обобщение/;</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Последовательность событий</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словесно-логического мышления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Десять слов</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объема рече-слуховой памяти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Зрительная память</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объема зрительной памяти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Кружки</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уровня развития внимания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Мелкая моторика</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Исследование  уровня развития мелкой моторики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Старшая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Мотивационная готовность к обучению в школе</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сформированности мотивации к обучению </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spacing w:after="0" w:line="240" w:lineRule="auto"/>
              <w:rPr>
                <w:rFonts w:ascii="Times New Roman" w:hAnsi="Times New Roman" w:cs="Times New Roman"/>
              </w:rPr>
            </w:pPr>
            <w:r w:rsidRPr="00A06AC4">
              <w:rPr>
                <w:rFonts w:ascii="Times New Roman" w:hAnsi="Times New Roman" w:cs="Times New Roman"/>
              </w:rPr>
              <w:t>Методика экспресс-диагностики интеллектуальных способностей детей 6 - 7 лет. Авторы адаптации: Е. И. Щебланова, И. С. Аверина, Е. Н. Задорина</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Интеллектуальные способности детей</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spacing w:after="0" w:line="240" w:lineRule="auto"/>
              <w:rPr>
                <w:rFonts w:ascii="Times New Roman" w:hAnsi="Times New Roman" w:cs="Times New Roman"/>
              </w:rPr>
            </w:pPr>
            <w:r w:rsidRPr="00A06AC4">
              <w:rPr>
                <w:rFonts w:ascii="Times New Roman" w:hAnsi="Times New Roman" w:cs="Times New Roman"/>
              </w:rPr>
              <w:t>«Ориентировочный тест школьной зрелости». Авторы: А. Керн – Я. Йирасек.</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школьной зрелости</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pStyle w:val="a6"/>
              <w:spacing w:before="0" w:beforeAutospacing="0" w:after="0" w:afterAutospacing="0"/>
              <w:rPr>
                <w:sz w:val="22"/>
                <w:szCs w:val="22"/>
              </w:rPr>
            </w:pPr>
            <w:r w:rsidRPr="00A06AC4">
              <w:rPr>
                <w:iCs/>
                <w:sz w:val="22"/>
                <w:szCs w:val="22"/>
              </w:rPr>
              <w:t>Методика «Беседа о школе»</w:t>
            </w:r>
            <w:r w:rsidRPr="00A06AC4">
              <w:rPr>
                <w:i/>
                <w:iCs/>
                <w:sz w:val="22"/>
                <w:szCs w:val="22"/>
              </w:rPr>
              <w:t xml:space="preserve"> </w:t>
            </w:r>
            <w:r w:rsidRPr="00A06AC4">
              <w:rPr>
                <w:iCs/>
                <w:sz w:val="22"/>
                <w:szCs w:val="22"/>
              </w:rPr>
              <w:t>(</w:t>
            </w:r>
            <w:r w:rsidRPr="00A06AC4">
              <w:rPr>
                <w:spacing w:val="-13"/>
                <w:sz w:val="22"/>
                <w:szCs w:val="22"/>
              </w:rPr>
              <w:t xml:space="preserve">разработана Т. А. Нежновой) </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«внутренней» позиции школьника</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Коммуникативная готовность: </w:t>
            </w:r>
          </w:p>
          <w:p w:rsidR="006839C8" w:rsidRPr="00A06AC4" w:rsidRDefault="006839C8" w:rsidP="001F0390">
            <w:pPr>
              <w:numPr>
                <w:ilvl w:val="0"/>
                <w:numId w:val="39"/>
              </w:numPr>
              <w:tabs>
                <w:tab w:val="left" w:pos="0"/>
                <w:tab w:val="left" w:pos="360"/>
              </w:tabs>
              <w:spacing w:after="0" w:line="240" w:lineRule="auto"/>
              <w:ind w:left="404"/>
              <w:rPr>
                <w:rFonts w:ascii="Times New Roman" w:hAnsi="Times New Roman" w:cs="Times New Roman"/>
              </w:rPr>
            </w:pPr>
            <w:r w:rsidRPr="00A06AC4">
              <w:rPr>
                <w:rFonts w:ascii="Times New Roman" w:hAnsi="Times New Roman" w:cs="Times New Roman"/>
              </w:rPr>
              <w:t>со взрослыми</w:t>
            </w:r>
          </w:p>
          <w:p w:rsidR="006839C8" w:rsidRPr="00A06AC4" w:rsidRDefault="006839C8" w:rsidP="001F0390">
            <w:pPr>
              <w:numPr>
                <w:ilvl w:val="0"/>
                <w:numId w:val="39"/>
              </w:numPr>
              <w:tabs>
                <w:tab w:val="left" w:pos="0"/>
                <w:tab w:val="left" w:pos="360"/>
              </w:tabs>
              <w:spacing w:after="0" w:line="240" w:lineRule="auto"/>
              <w:ind w:left="404"/>
              <w:rPr>
                <w:rFonts w:ascii="Times New Roman" w:hAnsi="Times New Roman" w:cs="Times New Roman"/>
              </w:rPr>
            </w:pPr>
            <w:r w:rsidRPr="00A06AC4">
              <w:rPr>
                <w:rFonts w:ascii="Times New Roman" w:hAnsi="Times New Roman" w:cs="Times New Roman"/>
              </w:rPr>
              <w:t>со сверстниками</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параметров развития общения</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мотивов учения» М.Р.Гинзбург</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 xml:space="preserve">Определение предпочтительных мотивов к учебной деятельности </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Методика «отношение ребенка к школе»</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Выявление отношения ребенка к школе через анкетирование</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«Самое непохожее»</w:t>
            </w:r>
          </w:p>
          <w:p w:rsidR="006839C8" w:rsidRPr="00A06AC4" w:rsidRDefault="006839C8" w:rsidP="006839C8">
            <w:pPr>
              <w:tabs>
                <w:tab w:val="left" w:pos="0"/>
                <w:tab w:val="left" w:pos="360"/>
                <w:tab w:val="left" w:pos="720"/>
                <w:tab w:val="left" w:pos="1215"/>
              </w:tabs>
              <w:spacing w:after="0" w:line="240" w:lineRule="auto"/>
              <w:rPr>
                <w:rFonts w:ascii="Times New Roman" w:hAnsi="Times New Roman" w:cs="Times New Roman"/>
              </w:rPr>
            </w:pPr>
            <w:r w:rsidRPr="00A06AC4">
              <w:rPr>
                <w:rFonts w:ascii="Times New Roman" w:hAnsi="Times New Roman" w:cs="Times New Roman"/>
              </w:rPr>
              <w:tab/>
              <w:t>Л.А.Венгер</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Изучение мышления и восприятия детей</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Тест «Бендер»</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Изучение зрительно-моторной координации, произвольности, умения работать по образцу</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Подготовительная к школе группа</w:t>
            </w:r>
          </w:p>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p>
        </w:tc>
      </w:tr>
      <w:tr w:rsidR="006839C8" w:rsidRPr="00A06AC4" w:rsidTr="00A06AC4">
        <w:tc>
          <w:tcPr>
            <w:tcW w:w="513" w:type="dxa"/>
            <w:tcBorders>
              <w:top w:val="single" w:sz="4" w:space="0" w:color="auto"/>
              <w:left w:val="single" w:sz="4" w:space="0" w:color="auto"/>
              <w:bottom w:val="single" w:sz="4" w:space="0" w:color="auto"/>
              <w:right w:val="single" w:sz="4" w:space="0" w:color="auto"/>
            </w:tcBorders>
          </w:tcPr>
          <w:p w:rsidR="006839C8" w:rsidRPr="00A06AC4" w:rsidRDefault="006839C8" w:rsidP="001F0390">
            <w:pPr>
              <w:numPr>
                <w:ilvl w:val="0"/>
                <w:numId w:val="40"/>
              </w:numPr>
              <w:tabs>
                <w:tab w:val="left" w:pos="0"/>
                <w:tab w:val="left" w:pos="360"/>
                <w:tab w:val="left" w:pos="720"/>
              </w:tabs>
              <w:spacing w:after="0" w:line="240" w:lineRule="auto"/>
              <w:ind w:left="0" w:firstLine="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Диагностика адаптации ребенка к ДОУ</w:t>
            </w:r>
          </w:p>
        </w:tc>
        <w:tc>
          <w:tcPr>
            <w:tcW w:w="3690"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Определение уровня успешности адаптации ребенка к условиям детского сада.</w:t>
            </w:r>
          </w:p>
        </w:tc>
        <w:tc>
          <w:tcPr>
            <w:tcW w:w="3652" w:type="dxa"/>
            <w:tcBorders>
              <w:top w:val="single" w:sz="4" w:space="0" w:color="auto"/>
              <w:left w:val="single" w:sz="4" w:space="0" w:color="auto"/>
              <w:bottom w:val="single" w:sz="4" w:space="0" w:color="auto"/>
              <w:right w:val="single" w:sz="4" w:space="0" w:color="auto"/>
            </w:tcBorders>
          </w:tcPr>
          <w:p w:rsidR="006839C8" w:rsidRPr="00A06AC4" w:rsidRDefault="006839C8" w:rsidP="006839C8">
            <w:pPr>
              <w:tabs>
                <w:tab w:val="left" w:pos="0"/>
                <w:tab w:val="left" w:pos="360"/>
                <w:tab w:val="left" w:pos="720"/>
              </w:tabs>
              <w:spacing w:after="0" w:line="240" w:lineRule="auto"/>
              <w:rPr>
                <w:rFonts w:ascii="Times New Roman" w:hAnsi="Times New Roman" w:cs="Times New Roman"/>
              </w:rPr>
            </w:pPr>
            <w:r w:rsidRPr="00A06AC4">
              <w:rPr>
                <w:rFonts w:ascii="Times New Roman" w:hAnsi="Times New Roman" w:cs="Times New Roman"/>
              </w:rPr>
              <w:t>Младшая группа</w:t>
            </w:r>
          </w:p>
        </w:tc>
      </w:tr>
    </w:tbl>
    <w:p w:rsidR="006839C8" w:rsidRPr="00A06AC4" w:rsidRDefault="006839C8" w:rsidP="00A06AC4">
      <w:pPr>
        <w:spacing w:line="240" w:lineRule="auto"/>
        <w:jc w:val="center"/>
        <w:rPr>
          <w:rFonts w:ascii="Times New Roman" w:hAnsi="Times New Roman" w:cs="Times New Roman"/>
          <w:sz w:val="24"/>
          <w:szCs w:val="24"/>
        </w:rPr>
      </w:pPr>
      <w:r w:rsidRPr="00A06AC4">
        <w:rPr>
          <w:rFonts w:ascii="Times New Roman" w:hAnsi="Times New Roman" w:cs="Times New Roman"/>
          <w:sz w:val="24"/>
          <w:szCs w:val="24"/>
        </w:rPr>
        <w:t>Примерный перечень диагностических методик.</w:t>
      </w:r>
    </w:p>
    <w:tbl>
      <w:tblPr>
        <w:tblStyle w:val="ab"/>
        <w:tblW w:w="10207" w:type="dxa"/>
        <w:tblInd w:w="-289" w:type="dxa"/>
        <w:tblLayout w:type="fixed"/>
        <w:tblLook w:val="04A0" w:firstRow="1" w:lastRow="0" w:firstColumn="1" w:lastColumn="0" w:noHBand="0" w:noVBand="1"/>
      </w:tblPr>
      <w:tblGrid>
        <w:gridCol w:w="568"/>
        <w:gridCol w:w="992"/>
        <w:gridCol w:w="851"/>
        <w:gridCol w:w="4154"/>
        <w:gridCol w:w="3642"/>
      </w:tblGrid>
      <w:tr w:rsidR="006839C8" w:rsidRPr="00A06AC4" w:rsidTr="00A06AC4">
        <w:tc>
          <w:tcPr>
            <w:tcW w:w="568"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Возраст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Назначение методики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Краткое описание методики</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«Лесенка»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самооценку ребенка: как он оценивает свои личностные качества, свое здоровье, свою внешность, свою значимость в коллективе</w:t>
            </w:r>
            <w:r w:rsidRPr="00A06AC4">
              <w:rPr>
                <w:rFonts w:eastAsia="Times New Roman"/>
                <w:sz w:val="22"/>
                <w:szCs w:val="22"/>
              </w:rPr>
              <w:t> </w:t>
            </w:r>
            <w:r w:rsidRPr="00A06AC4">
              <w:rPr>
                <w:rFonts w:eastAsia="Times New Roman"/>
                <w:sz w:val="22"/>
                <w:szCs w:val="22"/>
                <w:bdr w:val="none" w:sz="0" w:space="0" w:color="auto" w:frame="1"/>
              </w:rPr>
              <w:t>(группа детского сада, школьный класс), в семье.</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предлагается бланк с изображенными лестницами. Ребенку предлагают определить свое место на лестнице здоровья, красоты и т.д.</w:t>
            </w:r>
          </w:p>
        </w:tc>
      </w:tr>
      <w:tr w:rsidR="006839C8" w:rsidRPr="00A06AC4" w:rsidTr="00A06AC4">
        <w:trPr>
          <w:trHeight w:val="2674"/>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2</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4C0D03"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«Человек под </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дождем»</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Методика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3642"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На чистом листе бумаги формата А 4, который вертикально ориентирован, испытуемому предлагается нарисовать человека, а потом, на другом таком же листе – человека под дождем.</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3</w:t>
            </w:r>
          </w:p>
          <w:p w:rsidR="006839C8" w:rsidRPr="00A06AC4" w:rsidRDefault="006839C8" w:rsidP="006839C8">
            <w:pPr>
              <w:spacing w:after="0" w:line="240" w:lineRule="auto"/>
              <w:jc w:val="center"/>
              <w:rPr>
                <w:sz w:val="22"/>
                <w:szCs w:val="22"/>
              </w:rPr>
            </w:pP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«Два дома»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поселить в нарисованные на листе красный и черный домики жильцов.</w:t>
            </w:r>
          </w:p>
        </w:tc>
      </w:tr>
      <w:tr w:rsidR="006839C8" w:rsidRPr="00A06AC4" w:rsidTr="00A06AC4">
        <w:trPr>
          <w:trHeight w:val="415"/>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4</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«Домики» Ореховой О.А.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4 – 12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личностные отношения, социальные эмоции, ценностные ориентации; позволяет определить:</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степень дифференцированности – обобщенности эмоциональной сферы;</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актуальные для ребенка ценности;</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предпочтения определенных видов деятельности</w:t>
            </w:r>
            <w:r w:rsidRPr="00A06AC4">
              <w:rPr>
                <w:rFonts w:eastAsia="Times New Roman"/>
                <w:sz w:val="22"/>
                <w:szCs w:val="22"/>
              </w:rPr>
              <w:t> </w:t>
            </w:r>
            <w:r w:rsidRPr="00A06AC4">
              <w:rPr>
                <w:rFonts w:eastAsia="Times New Roman"/>
                <w:sz w:val="22"/>
                <w:szCs w:val="22"/>
                <w:bdr w:val="none" w:sz="0" w:space="0" w:color="auto" w:frame="1"/>
              </w:rPr>
              <w:t>(по сути, тест является первой профессиограммой детей дошкольного возраста);</w:t>
            </w:r>
          </w:p>
          <w:p w:rsidR="006839C8" w:rsidRPr="00A06AC4" w:rsidRDefault="006839C8" w:rsidP="001F0390">
            <w:pPr>
              <w:numPr>
                <w:ilvl w:val="0"/>
                <w:numId w:val="41"/>
              </w:numPr>
              <w:spacing w:after="0" w:line="240" w:lineRule="auto"/>
              <w:ind w:left="300" w:hanging="117"/>
              <w:jc w:val="center"/>
              <w:rPr>
                <w:rFonts w:eastAsia="Times New Roman"/>
                <w:sz w:val="22"/>
                <w:szCs w:val="22"/>
              </w:rPr>
            </w:pPr>
            <w:r w:rsidRPr="00A06AC4">
              <w:rPr>
                <w:rFonts w:eastAsia="Times New Roman"/>
                <w:sz w:val="22"/>
                <w:szCs w:val="22"/>
                <w:bdr w:val="none" w:sz="0" w:space="0" w:color="auto" w:frame="1"/>
              </w:rPr>
              <w:t>варианты личностного развития с рекомендациями коррекции.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включает в себя 3 задания:</w:t>
            </w:r>
            <w:r w:rsidRPr="00A06AC4">
              <w:rPr>
                <w:rFonts w:eastAsia="Times New Roman"/>
                <w:sz w:val="22"/>
                <w:szCs w:val="22"/>
                <w:bdr w:val="none" w:sz="0" w:space="0" w:color="auto" w:frame="1"/>
              </w:rPr>
              <w:br/>
              <w:t>1 – Раскрашивание цветовой дорожки, начиная с самого привлекательного цвета и заканчивая самым непривлекательным.</w:t>
            </w:r>
            <w:r w:rsidRPr="00A06AC4">
              <w:rPr>
                <w:rFonts w:eastAsia="Times New Roman"/>
                <w:sz w:val="22"/>
                <w:szCs w:val="22"/>
                <w:bdr w:val="none" w:sz="0" w:space="0" w:color="auto" w:frame="1"/>
              </w:rPr>
              <w:br/>
              <w:t>2 – Раскрашивание домиков, в которых живут человеческие чувства, где ребенку требуется подобрать каждому чувству свой цвет.</w:t>
            </w:r>
            <w:r w:rsidRPr="00A06AC4">
              <w:rPr>
                <w:rFonts w:eastAsia="Times New Roman"/>
                <w:sz w:val="22"/>
                <w:szCs w:val="22"/>
                <w:bdr w:val="none" w:sz="0" w:space="0" w:color="auto" w:frame="1"/>
              </w:rPr>
              <w:br/>
              <w:t>3 – Раскрашивание домиков, в каждом из которых живут различные занятия, где также требуется подобрать каждому занятию определенный цвет.</w:t>
            </w:r>
          </w:p>
        </w:tc>
      </w:tr>
      <w:tr w:rsidR="006839C8" w:rsidRPr="00A06AC4" w:rsidTr="00A06AC4">
        <w:trPr>
          <w:trHeight w:val="1172"/>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5</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 ДДЧ</w:t>
            </w:r>
          </w:p>
          <w:p w:rsidR="006839C8" w:rsidRPr="00A06AC4" w:rsidRDefault="00A06AC4" w:rsidP="006839C8">
            <w:pPr>
              <w:spacing w:after="0" w:line="240" w:lineRule="auto"/>
              <w:jc w:val="center"/>
              <w:rPr>
                <w:rFonts w:eastAsia="Times New Roman"/>
                <w:sz w:val="22"/>
                <w:szCs w:val="22"/>
              </w:rPr>
            </w:pPr>
            <w:r>
              <w:rPr>
                <w:rFonts w:eastAsia="Times New Roman"/>
                <w:sz w:val="22"/>
                <w:szCs w:val="22"/>
                <w:bdr w:val="none" w:sz="0" w:space="0" w:color="auto" w:frame="1"/>
              </w:rPr>
              <w:t>(Дом-Дерево-Человек</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личностных особенностей ребенка, в том числе поведенческих особенностей, внутренних мотивов.</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включает в себя три теста, каждый из которых может использоваться отдельно, самостоятельно.</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6</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Тест тревожности Тэммл, Дорки, Амен</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7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w:t>
            </w:r>
            <w:r w:rsidRPr="00A06AC4">
              <w:rPr>
                <w:rFonts w:eastAsia="Times New Roman"/>
                <w:sz w:val="22"/>
                <w:szCs w:val="22"/>
              </w:rPr>
              <w:t> </w:t>
            </w:r>
            <w:r w:rsidRPr="00A06AC4">
              <w:rPr>
                <w:rFonts w:eastAsia="Times New Roman"/>
                <w:sz w:val="22"/>
                <w:szCs w:val="22"/>
                <w:bdr w:val="none" w:sz="0" w:space="0" w:color="auto" w:frame="1"/>
              </w:rPr>
              <w:t>(улыбающееся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Рисунка выполнены в двух вариантах: для девочек и для мальчиков.</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7</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Hand-тест</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(тест руки)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Целью применения теста является прогнозирование явного агрессивного поведения.</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w:t>
            </w:r>
            <w:r w:rsidRPr="00A06AC4">
              <w:rPr>
                <w:rFonts w:eastAsia="Times New Roman"/>
                <w:sz w:val="22"/>
                <w:szCs w:val="22"/>
              </w:rPr>
              <w:t> </w:t>
            </w:r>
            <w:r w:rsidRPr="00A06AC4">
              <w:rPr>
                <w:rFonts w:eastAsia="Times New Roman"/>
                <w:sz w:val="22"/>
                <w:szCs w:val="22"/>
                <w:bdr w:val="none" w:sz="0" w:space="0" w:color="auto" w:frame="1"/>
              </w:rPr>
              <w:t>(взрослому)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w:t>
            </w:r>
            <w:r w:rsidRPr="00A06AC4">
              <w:rPr>
                <w:rFonts w:eastAsia="Times New Roman"/>
                <w:sz w:val="22"/>
                <w:szCs w:val="22"/>
              </w:rPr>
              <w:t> </w:t>
            </w:r>
            <w:r w:rsidRPr="00A06AC4">
              <w:rPr>
                <w:rFonts w:eastAsia="Times New Roman"/>
                <w:sz w:val="22"/>
                <w:szCs w:val="22"/>
                <w:bdr w:val="none" w:sz="0" w:space="0" w:color="auto" w:frame="1"/>
              </w:rPr>
              <w:t>«Что, по Вашему мнению, делает эта рука?»</w:t>
            </w:r>
          </w:p>
        </w:tc>
      </w:tr>
      <w:tr w:rsidR="006839C8" w:rsidRPr="00A06AC4" w:rsidTr="00A06AC4">
        <w:trPr>
          <w:trHeight w:val="2422"/>
        </w:trPr>
        <w:tc>
          <w:tcPr>
            <w:tcW w:w="568" w:type="dxa"/>
            <w:vAlign w:val="center"/>
          </w:tcPr>
          <w:p w:rsidR="006839C8" w:rsidRPr="00A06AC4" w:rsidRDefault="006839C8" w:rsidP="006839C8">
            <w:pPr>
              <w:spacing w:after="0" w:line="240" w:lineRule="auto"/>
              <w:ind w:right="-254"/>
              <w:jc w:val="center"/>
              <w:rPr>
                <w:sz w:val="22"/>
                <w:szCs w:val="22"/>
              </w:rPr>
            </w:pPr>
            <w:r w:rsidRPr="00A06AC4">
              <w:rPr>
                <w:sz w:val="22"/>
                <w:szCs w:val="22"/>
              </w:rPr>
              <w:t>8.</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Рисуночный тест Сильвер</w:t>
            </w:r>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(техника стимульного рисования)</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Арт-терапевтическая методика позволяет оценить пространственное мышление, творческие способности, эмоциональное состояние и отношение к себе и другим.</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Рисуночный тест включает три субтеста:</w:t>
            </w:r>
            <w:r w:rsidRPr="00A06AC4">
              <w:rPr>
                <w:rFonts w:eastAsia="Times New Roman"/>
                <w:sz w:val="22"/>
                <w:szCs w:val="22"/>
              </w:rPr>
              <w:t> </w:t>
            </w:r>
            <w:r w:rsidRPr="00A06AC4">
              <w:rPr>
                <w:rFonts w:eastAsia="Times New Roman"/>
                <w:sz w:val="22"/>
                <w:szCs w:val="22"/>
                <w:bdr w:val="none" w:sz="0" w:space="0" w:color="auto" w:frame="1"/>
              </w:rPr>
              <w:t>«Задание на прогнозирование»,</w:t>
            </w:r>
            <w:r w:rsidRPr="00A06AC4">
              <w:rPr>
                <w:rFonts w:eastAsia="Times New Roman"/>
                <w:sz w:val="22"/>
                <w:szCs w:val="22"/>
              </w:rPr>
              <w:t> </w:t>
            </w:r>
            <w:r w:rsidRPr="00A06AC4">
              <w:rPr>
                <w:rFonts w:eastAsia="Times New Roman"/>
                <w:sz w:val="22"/>
                <w:szCs w:val="22"/>
                <w:bdr w:val="none" w:sz="0" w:space="0" w:color="auto" w:frame="1"/>
              </w:rPr>
              <w:t>«Задание на срисовывание с натуры» и «Задание на воображение» и имеет два компонента: эмоциональный и когнитивный.</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9</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Тест Сонди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предназначена для изучения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w:t>
            </w:r>
            <w:r w:rsidRPr="00A06AC4">
              <w:rPr>
                <w:rFonts w:eastAsia="Times New Roman"/>
                <w:sz w:val="22"/>
                <w:szCs w:val="22"/>
              </w:rPr>
              <w:t> </w:t>
            </w:r>
            <w:r w:rsidRPr="00A06AC4">
              <w:rPr>
                <w:rFonts w:eastAsia="Times New Roman"/>
                <w:sz w:val="22"/>
                <w:szCs w:val="22"/>
                <w:bdr w:val="none" w:sz="0" w:space="0" w:color="auto" w:frame="1"/>
              </w:rPr>
              <w:t>последовательно предъявляются 6 серий по 8 фотографий портретов людей. В каждой серии предлагается выбрать наиболее привлекательные, симпатичные лица и наименее привлекательные.</w:t>
            </w:r>
          </w:p>
        </w:tc>
      </w:tr>
      <w:tr w:rsidR="006839C8" w:rsidRPr="00A06AC4" w:rsidTr="00A06AC4">
        <w:trPr>
          <w:trHeight w:val="1244"/>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10</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«Несуществующее животное»</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изучает личностные особенности ребенка</w:t>
            </w:r>
            <w:r w:rsidRPr="00A06AC4">
              <w:rPr>
                <w:rFonts w:eastAsia="Times New Roman"/>
                <w:sz w:val="22"/>
                <w:szCs w:val="22"/>
              </w:rPr>
              <w:t> </w:t>
            </w:r>
            <w:r w:rsidRPr="00A06AC4">
              <w:rPr>
                <w:rFonts w:eastAsia="Times New Roman"/>
                <w:sz w:val="22"/>
                <w:szCs w:val="22"/>
                <w:bdr w:val="none" w:sz="0" w:space="0" w:color="auto" w:frame="1"/>
              </w:rPr>
              <w:t>(взрослого):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предлагается на белом стандартном листе бумаги</w:t>
            </w:r>
            <w:r w:rsidRPr="00A06AC4">
              <w:rPr>
                <w:rFonts w:eastAsia="Times New Roman"/>
                <w:sz w:val="22"/>
                <w:szCs w:val="22"/>
              </w:rPr>
              <w:t> </w:t>
            </w:r>
            <w:r w:rsidRPr="00A06AC4">
              <w:rPr>
                <w:rFonts w:eastAsia="Times New Roman"/>
                <w:sz w:val="22"/>
                <w:szCs w:val="22"/>
                <w:bdr w:val="none" w:sz="0" w:space="0" w:color="auto" w:frame="1"/>
              </w:rPr>
              <w:t>(А 4) придумать и изобразить несуществующее в природе животное, а также назвать его несуществующим названием.</w:t>
            </w:r>
          </w:p>
        </w:tc>
      </w:tr>
      <w:tr w:rsidR="006839C8" w:rsidRPr="00A06AC4" w:rsidTr="00A06AC4">
        <w:trPr>
          <w:trHeight w:val="3476"/>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11</w:t>
            </w:r>
          </w:p>
        </w:tc>
        <w:tc>
          <w:tcPr>
            <w:tcW w:w="992" w:type="dxa"/>
            <w:vAlign w:val="center"/>
          </w:tcPr>
          <w:p w:rsidR="006839C8" w:rsidRPr="00A06AC4" w:rsidRDefault="006839C8" w:rsidP="004C0D03">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4C0D03">
            <w:pPr>
              <w:spacing w:after="0" w:line="240" w:lineRule="auto"/>
              <w:jc w:val="center"/>
              <w:rPr>
                <w:rFonts w:eastAsia="Times New Roman"/>
                <w:sz w:val="22"/>
                <w:szCs w:val="22"/>
              </w:rPr>
            </w:pPr>
            <w:r w:rsidRPr="00A06AC4">
              <w:rPr>
                <w:rFonts w:eastAsia="Times New Roman"/>
                <w:sz w:val="22"/>
                <w:szCs w:val="22"/>
                <w:bdr w:val="none" w:sz="0" w:space="0" w:color="auto" w:frame="1"/>
              </w:rPr>
              <w:t>«Контурный САТ-Н»</w:t>
            </w: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p w:rsidR="006839C8" w:rsidRPr="00A06AC4" w:rsidRDefault="006839C8" w:rsidP="004C0D03">
            <w:pPr>
              <w:spacing w:after="0"/>
              <w:jc w:val="center"/>
              <w:rPr>
                <w:rFonts w:eastAsia="Times New Roman"/>
                <w:sz w:val="22"/>
                <w:szCs w:val="22"/>
              </w:rPr>
            </w:pPr>
          </w:p>
        </w:tc>
        <w:tc>
          <w:tcPr>
            <w:tcW w:w="851"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3 – 10 лет</w:t>
            </w:r>
          </w:p>
        </w:tc>
        <w:tc>
          <w:tcPr>
            <w:tcW w:w="4154" w:type="dxa"/>
            <w:vAlign w:val="center"/>
          </w:tcPr>
          <w:p w:rsidR="006839C8" w:rsidRPr="00A06AC4" w:rsidRDefault="006839C8" w:rsidP="00A06AC4">
            <w:pPr>
              <w:spacing w:after="0" w:line="240" w:lineRule="auto"/>
              <w:rPr>
                <w:rFonts w:eastAsia="Times New Roman"/>
                <w:sz w:val="22"/>
                <w:szCs w:val="22"/>
              </w:rPr>
            </w:pPr>
            <w:r w:rsidRPr="00A06AC4">
              <w:rPr>
                <w:rFonts w:eastAsia="Times New Roman"/>
                <w:sz w:val="22"/>
                <w:szCs w:val="22"/>
                <w:bdr w:val="none" w:sz="0" w:space="0" w:color="auto" w:frame="1"/>
              </w:rPr>
              <w:t>Методика выявляет реальное состояние ребенка</w:t>
            </w:r>
            <w:r w:rsidRPr="00A06AC4">
              <w:rPr>
                <w:rFonts w:eastAsia="Times New Roman"/>
                <w:sz w:val="22"/>
                <w:szCs w:val="22"/>
              </w:rPr>
              <w:t> </w:t>
            </w:r>
            <w:r w:rsidRPr="00A06AC4">
              <w:rPr>
                <w:rFonts w:eastAsia="Times New Roman"/>
                <w:sz w:val="22"/>
                <w:szCs w:val="22"/>
                <w:bdr w:val="none" w:sz="0" w:space="0" w:color="auto" w:frame="1"/>
              </w:rPr>
              <w:t>(эмоциональное, аффективное, мотивационное) через его ответы. Основная цель тестирования – раскрытие отношений между ребенком и окружающими его людьми(родителями) в наиболее важных или травматичных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tc>
        <w:tc>
          <w:tcPr>
            <w:tcW w:w="3642" w:type="dxa"/>
            <w:vAlign w:val="center"/>
          </w:tcPr>
          <w:p w:rsidR="006839C8" w:rsidRPr="00A06AC4" w:rsidRDefault="006839C8" w:rsidP="00A06AC4">
            <w:pPr>
              <w:spacing w:after="0" w:line="240" w:lineRule="auto"/>
              <w:rPr>
                <w:rFonts w:eastAsia="Times New Roman"/>
                <w:sz w:val="22"/>
                <w:szCs w:val="22"/>
                <w:bdr w:val="none" w:sz="0" w:space="0" w:color="auto" w:frame="1"/>
              </w:rPr>
            </w:pPr>
            <w:r w:rsidRPr="00A06AC4">
              <w:rPr>
                <w:rFonts w:eastAsia="Times New Roman"/>
                <w:sz w:val="22"/>
                <w:szCs w:val="22"/>
                <w:bdr w:val="none" w:sz="0" w:space="0" w:color="auto" w:frame="1"/>
              </w:rPr>
              <w:t>Стимульный материал состоит из 8-ми рисунков с контурными изображениями человеческих фигур</w:t>
            </w:r>
            <w:r w:rsidRPr="00A06AC4">
              <w:rPr>
                <w:rFonts w:eastAsia="Times New Roman"/>
                <w:sz w:val="22"/>
                <w:szCs w:val="22"/>
              </w:rPr>
              <w:t> </w:t>
            </w:r>
            <w:r w:rsidRPr="00A06AC4">
              <w:rPr>
                <w:rFonts w:eastAsia="Times New Roman"/>
                <w:sz w:val="22"/>
                <w:szCs w:val="22"/>
                <w:bdr w:val="none" w:sz="0" w:space="0" w:color="auto" w:frame="1"/>
              </w:rPr>
              <w:t>(в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tc>
      </w:tr>
      <w:tr w:rsidR="006839C8" w:rsidRPr="00A06AC4" w:rsidTr="00A06AC4">
        <w:trPr>
          <w:trHeight w:val="125"/>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12</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w:t>
            </w:r>
            <w:r w:rsidRPr="00A06AC4">
              <w:rPr>
                <w:rFonts w:eastAsia="Times New Roman"/>
                <w:sz w:val="22"/>
                <w:szCs w:val="22"/>
              </w:rPr>
              <w:t>Автопортрет»</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4C0D03">
            <w:pPr>
              <w:spacing w:after="0" w:line="240" w:lineRule="auto"/>
              <w:jc w:val="center"/>
              <w:rPr>
                <w:rFonts w:eastAsia="Times New Roman"/>
                <w:sz w:val="22"/>
                <w:szCs w:val="22"/>
              </w:rPr>
            </w:pPr>
            <w:r w:rsidRPr="00A06AC4">
              <w:rPr>
                <w:rFonts w:eastAsia="Times New Roman"/>
                <w:sz w:val="22"/>
                <w:szCs w:val="22"/>
                <w:bdr w:val="none" w:sz="0" w:space="0" w:color="auto" w:frame="1"/>
              </w:rPr>
              <w:t xml:space="preserve">Методика направлена на изучение личностных, индивидуально-типологических особенностей ребенка(взрослого), представления о себе, своей внешности), самопрезентации человека; его эмоциональной сферы, </w:t>
            </w:r>
            <w:r w:rsidRPr="00A06AC4">
              <w:rPr>
                <w:rFonts w:eastAsia="Times New Roman"/>
                <w:sz w:val="22"/>
                <w:szCs w:val="22"/>
                <w:bdr w:val="none" w:sz="0" w:space="0" w:color="auto" w:frame="1"/>
              </w:rPr>
              <w:lastRenderedPageBreak/>
              <w:t>коммуникативных способностей.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lastRenderedPageBreak/>
              <w:t>Ребенку предлагается на чистом белом листе бумаги нарисовать свой портрет.</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13</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Цветовой тест Люшера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3,5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Цветовой тест Люшера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14</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w:t>
            </w:r>
            <w:r w:rsidRPr="00A06AC4">
              <w:rPr>
                <w:rFonts w:eastAsia="Times New Roman"/>
                <w:sz w:val="22"/>
                <w:szCs w:val="22"/>
              </w:rPr>
              <w:t>Кактус»</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4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состояния эмоциональной сферы ребенка, выявление наличия агрессии, ее направленности и интенсивности.</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на листе бумаги нарисовать кактус таким, как он его представляет. Затем проводится беседа.</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15</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Рисунок семьи</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4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направлена на изучение особенностей восприятия ребенком внутрисемейных отношений.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нарисовать свою семью.</w:t>
            </w:r>
          </w:p>
        </w:tc>
      </w:tr>
      <w:tr w:rsidR="006839C8" w:rsidRPr="00A06AC4" w:rsidTr="00A06AC4">
        <w:trPr>
          <w:trHeight w:val="2828"/>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16</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Тест</w:t>
            </w:r>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«Эмоциональные сферы»</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rPr>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стирательную резинку там, если нужно. Величина сферы, ее расположение, используемые цвета — какие захотите.</w:t>
            </w:r>
          </w:p>
        </w:tc>
      </w:tr>
      <w:tr w:rsidR="006839C8" w:rsidRPr="00A06AC4" w:rsidTr="00A06AC4">
        <w:trPr>
          <w:trHeight w:val="50"/>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17</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Тест «Сказка»</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3,5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Наблюдение спонтанно возникающих эмоциональных явлений;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вызывают данные переживания.</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Процедура исследования заключается в следующем: ребенку читают сказку, а он должен придумать ее продолжение.</w:t>
            </w:r>
          </w:p>
        </w:tc>
      </w:tr>
      <w:tr w:rsidR="006839C8" w:rsidRPr="00A06AC4" w:rsidTr="00A06AC4">
        <w:trPr>
          <w:trHeight w:val="1917"/>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18</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«Аппликация»</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6-7 лет</w:t>
            </w:r>
          </w:p>
        </w:tc>
        <w:tc>
          <w:tcPr>
            <w:tcW w:w="4154"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rPr>
              <w:t>Диагностика психоэмоционального состояния. Диагностика психологического климата в семье.</w:t>
            </w:r>
          </w:p>
        </w:tc>
        <w:tc>
          <w:tcPr>
            <w:tcW w:w="364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19</w:t>
            </w:r>
          </w:p>
        </w:tc>
        <w:tc>
          <w:tcPr>
            <w:tcW w:w="992"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Рене Жиля</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изучение социальной приспособленности ребенка(любознательность, стремление 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 является визуально-вербальной</w:t>
            </w:r>
            <w:r w:rsidRPr="00A06AC4">
              <w:rPr>
                <w:rFonts w:eastAsia="Times New Roman"/>
                <w:sz w:val="22"/>
                <w:szCs w:val="22"/>
              </w:rPr>
              <w:t> </w:t>
            </w:r>
            <w:r w:rsidRPr="00A06AC4">
              <w:rPr>
                <w:rFonts w:eastAsia="Times New Roman"/>
                <w:sz w:val="22"/>
                <w:szCs w:val="22"/>
                <w:bdr w:val="none" w:sz="0" w:space="0" w:color="auto" w:frame="1"/>
              </w:rPr>
              <w:t>(зрительно-словесной), состоит из 42 картинок с изображением детей и взрослых, а также текстовых заданий.</w:t>
            </w:r>
          </w:p>
        </w:tc>
      </w:tr>
      <w:tr w:rsidR="006839C8" w:rsidRPr="00A06AC4" w:rsidTr="00A06AC4">
        <w:trPr>
          <w:trHeight w:val="1426"/>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20</w:t>
            </w:r>
          </w:p>
        </w:tc>
        <w:tc>
          <w:tcPr>
            <w:tcW w:w="99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Методика</w:t>
            </w:r>
          </w:p>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«Два дома»</w:t>
            </w:r>
          </w:p>
        </w:tc>
        <w:tc>
          <w:tcPr>
            <w:tcW w:w="851"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3,5 – 6 лет</w:t>
            </w:r>
          </w:p>
        </w:tc>
        <w:tc>
          <w:tcPr>
            <w:tcW w:w="4154" w:type="dxa"/>
            <w:tcBorders>
              <w:bottom w:val="single" w:sz="4" w:space="0" w:color="auto"/>
            </w:tcBorders>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bdr w:val="none" w:sz="0" w:space="0" w:color="auto" w:frame="1"/>
              </w:rPr>
              <w:t>Ребенку предлагают поселить в нарисованные на листе красный и черный домики жильцов.</w:t>
            </w:r>
          </w:p>
        </w:tc>
      </w:tr>
      <w:tr w:rsidR="006839C8" w:rsidRPr="00A06AC4" w:rsidTr="00A06AC4">
        <w:trPr>
          <w:trHeight w:val="1922"/>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lastRenderedPageBreak/>
              <w:t>21</w:t>
            </w:r>
          </w:p>
        </w:tc>
        <w:tc>
          <w:tcPr>
            <w:tcW w:w="992" w:type="dxa"/>
            <w:vAlign w:val="center"/>
          </w:tcPr>
          <w:p w:rsidR="004C0D03"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ЦТО - Цве</w:t>
            </w:r>
            <w:r w:rsidR="004C0D03" w:rsidRPr="00A06AC4">
              <w:rPr>
                <w:rFonts w:eastAsia="Times New Roman"/>
                <w:bCs/>
                <w:sz w:val="22"/>
                <w:szCs w:val="22"/>
              </w:rPr>
              <w:t>товой тест отношений</w:t>
            </w:r>
          </w:p>
          <w:p w:rsidR="006839C8" w:rsidRPr="00A06AC4" w:rsidRDefault="004C0D03" w:rsidP="004C0D03">
            <w:pPr>
              <w:spacing w:after="0" w:line="240" w:lineRule="auto"/>
              <w:jc w:val="center"/>
              <w:rPr>
                <w:rFonts w:eastAsia="Times New Roman"/>
                <w:sz w:val="22"/>
                <w:szCs w:val="22"/>
                <w:bdr w:val="none" w:sz="0" w:space="0" w:color="auto" w:frame="1"/>
              </w:rPr>
            </w:pPr>
            <w:r w:rsidRPr="00A06AC4">
              <w:rPr>
                <w:rFonts w:eastAsia="Times New Roman"/>
                <w:bCs/>
                <w:sz w:val="22"/>
                <w:szCs w:val="22"/>
              </w:rPr>
              <w:t>А.Эткинд</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Это невербальный компактный метод, отражающий как сознательный, так и частично неосознаваемый уровни отношений.</w:t>
            </w:r>
          </w:p>
        </w:tc>
        <w:tc>
          <w:tcPr>
            <w:tcW w:w="3642"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В ходе диагностики испытуемому предлагается при помощи цвета выразить свое отношение к партнеру.</w:t>
            </w:r>
          </w:p>
        </w:tc>
      </w:tr>
      <w:tr w:rsidR="006839C8" w:rsidRPr="00A06AC4" w:rsidTr="00A06AC4">
        <w:trPr>
          <w:trHeight w:val="2399"/>
        </w:trPr>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22</w:t>
            </w:r>
          </w:p>
        </w:tc>
        <w:tc>
          <w:tcPr>
            <w:tcW w:w="992" w:type="dxa"/>
            <w:vAlign w:val="center"/>
          </w:tcPr>
          <w:p w:rsidR="006839C8"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Методика</w:t>
            </w:r>
          </w:p>
          <w:p w:rsidR="006839C8" w:rsidRPr="00A06AC4" w:rsidRDefault="006839C8" w:rsidP="006839C8">
            <w:pPr>
              <w:spacing w:after="0" w:line="240" w:lineRule="auto"/>
              <w:jc w:val="center"/>
              <w:rPr>
                <w:rFonts w:eastAsia="Times New Roman"/>
                <w:bCs/>
                <w:sz w:val="22"/>
                <w:szCs w:val="22"/>
              </w:rPr>
            </w:pPr>
            <w:r w:rsidRPr="00A06AC4">
              <w:rPr>
                <w:rFonts w:eastAsia="Times New Roman"/>
                <w:bCs/>
                <w:sz w:val="22"/>
                <w:szCs w:val="22"/>
              </w:rPr>
              <w:t>"Мозаика"</w:t>
            </w: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6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rFonts w:eastAsia="Times New Roman"/>
                <w:sz w:val="22"/>
                <w:szCs w:val="22"/>
              </w:rPr>
              <w:t>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характер и степень выраженности сопереживания сверстнику, характер и степень проявления просоциальных форм поведения в ситуации, когда ребенок стоит перед выбором действовать "в пользу другого" или "в свою пользу".</w:t>
            </w:r>
          </w:p>
          <w:p w:rsidR="006839C8" w:rsidRPr="00A06AC4" w:rsidRDefault="006839C8" w:rsidP="006839C8">
            <w:pPr>
              <w:spacing w:after="0" w:line="240" w:lineRule="auto"/>
              <w:jc w:val="center"/>
              <w:rPr>
                <w:rFonts w:eastAsia="Times New Roman"/>
                <w:sz w:val="22"/>
                <w:szCs w:val="22"/>
              </w:rPr>
            </w:pPr>
          </w:p>
        </w:tc>
        <w:tc>
          <w:tcPr>
            <w:tcW w:w="3642" w:type="dxa"/>
            <w:vAlign w:val="center"/>
          </w:tcPr>
          <w:p w:rsidR="004C0D03" w:rsidRPr="00A06AC4" w:rsidRDefault="006839C8" w:rsidP="00A06AC4">
            <w:pPr>
              <w:pStyle w:val="a6"/>
              <w:spacing w:before="0" w:beforeAutospacing="0" w:after="0" w:afterAutospacing="0"/>
              <w:jc w:val="center"/>
              <w:rPr>
                <w:sz w:val="22"/>
                <w:szCs w:val="22"/>
              </w:rPr>
            </w:pPr>
            <w:r w:rsidRPr="00A06AC4">
              <w:rPr>
                <w:sz w:val="22"/>
                <w:szCs w:val="22"/>
              </w:rPr>
              <w:t>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предлагается на своем поле выложить домик, а другому — наблюдать за 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негативные оценки взрослого, выражает ли протест в ответ на поощрения или принимает их. После того как домик завершен, взрослый дает аналогичное задание другому ребенку.</w:t>
            </w:r>
          </w:p>
        </w:tc>
      </w:tr>
      <w:tr w:rsidR="006839C8" w:rsidRPr="00A06AC4" w:rsidTr="00A06AC4">
        <w:tc>
          <w:tcPr>
            <w:tcW w:w="568" w:type="dxa"/>
            <w:vAlign w:val="center"/>
          </w:tcPr>
          <w:p w:rsidR="006839C8" w:rsidRPr="00A06AC4" w:rsidRDefault="006839C8" w:rsidP="006839C8">
            <w:pPr>
              <w:spacing w:after="0" w:line="240" w:lineRule="auto"/>
              <w:jc w:val="center"/>
              <w:rPr>
                <w:sz w:val="22"/>
                <w:szCs w:val="22"/>
              </w:rPr>
            </w:pPr>
            <w:r w:rsidRPr="00A06AC4">
              <w:rPr>
                <w:sz w:val="22"/>
                <w:szCs w:val="22"/>
              </w:rPr>
              <w:t>23</w:t>
            </w:r>
          </w:p>
        </w:tc>
        <w:tc>
          <w:tcPr>
            <w:tcW w:w="992" w:type="dxa"/>
            <w:vAlign w:val="center"/>
          </w:tcPr>
          <w:p w:rsidR="006839C8" w:rsidRPr="00A06AC4" w:rsidRDefault="006839C8" w:rsidP="006839C8">
            <w:pPr>
              <w:shd w:val="clear" w:color="auto" w:fill="FFFFFF"/>
              <w:spacing w:after="0" w:line="240" w:lineRule="auto"/>
              <w:jc w:val="center"/>
              <w:outlineLvl w:val="1"/>
              <w:rPr>
                <w:rFonts w:eastAsia="Times New Roman"/>
                <w:bCs/>
                <w:sz w:val="22"/>
                <w:szCs w:val="22"/>
              </w:rPr>
            </w:pPr>
            <w:r w:rsidRPr="00A06AC4">
              <w:rPr>
                <w:rFonts w:eastAsia="Times New Roman"/>
                <w:bCs/>
                <w:sz w:val="22"/>
                <w:szCs w:val="22"/>
              </w:rPr>
              <w:t>Интервью "Волшебный мир"(Л. Д.Столяренко)</w:t>
            </w:r>
          </w:p>
          <w:p w:rsidR="006839C8" w:rsidRPr="00A06AC4" w:rsidRDefault="006839C8" w:rsidP="006839C8">
            <w:pPr>
              <w:spacing w:after="0" w:line="240" w:lineRule="auto"/>
              <w:jc w:val="center"/>
              <w:rPr>
                <w:rFonts w:eastAsia="Times New Roman"/>
                <w:bCs/>
                <w:sz w:val="22"/>
                <w:szCs w:val="22"/>
              </w:rPr>
            </w:pP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rFonts w:eastAsia="Times New Roman"/>
                <w:sz w:val="22"/>
                <w:szCs w:val="22"/>
              </w:rPr>
            </w:pPr>
            <w:r w:rsidRPr="00A06AC4">
              <w:rPr>
                <w:sz w:val="22"/>
                <w:szCs w:val="22"/>
                <w:shd w:val="clear" w:color="auto" w:fill="FFFFFF"/>
              </w:rPr>
              <w:t>Эту диагностику можно отнести к методике катарсиса.</w:t>
            </w:r>
          </w:p>
        </w:tc>
        <w:tc>
          <w:tcPr>
            <w:tcW w:w="3642" w:type="dxa"/>
            <w:vAlign w:val="center"/>
          </w:tcPr>
          <w:p w:rsidR="006839C8" w:rsidRPr="00A06AC4" w:rsidRDefault="006839C8" w:rsidP="006839C8">
            <w:pPr>
              <w:pStyle w:val="a6"/>
              <w:spacing w:before="0" w:beforeAutospacing="0" w:after="0" w:afterAutospacing="0"/>
              <w:jc w:val="center"/>
              <w:rPr>
                <w:sz w:val="22"/>
                <w:szCs w:val="22"/>
                <w:shd w:val="clear" w:color="auto" w:fill="FFFFFF"/>
              </w:rPr>
            </w:pPr>
            <w:r w:rsidRPr="00A06AC4">
              <w:rPr>
                <w:sz w:val="22"/>
                <w:szCs w:val="22"/>
                <w:shd w:val="clear" w:color="auto" w:fill="FFFFFF"/>
              </w:rPr>
              <w:t>В интервью ребенку предлагается идентифицировать себя со 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tc>
      </w:tr>
      <w:tr w:rsidR="006839C8" w:rsidRPr="00A06AC4" w:rsidTr="00A06AC4">
        <w:tc>
          <w:tcPr>
            <w:tcW w:w="568" w:type="dxa"/>
            <w:vAlign w:val="center"/>
          </w:tcPr>
          <w:p w:rsidR="006839C8" w:rsidRPr="00A06AC4" w:rsidRDefault="006839C8" w:rsidP="006839C8">
            <w:pPr>
              <w:spacing w:after="0" w:line="240" w:lineRule="auto"/>
              <w:ind w:left="-113"/>
              <w:jc w:val="center"/>
              <w:rPr>
                <w:sz w:val="22"/>
                <w:szCs w:val="22"/>
              </w:rPr>
            </w:pPr>
            <w:r w:rsidRPr="00A06AC4">
              <w:rPr>
                <w:sz w:val="22"/>
                <w:szCs w:val="22"/>
              </w:rPr>
              <w:t>24</w:t>
            </w:r>
          </w:p>
        </w:tc>
        <w:tc>
          <w:tcPr>
            <w:tcW w:w="992" w:type="dxa"/>
            <w:vAlign w:val="center"/>
          </w:tcPr>
          <w:p w:rsidR="008118F9" w:rsidRPr="00A06AC4" w:rsidRDefault="008118F9" w:rsidP="006839C8">
            <w:pPr>
              <w:pStyle w:val="2"/>
              <w:shd w:val="clear" w:color="auto" w:fill="FFFFFF"/>
              <w:spacing w:before="0" w:after="0"/>
              <w:jc w:val="center"/>
              <w:outlineLvl w:val="1"/>
              <w:rPr>
                <w:rFonts w:ascii="Times New Roman" w:hAnsi="Times New Roman"/>
                <w:b w:val="0"/>
                <w:i w:val="0"/>
                <w:sz w:val="22"/>
                <w:szCs w:val="22"/>
              </w:rPr>
            </w:pPr>
          </w:p>
          <w:p w:rsidR="008118F9" w:rsidRPr="00A06AC4" w:rsidRDefault="008118F9" w:rsidP="006839C8">
            <w:pPr>
              <w:pStyle w:val="2"/>
              <w:shd w:val="clear" w:color="auto" w:fill="FFFFFF"/>
              <w:spacing w:before="0" w:after="0"/>
              <w:jc w:val="center"/>
              <w:outlineLvl w:val="1"/>
              <w:rPr>
                <w:rFonts w:ascii="Times New Roman" w:hAnsi="Times New Roman"/>
                <w:b w:val="0"/>
                <w:i w:val="0"/>
                <w:sz w:val="22"/>
                <w:szCs w:val="22"/>
              </w:rPr>
            </w:pPr>
          </w:p>
          <w:p w:rsidR="006839C8" w:rsidRPr="00A06AC4" w:rsidRDefault="006839C8" w:rsidP="006839C8">
            <w:pPr>
              <w:pStyle w:val="2"/>
              <w:shd w:val="clear" w:color="auto" w:fill="FFFFFF"/>
              <w:spacing w:before="0" w:after="0"/>
              <w:jc w:val="center"/>
              <w:outlineLvl w:val="1"/>
              <w:rPr>
                <w:rFonts w:ascii="Times New Roman" w:hAnsi="Times New Roman"/>
                <w:b w:val="0"/>
                <w:i w:val="0"/>
                <w:sz w:val="22"/>
                <w:szCs w:val="22"/>
              </w:rPr>
            </w:pPr>
            <w:r w:rsidRPr="00A06AC4">
              <w:rPr>
                <w:rFonts w:ascii="Times New Roman" w:hAnsi="Times New Roman"/>
                <w:b w:val="0"/>
                <w:i w:val="0"/>
                <w:sz w:val="22"/>
                <w:szCs w:val="22"/>
              </w:rPr>
              <w:t>Тест животных</w:t>
            </w:r>
          </w:p>
          <w:p w:rsidR="006839C8" w:rsidRPr="00A06AC4" w:rsidRDefault="006839C8" w:rsidP="006839C8">
            <w:pPr>
              <w:pStyle w:val="2"/>
              <w:shd w:val="clear" w:color="auto" w:fill="FFFFFF"/>
              <w:spacing w:before="0" w:after="0"/>
              <w:jc w:val="center"/>
              <w:outlineLvl w:val="1"/>
              <w:rPr>
                <w:rFonts w:ascii="Times New Roman" w:hAnsi="Times New Roman"/>
                <w:b w:val="0"/>
                <w:i w:val="0"/>
                <w:sz w:val="22"/>
                <w:szCs w:val="22"/>
              </w:rPr>
            </w:pPr>
            <w:r w:rsidRPr="00A06AC4">
              <w:rPr>
                <w:rFonts w:ascii="Times New Roman" w:hAnsi="Times New Roman"/>
                <w:b w:val="0"/>
                <w:i w:val="0"/>
                <w:sz w:val="22"/>
                <w:szCs w:val="22"/>
              </w:rPr>
              <w:t>Рене Заззо</w:t>
            </w:r>
          </w:p>
          <w:p w:rsidR="006839C8" w:rsidRPr="00A06AC4" w:rsidRDefault="006839C8" w:rsidP="006839C8">
            <w:pPr>
              <w:shd w:val="clear" w:color="auto" w:fill="FFFFFF"/>
              <w:spacing w:after="0" w:line="240" w:lineRule="auto"/>
              <w:jc w:val="center"/>
              <w:outlineLvl w:val="1"/>
              <w:rPr>
                <w:rFonts w:eastAsia="Times New Roman"/>
                <w:bCs/>
                <w:sz w:val="22"/>
                <w:szCs w:val="22"/>
              </w:rPr>
            </w:pPr>
          </w:p>
        </w:tc>
        <w:tc>
          <w:tcPr>
            <w:tcW w:w="851" w:type="dxa"/>
            <w:vAlign w:val="center"/>
          </w:tcPr>
          <w:p w:rsidR="006839C8" w:rsidRPr="00A06AC4" w:rsidRDefault="006839C8" w:rsidP="006839C8">
            <w:pPr>
              <w:spacing w:after="0" w:line="240" w:lineRule="auto"/>
              <w:jc w:val="center"/>
              <w:rPr>
                <w:rFonts w:eastAsia="Times New Roman"/>
                <w:sz w:val="22"/>
                <w:szCs w:val="22"/>
                <w:bdr w:val="none" w:sz="0" w:space="0" w:color="auto" w:frame="1"/>
              </w:rPr>
            </w:pPr>
            <w:r w:rsidRPr="00A06AC4">
              <w:rPr>
                <w:rFonts w:eastAsia="Times New Roman"/>
                <w:sz w:val="22"/>
                <w:szCs w:val="22"/>
                <w:bdr w:val="none" w:sz="0" w:space="0" w:color="auto" w:frame="1"/>
              </w:rPr>
              <w:t>С 5 лет</w:t>
            </w:r>
          </w:p>
        </w:tc>
        <w:tc>
          <w:tcPr>
            <w:tcW w:w="4154" w:type="dxa"/>
            <w:vAlign w:val="center"/>
          </w:tcPr>
          <w:p w:rsidR="006839C8" w:rsidRPr="00A06AC4" w:rsidRDefault="006839C8" w:rsidP="006839C8">
            <w:pPr>
              <w:spacing w:after="0" w:line="240" w:lineRule="auto"/>
              <w:jc w:val="center"/>
              <w:rPr>
                <w:sz w:val="22"/>
                <w:szCs w:val="22"/>
                <w:shd w:val="clear" w:color="auto" w:fill="FFFFFF"/>
              </w:rPr>
            </w:pPr>
            <w:r w:rsidRPr="00A06AC4">
              <w:rPr>
                <w:sz w:val="22"/>
                <w:szCs w:val="22"/>
                <w:shd w:val="clear" w:color="auto" w:fill="FFFFFF"/>
              </w:rPr>
              <w:t>Этот проективный тест французского психолога Рене Заззо применяется для определения основных тенденций и ценностей ребенка 5-12 лет, его позиции и эмоциональной реактивности.</w:t>
            </w:r>
          </w:p>
        </w:tc>
        <w:tc>
          <w:tcPr>
            <w:tcW w:w="3642" w:type="dxa"/>
            <w:vAlign w:val="center"/>
          </w:tcPr>
          <w:p w:rsidR="006839C8" w:rsidRPr="00A06AC4" w:rsidRDefault="006839C8" w:rsidP="006839C8">
            <w:pPr>
              <w:pStyle w:val="a6"/>
              <w:spacing w:before="0" w:beforeAutospacing="0" w:after="0" w:afterAutospacing="0"/>
              <w:jc w:val="center"/>
              <w:rPr>
                <w:sz w:val="22"/>
                <w:szCs w:val="22"/>
                <w:shd w:val="clear" w:color="auto" w:fill="FFFFFF"/>
              </w:rPr>
            </w:pPr>
            <w:r w:rsidRPr="00A06AC4">
              <w:rPr>
                <w:sz w:val="22"/>
                <w:szCs w:val="22"/>
                <w:shd w:val="clear" w:color="auto" w:fill="FFFFFF"/>
              </w:rPr>
              <w:t>Предлагается набор вопросов, устанавливающих, каким животным ребенок хотел бы стать, если бы он мог в него превратиться, каким бы он не хотел стать и почему.</w:t>
            </w:r>
            <w:r w:rsidRPr="00A06AC4">
              <w:rPr>
                <w:sz w:val="22"/>
                <w:szCs w:val="22"/>
              </w:rPr>
              <w:t xml:space="preserve"> </w:t>
            </w:r>
            <w:r w:rsidRPr="00A06AC4">
              <w:rPr>
                <w:sz w:val="22"/>
                <w:szCs w:val="22"/>
                <w:shd w:val="clear" w:color="auto" w:fill="FFFFFF"/>
              </w:rPr>
              <w:t xml:space="preserve">Ребенок сначала должен провести спонтанный выбор, а затем выразить симпатию </w:t>
            </w:r>
            <w:r w:rsidRPr="00A06AC4">
              <w:rPr>
                <w:sz w:val="22"/>
                <w:szCs w:val="22"/>
                <w:shd w:val="clear" w:color="auto" w:fill="FFFFFF"/>
              </w:rPr>
              <w:lastRenderedPageBreak/>
              <w:t>или антипатию к животным, названия которых читает испытуемый. Каждую реакцию ребенок должен обосновать.</w:t>
            </w:r>
          </w:p>
        </w:tc>
      </w:tr>
    </w:tbl>
    <w:p w:rsidR="007A1091" w:rsidRPr="00A06AC4" w:rsidRDefault="007A1091" w:rsidP="0090010D">
      <w:pPr>
        <w:spacing w:after="0" w:line="240" w:lineRule="auto"/>
        <w:ind w:right="140"/>
        <w:rPr>
          <w:rFonts w:ascii="Times New Roman" w:eastAsia="Times New Roman" w:hAnsi="Times New Roman" w:cs="Times New Roman"/>
          <w:b/>
        </w:rPr>
      </w:pPr>
    </w:p>
    <w:p w:rsidR="006839C8" w:rsidRPr="00A06AC4" w:rsidRDefault="006839C8" w:rsidP="00A06AC4">
      <w:pPr>
        <w:spacing w:after="0" w:line="240" w:lineRule="auto"/>
        <w:ind w:right="3105"/>
        <w:jc w:val="center"/>
        <w:rPr>
          <w:rFonts w:ascii="Times New Roman" w:eastAsia="Times New Roman" w:hAnsi="Times New Roman" w:cs="Times New Roman"/>
          <w:i/>
          <w:sz w:val="24"/>
          <w:szCs w:val="24"/>
        </w:rPr>
      </w:pPr>
      <w:r w:rsidRPr="00A06AC4">
        <w:rPr>
          <w:rFonts w:ascii="Times New Roman" w:eastAsia="Times New Roman" w:hAnsi="Times New Roman" w:cs="Times New Roman"/>
          <w:i/>
          <w:sz w:val="24"/>
          <w:szCs w:val="24"/>
        </w:rPr>
        <w:t>Исследование познавательной сферы.</w:t>
      </w:r>
    </w:p>
    <w:tbl>
      <w:tblPr>
        <w:tblStyle w:val="TableGrid"/>
        <w:tblW w:w="10221" w:type="dxa"/>
        <w:tblInd w:w="-289" w:type="dxa"/>
        <w:tblCellMar>
          <w:top w:w="54" w:type="dxa"/>
        </w:tblCellMar>
        <w:tblLook w:val="04A0" w:firstRow="1" w:lastRow="0" w:firstColumn="1" w:lastColumn="0" w:noHBand="0" w:noVBand="1"/>
      </w:tblPr>
      <w:tblGrid>
        <w:gridCol w:w="568"/>
        <w:gridCol w:w="3546"/>
        <w:gridCol w:w="6096"/>
        <w:gridCol w:w="11"/>
      </w:tblGrid>
      <w:tr w:rsidR="006839C8" w:rsidRPr="00A06AC4" w:rsidTr="00A06AC4">
        <w:trPr>
          <w:gridAfter w:val="1"/>
          <w:trHeight w:val="562"/>
        </w:trPr>
        <w:tc>
          <w:tcPr>
            <w:tcW w:w="568"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ind w:left="211"/>
              <w:rPr>
                <w:rFonts w:ascii="Times New Roman" w:hAnsi="Times New Roman" w:cs="Times New Roman"/>
              </w:rPr>
            </w:pPr>
            <w:r w:rsidRPr="00A06AC4">
              <w:rPr>
                <w:rFonts w:ascii="Times New Roman" w:hAnsi="Times New Roman" w:cs="Times New Roman"/>
              </w:rPr>
              <w:t xml:space="preserve">№ </w:t>
            </w:r>
          </w:p>
          <w:p w:rsidR="006839C8" w:rsidRPr="00A06AC4" w:rsidRDefault="006839C8" w:rsidP="004C0D03">
            <w:pPr>
              <w:spacing w:after="0" w:line="240" w:lineRule="auto"/>
              <w:ind w:left="163"/>
              <w:rPr>
                <w:rFonts w:ascii="Times New Roman" w:hAnsi="Times New Roman" w:cs="Times New Roman"/>
              </w:rPr>
            </w:pPr>
            <w:r w:rsidRPr="00A06AC4">
              <w:rPr>
                <w:rFonts w:ascii="Times New Roman" w:hAnsi="Times New Roman" w:cs="Times New Roman"/>
              </w:rPr>
              <w:t xml:space="preserve">п/п </w:t>
            </w:r>
          </w:p>
        </w:tc>
        <w:tc>
          <w:tcPr>
            <w:tcW w:w="3546"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 xml:space="preserve">Автор, название методики </w:t>
            </w:r>
          </w:p>
        </w:tc>
        <w:tc>
          <w:tcPr>
            <w:tcW w:w="6096" w:type="dxa"/>
            <w:tcBorders>
              <w:top w:val="single" w:sz="4" w:space="0" w:color="000000"/>
              <w:left w:val="single" w:sz="4" w:space="0" w:color="000000"/>
              <w:bottom w:val="single" w:sz="4" w:space="0" w:color="000000"/>
              <w:right w:val="single" w:sz="4" w:space="0" w:color="000000"/>
            </w:tcBorders>
          </w:tcPr>
          <w:p w:rsidR="006839C8" w:rsidRPr="00A06AC4" w:rsidRDefault="006839C8" w:rsidP="004C0D03">
            <w:pPr>
              <w:spacing w:after="0" w:line="240" w:lineRule="auto"/>
              <w:ind w:left="6"/>
              <w:jc w:val="center"/>
              <w:rPr>
                <w:rFonts w:ascii="Times New Roman" w:hAnsi="Times New Roman" w:cs="Times New Roman"/>
              </w:rPr>
            </w:pPr>
            <w:r w:rsidRPr="00A06AC4">
              <w:rPr>
                <w:rFonts w:ascii="Times New Roman" w:hAnsi="Times New Roman" w:cs="Times New Roman"/>
              </w:rPr>
              <w:t xml:space="preserve">Примечание </w:t>
            </w:r>
          </w:p>
        </w:tc>
      </w:tr>
      <w:tr w:rsidR="006839C8" w:rsidRPr="00A06AC4" w:rsidTr="00A06AC4">
        <w:trPr>
          <w:gridAfter w:val="1"/>
          <w:cantSplit/>
          <w:trHeight w:val="1290"/>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1</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46" w:line="240" w:lineRule="auto"/>
              <w:ind w:left="106" w:right="109"/>
              <w:jc w:val="center"/>
              <w:rPr>
                <w:rFonts w:ascii="Times New Roman" w:hAnsi="Times New Roman" w:cs="Times New Roman"/>
              </w:rPr>
            </w:pPr>
            <w:r w:rsidRPr="00A06AC4">
              <w:rPr>
                <w:rFonts w:ascii="Times New Roman" w:hAnsi="Times New Roman" w:cs="Times New Roman"/>
              </w:rPr>
              <w:t>МЭДИС (методика экспресс диагностики интеллектуальных способностей)</w:t>
            </w:r>
          </w:p>
          <w:p w:rsidR="006839C8" w:rsidRPr="00A06AC4" w:rsidRDefault="006839C8" w:rsidP="004C0D03">
            <w:pPr>
              <w:spacing w:after="0" w:line="240" w:lineRule="auto"/>
              <w:jc w:val="center"/>
              <w:rPr>
                <w:rFonts w:ascii="Times New Roman" w:hAnsi="Times New Roman" w:cs="Times New Roman"/>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27" w:line="240" w:lineRule="auto"/>
              <w:ind w:right="49"/>
              <w:jc w:val="center"/>
              <w:rPr>
                <w:rFonts w:ascii="Times New Roman" w:hAnsi="Times New Roman" w:cs="Times New Roman"/>
              </w:rPr>
            </w:pPr>
            <w:r w:rsidRPr="00A06AC4">
              <w:rPr>
                <w:rFonts w:ascii="Times New Roman" w:hAnsi="Times New Roman" w:cs="Times New Roman"/>
              </w:rPr>
              <w:t>Выявление общей осведомленности ребенка, его словарного запаса; понимание количественных и качественных соотношений; исключение лишнего, определение уровня логического мышления; выявление математических способностей.</w:t>
            </w:r>
          </w:p>
        </w:tc>
      </w:tr>
      <w:tr w:rsidR="006839C8" w:rsidRPr="00A06AC4" w:rsidTr="00A06AC4">
        <w:trPr>
          <w:cantSplit/>
          <w:trHeight w:val="767"/>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2</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right="53"/>
              <w:jc w:val="center"/>
              <w:rPr>
                <w:rFonts w:ascii="Times New Roman" w:hAnsi="Times New Roman" w:cs="Times New Roman"/>
              </w:rPr>
            </w:pPr>
            <w:r w:rsidRPr="00A06AC4">
              <w:rPr>
                <w:rFonts w:ascii="Times New Roman" w:hAnsi="Times New Roman" w:cs="Times New Roman"/>
              </w:rPr>
              <w:t xml:space="preserve">Методика </w:t>
            </w:r>
            <w:r w:rsidRPr="00A06AC4">
              <w:rPr>
                <w:rFonts w:ascii="Times New Roman" w:hAnsi="Times New Roman" w:cs="Times New Roman"/>
              </w:rPr>
              <w:tab/>
              <w:t>Т.А. Нежновой</w:t>
            </w:r>
          </w:p>
          <w:p w:rsidR="006839C8" w:rsidRPr="00A06AC4" w:rsidRDefault="006839C8" w:rsidP="00A06AC4">
            <w:pPr>
              <w:spacing w:after="5" w:line="240" w:lineRule="auto"/>
              <w:jc w:val="center"/>
              <w:rPr>
                <w:rFonts w:ascii="Times New Roman" w:hAnsi="Times New Roman" w:cs="Times New Roman"/>
              </w:rPr>
            </w:pPr>
            <w:r w:rsidRPr="00A06AC4">
              <w:rPr>
                <w:rFonts w:ascii="Times New Roman" w:hAnsi="Times New Roman" w:cs="Times New Roman"/>
              </w:rPr>
              <w:t>«Беседа о школе»; методика Гинзбурга</w:t>
            </w:r>
          </w:p>
        </w:tc>
        <w:tc>
          <w:tcPr>
            <w:tcW w:w="6096" w:type="dxa"/>
            <w:tcBorders>
              <w:top w:val="single" w:sz="4" w:space="0" w:color="000000"/>
              <w:left w:val="single" w:sz="4" w:space="0" w:color="000000"/>
              <w:bottom w:val="single" w:sz="4" w:space="0" w:color="000000"/>
              <w:right w:val="nil"/>
            </w:tcBorders>
            <w:vAlign w:val="center"/>
          </w:tcPr>
          <w:p w:rsidR="006839C8" w:rsidRPr="00A06AC4" w:rsidRDefault="006839C8" w:rsidP="004C0D03">
            <w:pPr>
              <w:spacing w:line="240" w:lineRule="auto"/>
              <w:jc w:val="center"/>
              <w:rPr>
                <w:rFonts w:ascii="Times New Roman" w:hAnsi="Times New Roman" w:cs="Times New Roman"/>
              </w:rPr>
            </w:pPr>
            <w:r w:rsidRPr="00A06AC4">
              <w:rPr>
                <w:rFonts w:ascii="Times New Roman" w:hAnsi="Times New Roman" w:cs="Times New Roman"/>
              </w:rPr>
              <w:t>Определение наличия уровня школьной мотивации.</w:t>
            </w:r>
          </w:p>
        </w:tc>
        <w:tc>
          <w:tcPr>
            <w:tcW w:w="0" w:type="auto"/>
            <w:tcBorders>
              <w:top w:val="single" w:sz="4" w:space="0" w:color="000000"/>
              <w:left w:val="nil"/>
              <w:bottom w:val="single" w:sz="4" w:space="0" w:color="000000"/>
              <w:right w:val="single" w:sz="4" w:space="0" w:color="000000"/>
            </w:tcBorders>
            <w:vAlign w:val="center"/>
          </w:tcPr>
          <w:p w:rsidR="006839C8" w:rsidRPr="00A06AC4" w:rsidRDefault="006839C8" w:rsidP="004C0D03">
            <w:pPr>
              <w:spacing w:line="240" w:lineRule="auto"/>
              <w:jc w:val="center"/>
              <w:rPr>
                <w:rFonts w:ascii="Times New Roman" w:hAnsi="Times New Roman" w:cs="Times New Roman"/>
              </w:rPr>
            </w:pPr>
          </w:p>
        </w:tc>
      </w:tr>
      <w:tr w:rsidR="006839C8" w:rsidRPr="00A06AC4" w:rsidTr="00A06AC4">
        <w:trPr>
          <w:trHeight w:val="811"/>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110"/>
              <w:jc w:val="center"/>
              <w:rPr>
                <w:rFonts w:ascii="Times New Roman" w:hAnsi="Times New Roman" w:cs="Times New Roman"/>
              </w:rPr>
            </w:pPr>
            <w:r w:rsidRPr="00A06AC4">
              <w:rPr>
                <w:rFonts w:ascii="Times New Roman" w:hAnsi="Times New Roman" w:cs="Times New Roman"/>
              </w:rPr>
              <w:t>3</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720" w:right="53"/>
              <w:rPr>
                <w:rFonts w:ascii="Times New Roman" w:hAnsi="Times New Roman" w:cs="Times New Roman"/>
              </w:rPr>
            </w:pPr>
            <w:r w:rsidRPr="00A06AC4">
              <w:rPr>
                <w:rFonts w:ascii="Times New Roman" w:hAnsi="Times New Roman" w:cs="Times New Roman"/>
              </w:rPr>
              <w:t>Тест Керна-Йерасека</w:t>
            </w:r>
          </w:p>
        </w:tc>
        <w:tc>
          <w:tcPr>
            <w:tcW w:w="6096" w:type="dxa"/>
            <w:tcBorders>
              <w:top w:val="single" w:sz="4" w:space="0" w:color="000000"/>
              <w:left w:val="single" w:sz="4" w:space="0" w:color="000000"/>
              <w:bottom w:val="single" w:sz="4" w:space="0" w:color="000000"/>
              <w:right w:val="nil"/>
            </w:tcBorders>
            <w:vAlign w:val="center"/>
          </w:tcPr>
          <w:p w:rsidR="006839C8" w:rsidRPr="00A06AC4" w:rsidRDefault="006839C8" w:rsidP="004C0D03">
            <w:pPr>
              <w:spacing w:line="240" w:lineRule="auto"/>
              <w:jc w:val="center"/>
              <w:rPr>
                <w:rFonts w:ascii="Times New Roman" w:hAnsi="Times New Roman" w:cs="Times New Roman"/>
              </w:rPr>
            </w:pPr>
            <w:r w:rsidRPr="00A06AC4">
              <w:rPr>
                <w:rFonts w:ascii="Times New Roman" w:hAnsi="Times New Roman" w:cs="Times New Roman"/>
              </w:rPr>
              <w:t>Определение тонкой моторики руки, координации зрения и движения руки. Умение копировать. Определение интеллектуального развития.</w:t>
            </w:r>
          </w:p>
        </w:tc>
        <w:tc>
          <w:tcPr>
            <w:tcW w:w="0" w:type="auto"/>
            <w:tcBorders>
              <w:top w:val="single" w:sz="4" w:space="0" w:color="000000"/>
              <w:left w:val="nil"/>
              <w:bottom w:val="single" w:sz="4" w:space="0" w:color="000000"/>
              <w:right w:val="single" w:sz="4" w:space="0" w:color="000000"/>
            </w:tcBorders>
            <w:vAlign w:val="center"/>
          </w:tcPr>
          <w:p w:rsidR="006839C8" w:rsidRPr="00A06AC4" w:rsidRDefault="006839C8" w:rsidP="004C0D03">
            <w:pPr>
              <w:spacing w:line="240" w:lineRule="auto"/>
              <w:jc w:val="center"/>
              <w:rPr>
                <w:rFonts w:ascii="Times New Roman" w:hAnsi="Times New Roman" w:cs="Times New Roman"/>
              </w:rPr>
            </w:pPr>
          </w:p>
        </w:tc>
      </w:tr>
      <w:tr w:rsidR="006839C8" w:rsidRPr="00A06AC4" w:rsidTr="00A06AC4">
        <w:trPr>
          <w:gridAfter w:val="1"/>
          <w:trHeight w:val="840"/>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160" w:line="240" w:lineRule="auto"/>
              <w:jc w:val="center"/>
              <w:rPr>
                <w:rFonts w:ascii="Times New Roman" w:hAnsi="Times New Roman" w:cs="Times New Roman"/>
              </w:rPr>
            </w:pPr>
            <w:r w:rsidRPr="00A06AC4">
              <w:rPr>
                <w:rFonts w:ascii="Times New Roman" w:hAnsi="Times New Roman" w:cs="Times New Roman"/>
              </w:rPr>
              <w:t>4</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«Графический диктант».</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8"/>
              <w:jc w:val="center"/>
              <w:rPr>
                <w:rFonts w:ascii="Times New Roman" w:hAnsi="Times New Roman" w:cs="Times New Roman"/>
              </w:rPr>
            </w:pPr>
            <w:r w:rsidRPr="00A06AC4">
              <w:rPr>
                <w:rFonts w:ascii="Times New Roman" w:hAnsi="Times New Roman" w:cs="Times New Roman"/>
              </w:rPr>
              <w:t>Диагностика сформированности произвольности слухового внимания, умения удерживать инструкцию, работать по инструкции. Сформированность навыков работы «на листе бумаги».</w:t>
            </w:r>
          </w:p>
        </w:tc>
      </w:tr>
      <w:tr w:rsidR="006839C8" w:rsidRPr="00A06AC4" w:rsidTr="00A06AC4">
        <w:trPr>
          <w:gridAfter w:val="1"/>
          <w:trHeight w:val="1048"/>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5</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5" w:line="240" w:lineRule="auto"/>
              <w:jc w:val="center"/>
              <w:rPr>
                <w:rFonts w:ascii="Times New Roman" w:hAnsi="Times New Roman" w:cs="Times New Roman"/>
              </w:rPr>
            </w:pPr>
            <w:r w:rsidRPr="00A06AC4">
              <w:rPr>
                <w:rFonts w:ascii="Times New Roman" w:hAnsi="Times New Roman" w:cs="Times New Roman"/>
              </w:rPr>
              <w:t>Исключения предметов (4-й лишний) Т.В. Егорова.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
              <w:jc w:val="center"/>
              <w:rPr>
                <w:rFonts w:ascii="Times New Roman" w:hAnsi="Times New Roman" w:cs="Times New Roman"/>
              </w:rPr>
            </w:pPr>
            <w:r w:rsidRPr="00A06AC4">
              <w:rPr>
                <w:rFonts w:ascii="Times New Roman" w:hAnsi="Times New Roman" w:cs="Times New Roman"/>
              </w:rPr>
              <w:t>Исследования уровня сформированности обобщения, понятийного развития и возможности вычленения существенных, смыслообразующих признаков, выявление особенностей когнитивного стиля.</w:t>
            </w:r>
          </w:p>
        </w:tc>
      </w:tr>
      <w:tr w:rsidR="006839C8" w:rsidRPr="00A06AC4" w:rsidTr="00A06AC4">
        <w:trPr>
          <w:gridAfter w:val="1"/>
          <w:trHeight w:val="1026"/>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6</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4C0D03" w:rsidP="004C0D03">
            <w:pPr>
              <w:spacing w:after="0" w:line="240" w:lineRule="auto"/>
              <w:jc w:val="center"/>
              <w:rPr>
                <w:rFonts w:ascii="Times New Roman" w:hAnsi="Times New Roman" w:cs="Times New Roman"/>
              </w:rPr>
            </w:pPr>
            <w:r w:rsidRPr="00A06AC4">
              <w:rPr>
                <w:rFonts w:ascii="Times New Roman" w:hAnsi="Times New Roman" w:cs="Times New Roman"/>
              </w:rPr>
              <w:t xml:space="preserve">Методика </w:t>
            </w:r>
            <w:r w:rsidR="006839C8" w:rsidRPr="00A06AC4">
              <w:rPr>
                <w:rFonts w:ascii="Times New Roman" w:hAnsi="Times New Roman" w:cs="Times New Roman"/>
              </w:rPr>
              <w:t>«Установление последовательности событий».</w:t>
            </w:r>
          </w:p>
          <w:p w:rsidR="006839C8" w:rsidRPr="00A06AC4" w:rsidRDefault="006839C8" w:rsidP="004C0D03">
            <w:pPr>
              <w:spacing w:after="0" w:line="240" w:lineRule="auto"/>
              <w:jc w:val="center"/>
              <w:rPr>
                <w:rFonts w:ascii="Times New Roman" w:hAnsi="Times New Roman" w:cs="Times New Roman"/>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
              <w:jc w:val="center"/>
              <w:rPr>
                <w:rFonts w:ascii="Times New Roman" w:hAnsi="Times New Roman" w:cs="Times New Roman"/>
              </w:rPr>
            </w:pPr>
            <w:r w:rsidRPr="00A06AC4">
              <w:rPr>
                <w:rFonts w:ascii="Times New Roman" w:hAnsi="Times New Roman" w:cs="Times New Roman"/>
              </w:rPr>
              <w:t>4 серии: из 3,4,5,6 картинок. Исследование особенностей мыслительной деятельности ребенка, возможность установления причинно-следственных и пространственновременных связей, анализ речевого развития ребенка.</w:t>
            </w:r>
          </w:p>
        </w:tc>
      </w:tr>
      <w:tr w:rsidR="006839C8" w:rsidRPr="00A06AC4" w:rsidTr="00A06AC4">
        <w:trPr>
          <w:gridAfter w:val="1"/>
          <w:trHeight w:val="569"/>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7</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25" w:line="240" w:lineRule="auto"/>
              <w:jc w:val="center"/>
              <w:rPr>
                <w:rFonts w:ascii="Times New Roman" w:hAnsi="Times New Roman" w:cs="Times New Roman"/>
              </w:rPr>
            </w:pPr>
            <w:r w:rsidRPr="00A06AC4">
              <w:rPr>
                <w:rFonts w:ascii="Times New Roman" w:hAnsi="Times New Roman" w:cs="Times New Roman"/>
              </w:rPr>
              <w:t>Методика «Запоминание 10 слов» А.Р. Лурия.</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right="57"/>
              <w:jc w:val="center"/>
              <w:rPr>
                <w:rFonts w:ascii="Times New Roman" w:hAnsi="Times New Roman" w:cs="Times New Roman"/>
              </w:rPr>
            </w:pPr>
            <w:r w:rsidRPr="00A06AC4">
              <w:rPr>
                <w:rFonts w:ascii="Times New Roman" w:hAnsi="Times New Roman" w:cs="Times New Roman"/>
              </w:rPr>
              <w:t>Исследование объема и скорости слухоречевого запоминания, возможности и объема отсроченного их воспроизведения.</w:t>
            </w:r>
          </w:p>
        </w:tc>
      </w:tr>
      <w:tr w:rsidR="006839C8" w:rsidRPr="00A06AC4" w:rsidTr="00A06AC4">
        <w:trPr>
          <w:gridAfter w:val="1"/>
          <w:trHeight w:val="288"/>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8</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8" w:line="240" w:lineRule="auto"/>
              <w:jc w:val="center"/>
              <w:rPr>
                <w:rFonts w:ascii="Times New Roman" w:hAnsi="Times New Roman" w:cs="Times New Roman"/>
              </w:rPr>
            </w:pPr>
            <w:r w:rsidRPr="00A06AC4">
              <w:rPr>
                <w:rFonts w:ascii="Times New Roman" w:hAnsi="Times New Roman" w:cs="Times New Roman"/>
              </w:rPr>
              <w:t>Исследование зрительной памяти.</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4C0D03" w:rsidP="004C0D03">
            <w:pPr>
              <w:spacing w:after="0" w:line="240" w:lineRule="auto"/>
              <w:ind w:left="5"/>
              <w:jc w:val="center"/>
              <w:rPr>
                <w:rFonts w:ascii="Times New Roman" w:hAnsi="Times New Roman" w:cs="Times New Roman"/>
              </w:rPr>
            </w:pPr>
            <w:r w:rsidRPr="00A06AC4">
              <w:rPr>
                <w:rFonts w:ascii="Times New Roman" w:hAnsi="Times New Roman" w:cs="Times New Roman"/>
              </w:rPr>
              <w:t xml:space="preserve">Исследование </w:t>
            </w:r>
            <w:r w:rsidR="006839C8" w:rsidRPr="00A06AC4">
              <w:rPr>
                <w:rFonts w:ascii="Times New Roman" w:hAnsi="Times New Roman" w:cs="Times New Roman"/>
              </w:rPr>
              <w:t xml:space="preserve">особенностей </w:t>
            </w:r>
            <w:r w:rsidR="006839C8" w:rsidRPr="00A06AC4">
              <w:rPr>
                <w:rFonts w:ascii="Times New Roman" w:hAnsi="Times New Roman" w:cs="Times New Roman"/>
              </w:rPr>
              <w:tab/>
              <w:t>зрительного запоминания.</w:t>
            </w:r>
          </w:p>
        </w:tc>
      </w:tr>
      <w:tr w:rsidR="006839C8" w:rsidRPr="00A06AC4" w:rsidTr="00A06AC4">
        <w:trPr>
          <w:gridAfter w:val="1"/>
          <w:trHeight w:val="581"/>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9</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bCs/>
                <w:color w:val="000000"/>
                <w:shd w:val="clear" w:color="auto" w:fill="FFFFFF"/>
              </w:rPr>
              <w:t xml:space="preserve">Экспресс-диагностика в детском саду </w:t>
            </w:r>
            <w:r w:rsidRPr="00A06AC4">
              <w:rPr>
                <w:rFonts w:ascii="Times New Roman" w:hAnsi="Times New Roman" w:cs="Times New Roman"/>
                <w:color w:val="1A1A1A"/>
                <w:shd w:val="clear" w:color="auto" w:fill="FFFFFF"/>
              </w:rPr>
              <w:t>Павлова, Руденко</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shd w:val="clear" w:color="auto" w:fill="FFFFFF"/>
              </w:rPr>
              <w:t>Используются классические методики, позволяющие выявить уровень интеллектуального развития, произвольности, особенности личностной сферы.</w:t>
            </w:r>
          </w:p>
        </w:tc>
      </w:tr>
      <w:tr w:rsidR="006839C8" w:rsidRPr="00A06AC4" w:rsidTr="00A06AC4">
        <w:trPr>
          <w:gridAfter w:val="1"/>
          <w:trHeight w:val="543"/>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10</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«Домик» Гуткина Н.И.</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Исследуются произвольное внимание, работа по образцу, сенсомоторная координация, пространственное восприятие.</w:t>
            </w:r>
          </w:p>
        </w:tc>
      </w:tr>
      <w:tr w:rsidR="006839C8" w:rsidRPr="00A06AC4" w:rsidTr="00A06AC4">
        <w:trPr>
          <w:gridAfter w:val="1"/>
          <w:trHeight w:val="503"/>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11</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«Шифровка» Векслер</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5"/>
              <w:jc w:val="center"/>
              <w:rPr>
                <w:rFonts w:ascii="Times New Roman" w:hAnsi="Times New Roman" w:cs="Times New Roman"/>
              </w:rPr>
            </w:pPr>
            <w:r w:rsidRPr="00A06AC4">
              <w:rPr>
                <w:rFonts w:ascii="Times New Roman" w:hAnsi="Times New Roman" w:cs="Times New Roman"/>
              </w:rPr>
              <w:t>Исследование внимания, его устойчивости, уровня развития саморегуляции.</w:t>
            </w:r>
          </w:p>
        </w:tc>
      </w:tr>
      <w:tr w:rsidR="006839C8" w:rsidRPr="00A06AC4" w:rsidTr="00A06AC4">
        <w:trPr>
          <w:gridAfter w:val="1"/>
          <w:trHeight w:val="255"/>
        </w:trPr>
        <w:tc>
          <w:tcPr>
            <w:tcW w:w="568"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jc w:val="center"/>
              <w:rPr>
                <w:rFonts w:ascii="Times New Roman" w:hAnsi="Times New Roman" w:cs="Times New Roman"/>
              </w:rPr>
            </w:pPr>
            <w:r w:rsidRPr="00A06AC4">
              <w:rPr>
                <w:rFonts w:ascii="Times New Roman" w:hAnsi="Times New Roman" w:cs="Times New Roman"/>
              </w:rPr>
              <w:t>12</w:t>
            </w:r>
          </w:p>
        </w:tc>
        <w:tc>
          <w:tcPr>
            <w:tcW w:w="354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jc w:val="center"/>
              <w:rPr>
                <w:rFonts w:ascii="Times New Roman" w:hAnsi="Times New Roman" w:cs="Times New Roman"/>
              </w:rPr>
            </w:pPr>
            <w:r w:rsidRPr="00A06AC4">
              <w:rPr>
                <w:rFonts w:ascii="Times New Roman" w:hAnsi="Times New Roman" w:cs="Times New Roman"/>
              </w:rPr>
              <w:t>Методика «Художник»</w:t>
            </w:r>
          </w:p>
        </w:tc>
        <w:tc>
          <w:tcPr>
            <w:tcW w:w="6096" w:type="dxa"/>
            <w:tcBorders>
              <w:top w:val="single" w:sz="4" w:space="0" w:color="000000"/>
              <w:left w:val="single" w:sz="4" w:space="0" w:color="000000"/>
              <w:bottom w:val="single" w:sz="4" w:space="0" w:color="000000"/>
              <w:right w:val="single" w:sz="4" w:space="0" w:color="000000"/>
            </w:tcBorders>
            <w:vAlign w:val="center"/>
          </w:tcPr>
          <w:p w:rsidR="006839C8" w:rsidRPr="00A06AC4" w:rsidRDefault="006839C8" w:rsidP="004C0D03">
            <w:pPr>
              <w:spacing w:after="0" w:line="240" w:lineRule="auto"/>
              <w:ind w:left="5" w:right="565"/>
              <w:jc w:val="center"/>
              <w:rPr>
                <w:rFonts w:ascii="Times New Roman" w:hAnsi="Times New Roman" w:cs="Times New Roman"/>
              </w:rPr>
            </w:pPr>
            <w:r w:rsidRPr="00A06AC4">
              <w:rPr>
                <w:rFonts w:ascii="Times New Roman" w:hAnsi="Times New Roman" w:cs="Times New Roman"/>
              </w:rPr>
              <w:t>Исследование гибкости и разработанности воображения.</w:t>
            </w:r>
          </w:p>
        </w:tc>
      </w:tr>
    </w:tbl>
    <w:p w:rsidR="006839C8" w:rsidRPr="00A06AC4" w:rsidRDefault="006839C8" w:rsidP="006839C8">
      <w:pPr>
        <w:spacing w:line="240" w:lineRule="auto"/>
        <w:rPr>
          <w:rFonts w:ascii="Times New Roman" w:hAnsi="Times New Roman" w:cs="Times New Roman"/>
          <w:b/>
          <w:color w:val="365F91"/>
        </w:rPr>
      </w:pPr>
    </w:p>
    <w:p w:rsidR="001F0390" w:rsidRPr="00A06AC4" w:rsidRDefault="001F0390" w:rsidP="001F0390">
      <w:pPr>
        <w:pStyle w:val="21"/>
        <w:ind w:left="1510"/>
        <w:jc w:val="left"/>
        <w:rPr>
          <w:b w:val="0"/>
          <w:i w:val="0"/>
          <w:sz w:val="24"/>
          <w:szCs w:val="24"/>
          <w:lang w:val="ru-RU" w:eastAsia="en-US"/>
        </w:rPr>
      </w:pPr>
      <w:r>
        <w:rPr>
          <w:b w:val="0"/>
          <w:i w:val="0"/>
          <w:color w:val="000000"/>
          <w:lang w:val="ru-RU"/>
        </w:rPr>
        <w:t>3</w:t>
      </w:r>
      <w:r w:rsidRPr="00A06AC4">
        <w:rPr>
          <w:b w:val="0"/>
          <w:i w:val="0"/>
          <w:color w:val="000000"/>
          <w:sz w:val="24"/>
          <w:szCs w:val="24"/>
          <w:lang w:val="ru-RU"/>
        </w:rPr>
        <w:t>.4</w:t>
      </w:r>
      <w:r w:rsidR="0090010D" w:rsidRPr="00A06AC4">
        <w:rPr>
          <w:b w:val="0"/>
          <w:i w:val="0"/>
          <w:color w:val="000000"/>
          <w:sz w:val="24"/>
          <w:szCs w:val="24"/>
          <w:lang w:val="ru-RU"/>
        </w:rPr>
        <w:t xml:space="preserve">. </w:t>
      </w:r>
      <w:r w:rsidRPr="00A06AC4">
        <w:rPr>
          <w:b w:val="0"/>
          <w:i w:val="0"/>
          <w:sz w:val="24"/>
          <w:szCs w:val="24"/>
          <w:lang w:eastAsia="en-US"/>
        </w:rPr>
        <w:t>Перечень используемых программ, технологий, пособий</w:t>
      </w:r>
      <w:r w:rsidRPr="00A06AC4">
        <w:rPr>
          <w:b w:val="0"/>
          <w:i w:val="0"/>
          <w:sz w:val="24"/>
          <w:szCs w:val="24"/>
          <w:lang w:val="ru-RU" w:eastAsia="en-US"/>
        </w:rPr>
        <w:t>.</w:t>
      </w:r>
    </w:p>
    <w:p w:rsidR="001F0390" w:rsidRPr="00A06AC4" w:rsidRDefault="001F0390" w:rsidP="001F0390">
      <w:pPr>
        <w:pStyle w:val="21"/>
        <w:ind w:left="1510"/>
        <w:jc w:val="left"/>
        <w:rPr>
          <w:b w:val="0"/>
          <w:i w:val="0"/>
          <w:color w:val="000000"/>
          <w:sz w:val="24"/>
          <w:szCs w:val="24"/>
          <w:lang w:val="ru-RU"/>
        </w:rPr>
      </w:pPr>
    </w:p>
    <w:p w:rsidR="0090010D" w:rsidRPr="00A06AC4" w:rsidRDefault="0090010D" w:rsidP="001F0390">
      <w:pPr>
        <w:pStyle w:val="a5"/>
        <w:numPr>
          <w:ilvl w:val="0"/>
          <w:numId w:val="38"/>
        </w:numPr>
        <w:ind w:left="351" w:hanging="425"/>
      </w:pPr>
      <w:r w:rsidRPr="00A06AC4">
        <w:t>«Удивляюсь, злюсь, боюсь, хвастаюсь и радуюсь» (Давайте жить дружно») программы эмоционального развития детей под ред. С.В. Крюковой. М.1999.</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Афонькина Ю.А., Белотелова Т.Э., Борисова О.Е. Психологическая диагностика готовности к обучению детей 5-7 лет. – Волгоград: Учитель, 2015.</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Веракса А.Н. Индивидуальная психологическая диагностика дошкольника. – Мозаика-Синтез, М,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lastRenderedPageBreak/>
        <w:t>Веракса А.Н., Гуторова М.Ф. Практический психолог в детском саду. – Мозаика-Синтез, М,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Доценко Е.В. Психодиагностика детей в дошкольных учреждениях</w:t>
      </w:r>
      <w:r w:rsidR="008118F9" w:rsidRPr="00A06AC4">
        <w:rPr>
          <w:rFonts w:ascii="Times New Roman" w:hAnsi="Times New Roman" w:cs="Times New Roman"/>
          <w:sz w:val="24"/>
          <w:szCs w:val="24"/>
        </w:rPr>
        <w:t xml:space="preserve">. (Методики, тесты, опросники.) </w:t>
      </w:r>
      <w:r w:rsidRPr="00A06AC4">
        <w:rPr>
          <w:rFonts w:ascii="Times New Roman" w:hAnsi="Times New Roman" w:cs="Times New Roman"/>
          <w:sz w:val="24"/>
          <w:szCs w:val="24"/>
        </w:rPr>
        <w:t>- Волгоград,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Куражева Н.Ю., Вараева Н.В., Тузаева А.С., Козлова И.А. «Цветик-семицветик». Программа интеллектуального, эмоционального и волевого развития детей 3-4 лет. – Спб.: Речь; М.: Сфера,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Куражева Н.Ю., Вараева Н.В., Тузаева А.С., Козлова И.А. «Цветик-семицветик». Программа интеллектуального, эмоционального и волевого развития детей 4-5 лет. – Спб.: Речь; М.: Сфера, 2014.</w:t>
      </w:r>
    </w:p>
    <w:p w:rsidR="0090010D" w:rsidRPr="00A06AC4" w:rsidRDefault="0090010D" w:rsidP="001F0390">
      <w:pPr>
        <w:pStyle w:val="a5"/>
        <w:numPr>
          <w:ilvl w:val="0"/>
          <w:numId w:val="38"/>
        </w:numPr>
        <w:ind w:left="351" w:hanging="425"/>
      </w:pPr>
      <w:r w:rsidRPr="00A06AC4">
        <w:t>Куражева Н.Ю., Вараева Н.В., Тузаева А.С., Козлова И.А. «Цветик-семицветик». Программа интеллектуального, эмоционального и волевого развития детей 5-6 лет. – Спб.: Речь; М.: Сфера, 2014.</w:t>
      </w:r>
    </w:p>
    <w:p w:rsidR="0090010D" w:rsidRPr="00A06AC4" w:rsidRDefault="0090010D" w:rsidP="001F0390">
      <w:pPr>
        <w:pStyle w:val="a5"/>
        <w:numPr>
          <w:ilvl w:val="0"/>
          <w:numId w:val="38"/>
        </w:numPr>
        <w:ind w:left="351" w:hanging="425"/>
      </w:pPr>
      <w:r w:rsidRPr="00A06AC4">
        <w:t>Куражева Н.Ю., Вараева Н.В., Тузаева А.С., Козлова И.А. «Цветик-семицветик». Программа интеллектуального, эмоционального и волевого развития детей 6-7 лет. – Спб.: Речь; М.: Сфера, 2014.</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Павлова Н.Н., Руденко Л.Г. Экспресс-диагностика в детском саду. – М.: Генезис, 2016.</w:t>
      </w:r>
    </w:p>
    <w:p w:rsidR="0090010D" w:rsidRPr="00A06AC4" w:rsidRDefault="0090010D" w:rsidP="001F0390">
      <w:pPr>
        <w:pStyle w:val="a5"/>
        <w:numPr>
          <w:ilvl w:val="0"/>
          <w:numId w:val="38"/>
        </w:numPr>
        <w:ind w:left="351" w:hanging="425"/>
      </w:pPr>
      <w:r w:rsidRPr="00A06AC4">
        <w:t>Роньжина А.С. Занятия психолога с детьми 2-4-х лет в период адаптации к дошкольному учреждению. – М.: ООО «Национальный книжный центр», 2012.</w:t>
      </w:r>
    </w:p>
    <w:p w:rsidR="0090010D" w:rsidRPr="00A06AC4" w:rsidRDefault="0090010D" w:rsidP="001F0390">
      <w:pPr>
        <w:pStyle w:val="a5"/>
        <w:numPr>
          <w:ilvl w:val="0"/>
          <w:numId w:val="38"/>
        </w:numPr>
        <w:ind w:left="351" w:hanging="425"/>
      </w:pPr>
      <w:r w:rsidRPr="00A06AC4">
        <w:t>Хухлаева О.В. Практические материалы для работы с детьми 3-9 лет. Психологические игры, упражнения, сказки. -М.:</w:t>
      </w:r>
      <w:r w:rsidRPr="00A06AC4">
        <w:rPr>
          <w:color w:val="000000"/>
          <w:shd w:val="clear" w:color="auto" w:fill="FFFFFF"/>
        </w:rPr>
        <w:t xml:space="preserve">  Генезис, 2006. — 176 с: илл. — (Психологическая работа с детьми.)</w:t>
      </w:r>
    </w:p>
    <w:p w:rsidR="0090010D" w:rsidRPr="00A06AC4" w:rsidRDefault="0090010D" w:rsidP="001F0390">
      <w:pPr>
        <w:numPr>
          <w:ilvl w:val="0"/>
          <w:numId w:val="38"/>
        </w:numPr>
        <w:spacing w:after="0" w:line="240" w:lineRule="auto"/>
        <w:ind w:left="351" w:hanging="425"/>
        <w:rPr>
          <w:rFonts w:ascii="Times New Roman" w:hAnsi="Times New Roman" w:cs="Times New Roman"/>
          <w:sz w:val="24"/>
          <w:szCs w:val="24"/>
        </w:rPr>
      </w:pPr>
      <w:r w:rsidRPr="00A06AC4">
        <w:rPr>
          <w:rFonts w:ascii="Times New Roman" w:hAnsi="Times New Roman" w:cs="Times New Roman"/>
          <w:sz w:val="24"/>
          <w:szCs w:val="24"/>
        </w:rPr>
        <w:t>Шарохина В.Л. Коррекционно-развивающие занятия: младшая, средняя группы. -  М.: ООО «Национальный книжный центр», 2011.</w:t>
      </w:r>
    </w:p>
    <w:p w:rsidR="0090010D" w:rsidRPr="00A06AC4" w:rsidRDefault="0090010D" w:rsidP="001F0390">
      <w:pPr>
        <w:pStyle w:val="a5"/>
        <w:numPr>
          <w:ilvl w:val="0"/>
          <w:numId w:val="38"/>
        </w:numPr>
        <w:ind w:left="351" w:hanging="425"/>
      </w:pPr>
      <w:r w:rsidRPr="00A06AC4">
        <w:t>Шарохина В.Л., Катаева Л.И. Коррекционно-развивающие занятия: старшая, подготовительная группы. -  М.: ООО «Национальный книжный центр», 2011</w:t>
      </w:r>
    </w:p>
    <w:p w:rsidR="00581F45" w:rsidRPr="00A06AC4" w:rsidRDefault="00581F45" w:rsidP="00163703">
      <w:pPr>
        <w:spacing w:line="240" w:lineRule="auto"/>
        <w:rPr>
          <w:rFonts w:ascii="Times New Roman" w:hAnsi="Times New Roman" w:cs="Times New Roman"/>
          <w:sz w:val="24"/>
          <w:szCs w:val="24"/>
          <w:lang w:val="x-none"/>
        </w:rPr>
      </w:pPr>
    </w:p>
    <w:sectPr w:rsidR="00581F45" w:rsidRPr="00A06AC4" w:rsidSect="00DB58EE">
      <w:pgSz w:w="11906" w:h="16838"/>
      <w:pgMar w:top="1134" w:right="850" w:bottom="567"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82E9A"/>
    <w:lvl w:ilvl="0">
      <w:numFmt w:val="bullet"/>
      <w:lvlText w:val="*"/>
      <w:lvlJc w:val="left"/>
      <w:pPr>
        <w:ind w:left="0" w:firstLine="0"/>
      </w:pPr>
    </w:lvl>
  </w:abstractNum>
  <w:abstractNum w:abstractNumId="1" w15:restartNumberingAfterBreak="0">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D5884"/>
    <w:multiLevelType w:val="multilevel"/>
    <w:tmpl w:val="EEF6FB84"/>
    <w:lvl w:ilvl="0">
      <w:start w:val="1"/>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6" w15:restartNumberingAfterBreak="0">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75D3A"/>
    <w:multiLevelType w:val="multilevel"/>
    <w:tmpl w:val="A95E269A"/>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7E3494"/>
    <w:multiLevelType w:val="hybridMultilevel"/>
    <w:tmpl w:val="7CD6A3E2"/>
    <w:lvl w:ilvl="0" w:tplc="3FC82E9A">
      <w:numFmt w:val="bullet"/>
      <w:lvlText w:val="-"/>
      <w:lvlJc w:val="left"/>
      <w:pPr>
        <w:ind w:left="720" w:hanging="360"/>
      </w:pPr>
      <w:rPr>
        <w:rFonts w:ascii="Times New Roman" w:hAnsi="Times New Roman" w:cs="Times New Roman" w:hint="default"/>
      </w:rPr>
    </w:lvl>
    <w:lvl w:ilvl="1" w:tplc="3FC82E9A">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52983"/>
    <w:multiLevelType w:val="hybridMultilevel"/>
    <w:tmpl w:val="80C47A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99550C"/>
    <w:multiLevelType w:val="hybridMultilevel"/>
    <w:tmpl w:val="E6F845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7713C0"/>
    <w:multiLevelType w:val="hybridMultilevel"/>
    <w:tmpl w:val="D786C0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149E1"/>
    <w:multiLevelType w:val="multilevel"/>
    <w:tmpl w:val="D16CC22A"/>
    <w:lvl w:ilvl="0">
      <w:start w:val="1"/>
      <w:numFmt w:val="decimal"/>
      <w:lvlText w:val="%1."/>
      <w:lvlJc w:val="left"/>
      <w:pPr>
        <w:ind w:left="450" w:hanging="450"/>
      </w:pPr>
      <w:rPr>
        <w:rFonts w:hint="default"/>
      </w:rPr>
    </w:lvl>
    <w:lvl w:ilvl="1">
      <w:start w:val="1"/>
      <w:numFmt w:val="decimal"/>
      <w:lvlText w:val="%1.%2."/>
      <w:lvlJc w:val="left"/>
      <w:pPr>
        <w:ind w:left="1991" w:hanging="7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426" w:hanging="180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20" w15:restartNumberingAfterBreak="0">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8743A8"/>
    <w:multiLevelType w:val="multilevel"/>
    <w:tmpl w:val="A9CEC2FC"/>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E7579A"/>
    <w:multiLevelType w:val="hybridMultilevel"/>
    <w:tmpl w:val="C9C8A0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9212D"/>
    <w:multiLevelType w:val="hybridMultilevel"/>
    <w:tmpl w:val="F50430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A91430"/>
    <w:multiLevelType w:val="multilevel"/>
    <w:tmpl w:val="12F21E46"/>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38" w15:restartNumberingAfterBreak="0">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4600BA"/>
    <w:multiLevelType w:val="hybridMultilevel"/>
    <w:tmpl w:val="018E133E"/>
    <w:lvl w:ilvl="0" w:tplc="3FC82E9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B761E"/>
    <w:multiLevelType w:val="multilevel"/>
    <w:tmpl w:val="EE40A5EC"/>
    <w:lvl w:ilvl="0">
      <w:start w:val="1"/>
      <w:numFmt w:val="upperRoman"/>
      <w:lvlText w:val="%1."/>
      <w:lvlJc w:val="left"/>
      <w:pPr>
        <w:ind w:left="1080" w:hanging="720"/>
      </w:pPr>
      <w:rPr>
        <w:rFonts w:hint="default"/>
      </w:r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6CE0CEB"/>
    <w:multiLevelType w:val="multilevel"/>
    <w:tmpl w:val="8EBE9BAC"/>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15:restartNumberingAfterBreak="0">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C43B6"/>
    <w:multiLevelType w:val="hybridMultilevel"/>
    <w:tmpl w:val="3554364A"/>
    <w:lvl w:ilvl="0" w:tplc="04190001">
      <w:start w:val="1"/>
      <w:numFmt w:val="bullet"/>
      <w:lvlText w:val=""/>
      <w:lvlJc w:val="left"/>
      <w:pPr>
        <w:ind w:left="1429" w:hanging="360"/>
      </w:pPr>
      <w:rPr>
        <w:rFonts w:ascii="Symbol" w:hAnsi="Symbol" w:hint="default"/>
      </w:rPr>
    </w:lvl>
    <w:lvl w:ilvl="1" w:tplc="3D60202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8"/>
  </w:num>
  <w:num w:numId="3">
    <w:abstractNumId w:val="36"/>
  </w:num>
  <w:num w:numId="4">
    <w:abstractNumId w:val="42"/>
  </w:num>
  <w:num w:numId="5">
    <w:abstractNumId w:val="23"/>
  </w:num>
  <w:num w:numId="6">
    <w:abstractNumId w:val="21"/>
  </w:num>
  <w:num w:numId="7">
    <w:abstractNumId w:val="6"/>
  </w:num>
  <w:num w:numId="8">
    <w:abstractNumId w:val="1"/>
  </w:num>
  <w:num w:numId="9">
    <w:abstractNumId w:val="40"/>
  </w:num>
  <w:num w:numId="10">
    <w:abstractNumId w:val="37"/>
  </w:num>
  <w:num w:numId="11">
    <w:abstractNumId w:val="41"/>
  </w:num>
  <w:num w:numId="12">
    <w:abstractNumId w:val="22"/>
  </w:num>
  <w:num w:numId="13">
    <w:abstractNumId w:val="19"/>
  </w:num>
  <w:num w:numId="14">
    <w:abstractNumId w:val="8"/>
  </w:num>
  <w:num w:numId="15">
    <w:abstractNumId w:val="5"/>
  </w:num>
  <w:num w:numId="16">
    <w:abstractNumId w:val="14"/>
  </w:num>
  <w:num w:numId="17">
    <w:abstractNumId w:val="13"/>
  </w:num>
  <w:num w:numId="18">
    <w:abstractNumId w:val="27"/>
  </w:num>
  <w:num w:numId="19">
    <w:abstractNumId w:val="15"/>
  </w:num>
  <w:num w:numId="20">
    <w:abstractNumId w:val="32"/>
  </w:num>
  <w:num w:numId="21">
    <w:abstractNumId w:val="4"/>
  </w:num>
  <w:num w:numId="22">
    <w:abstractNumId w:val="43"/>
  </w:num>
  <w:num w:numId="23">
    <w:abstractNumId w:val="17"/>
  </w:num>
  <w:num w:numId="24">
    <w:abstractNumId w:val="3"/>
  </w:num>
  <w:num w:numId="25">
    <w:abstractNumId w:val="25"/>
  </w:num>
  <w:num w:numId="26">
    <w:abstractNumId w:val="33"/>
  </w:num>
  <w:num w:numId="27">
    <w:abstractNumId w:val="7"/>
  </w:num>
  <w:num w:numId="28">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29">
    <w:abstractNumId w:val="29"/>
  </w:num>
  <w:num w:numId="30">
    <w:abstractNumId w:val="30"/>
  </w:num>
  <w:num w:numId="31">
    <w:abstractNumId w:val="16"/>
  </w:num>
  <w:num w:numId="32">
    <w:abstractNumId w:val="35"/>
  </w:num>
  <w:num w:numId="33">
    <w:abstractNumId w:val="10"/>
  </w:num>
  <w:num w:numId="34">
    <w:abstractNumId w:val="26"/>
  </w:num>
  <w:num w:numId="35">
    <w:abstractNumId w:val="18"/>
  </w:num>
  <w:num w:numId="36">
    <w:abstractNumId w:val="2"/>
  </w:num>
  <w:num w:numId="37">
    <w:abstractNumId w:val="12"/>
  </w:num>
  <w:num w:numId="38">
    <w:abstractNumId w:val="31"/>
  </w:num>
  <w:num w:numId="39">
    <w:abstractNumId w:val="38"/>
  </w:num>
  <w:num w:numId="40">
    <w:abstractNumId w:val="24"/>
  </w:num>
  <w:num w:numId="41">
    <w:abstractNumId w:val="34"/>
  </w:num>
  <w:num w:numId="42">
    <w:abstractNumId w:val="11"/>
  </w:num>
  <w:num w:numId="43">
    <w:abstractNumId w:val="39"/>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84"/>
    <w:rsid w:val="000B037F"/>
    <w:rsid w:val="00163703"/>
    <w:rsid w:val="00194327"/>
    <w:rsid w:val="001F0390"/>
    <w:rsid w:val="001F4B05"/>
    <w:rsid w:val="001F5CA1"/>
    <w:rsid w:val="00242F69"/>
    <w:rsid w:val="00281AC0"/>
    <w:rsid w:val="002E4972"/>
    <w:rsid w:val="003B77A7"/>
    <w:rsid w:val="004758B0"/>
    <w:rsid w:val="00490C22"/>
    <w:rsid w:val="004C0D03"/>
    <w:rsid w:val="0052431F"/>
    <w:rsid w:val="00553B6C"/>
    <w:rsid w:val="00581F45"/>
    <w:rsid w:val="005E1BC7"/>
    <w:rsid w:val="00616E7E"/>
    <w:rsid w:val="0062425E"/>
    <w:rsid w:val="00640345"/>
    <w:rsid w:val="00681600"/>
    <w:rsid w:val="006839C8"/>
    <w:rsid w:val="006B533F"/>
    <w:rsid w:val="0074050C"/>
    <w:rsid w:val="007A1091"/>
    <w:rsid w:val="007A3D12"/>
    <w:rsid w:val="007D6651"/>
    <w:rsid w:val="007F3CEB"/>
    <w:rsid w:val="007F3F84"/>
    <w:rsid w:val="00802FBF"/>
    <w:rsid w:val="008118F9"/>
    <w:rsid w:val="00861EAA"/>
    <w:rsid w:val="00893B03"/>
    <w:rsid w:val="0090010D"/>
    <w:rsid w:val="00966A17"/>
    <w:rsid w:val="00A06AC4"/>
    <w:rsid w:val="00A42669"/>
    <w:rsid w:val="00AA6FD0"/>
    <w:rsid w:val="00AF79DA"/>
    <w:rsid w:val="00B314B3"/>
    <w:rsid w:val="00B32F48"/>
    <w:rsid w:val="00CD28C9"/>
    <w:rsid w:val="00D04E87"/>
    <w:rsid w:val="00DB58EE"/>
    <w:rsid w:val="00DC0ED4"/>
    <w:rsid w:val="00E36B00"/>
    <w:rsid w:val="00E843BE"/>
    <w:rsid w:val="00F7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9B37"/>
  <w15:chartTrackingRefBased/>
  <w15:docId w15:val="{B927CB00-F967-4248-8480-64211F72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42"/>
    <w:pPr>
      <w:spacing w:after="200" w:line="276" w:lineRule="auto"/>
    </w:pPr>
    <w:rPr>
      <w:rFonts w:eastAsiaTheme="minorEastAsia"/>
      <w:lang w:eastAsia="ru-RU"/>
    </w:rPr>
  </w:style>
  <w:style w:type="paragraph" w:styleId="1">
    <w:name w:val="heading 1"/>
    <w:basedOn w:val="a"/>
    <w:next w:val="a"/>
    <w:link w:val="10"/>
    <w:uiPriority w:val="9"/>
    <w:qFormat/>
    <w:rsid w:val="006B53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B533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616E7E"/>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533F"/>
    <w:rPr>
      <w:rFonts w:ascii="Cambria" w:eastAsia="Times New Roman" w:hAnsi="Cambria" w:cs="Times New Roman"/>
      <w:b/>
      <w:bCs/>
      <w:i/>
      <w:iCs/>
      <w:sz w:val="28"/>
      <w:szCs w:val="28"/>
      <w:lang w:val="x-none" w:eastAsia="x-none"/>
    </w:rPr>
  </w:style>
  <w:style w:type="paragraph" w:styleId="a3">
    <w:name w:val="Body Text"/>
    <w:basedOn w:val="a"/>
    <w:link w:val="a4"/>
    <w:uiPriority w:val="99"/>
    <w:rsid w:val="006B533F"/>
    <w:pPr>
      <w:spacing w:after="120" w:line="240" w:lineRule="auto"/>
    </w:pPr>
    <w:rPr>
      <w:rFonts w:ascii="Times New Roman" w:eastAsia="Calibri" w:hAnsi="Times New Roman" w:cs="Times New Roman"/>
      <w:sz w:val="24"/>
      <w:szCs w:val="24"/>
      <w:lang w:val="x-none"/>
    </w:rPr>
  </w:style>
  <w:style w:type="character" w:customStyle="1" w:styleId="a4">
    <w:name w:val="Основной текст Знак"/>
    <w:basedOn w:val="a0"/>
    <w:link w:val="a3"/>
    <w:uiPriority w:val="99"/>
    <w:rsid w:val="006B533F"/>
    <w:rPr>
      <w:rFonts w:ascii="Times New Roman" w:eastAsia="Calibri" w:hAnsi="Times New Roman" w:cs="Times New Roman"/>
      <w:sz w:val="24"/>
      <w:szCs w:val="24"/>
      <w:lang w:val="x-none" w:eastAsia="ru-RU"/>
    </w:rPr>
  </w:style>
  <w:style w:type="character" w:customStyle="1" w:styleId="FontStyle207">
    <w:name w:val="Font Style207"/>
    <w:uiPriority w:val="99"/>
    <w:rsid w:val="006B533F"/>
    <w:rPr>
      <w:rFonts w:ascii="Century Schoolbook" w:hAnsi="Century Schoolbook" w:cs="Century Schoolbook"/>
      <w:sz w:val="18"/>
      <w:szCs w:val="18"/>
    </w:rPr>
  </w:style>
  <w:style w:type="paragraph" w:customStyle="1" w:styleId="Style11">
    <w:name w:val="Style11"/>
    <w:basedOn w:val="a"/>
    <w:uiPriority w:val="99"/>
    <w:rsid w:val="006B533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HTML">
    <w:name w:val="HTML Preformatted"/>
    <w:basedOn w:val="a"/>
    <w:link w:val="HTML0"/>
    <w:rsid w:val="006B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lang w:val="x-none"/>
    </w:rPr>
  </w:style>
  <w:style w:type="character" w:customStyle="1" w:styleId="HTML0">
    <w:name w:val="Стандартный HTML Знак"/>
    <w:basedOn w:val="a0"/>
    <w:link w:val="HTML"/>
    <w:rsid w:val="006B533F"/>
    <w:rPr>
      <w:rFonts w:ascii="Courier New" w:eastAsia="Calibri" w:hAnsi="Courier New" w:cs="Times New Roman"/>
      <w:sz w:val="26"/>
      <w:szCs w:val="26"/>
      <w:lang w:val="x-none" w:eastAsia="ru-RU"/>
    </w:rPr>
  </w:style>
  <w:style w:type="paragraph" w:styleId="a5">
    <w:name w:val="List Paragraph"/>
    <w:basedOn w:val="a"/>
    <w:uiPriority w:val="34"/>
    <w:qFormat/>
    <w:rsid w:val="006B533F"/>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rsid w:val="006B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0">
    <w:name w:val="Font Style210"/>
    <w:uiPriority w:val="99"/>
    <w:rsid w:val="006B533F"/>
    <w:rPr>
      <w:rFonts w:ascii="Microsoft Sans Serif" w:hAnsi="Microsoft Sans Serif" w:cs="Microsoft Sans Serif"/>
      <w:b/>
      <w:bCs/>
      <w:spacing w:val="-10"/>
      <w:sz w:val="46"/>
      <w:szCs w:val="46"/>
    </w:rPr>
  </w:style>
  <w:style w:type="paragraph" w:customStyle="1" w:styleId="11">
    <w:name w:val="Обычный1"/>
    <w:rsid w:val="006B533F"/>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6B533F"/>
    <w:pPr>
      <w:widowControl w:val="0"/>
      <w:autoSpaceDE w:val="0"/>
      <w:autoSpaceDN w:val="0"/>
      <w:spacing w:after="0" w:line="240" w:lineRule="auto"/>
      <w:ind w:left="560" w:hanging="420"/>
    </w:pPr>
    <w:rPr>
      <w:rFonts w:ascii="Arial" w:eastAsia="Times New Roman" w:hAnsi="Arial" w:cs="Arial"/>
      <w:sz w:val="28"/>
      <w:szCs w:val="28"/>
      <w:lang w:eastAsia="ru-RU"/>
    </w:rPr>
  </w:style>
  <w:style w:type="character" w:customStyle="1" w:styleId="10">
    <w:name w:val="Заголовок 1 Знак"/>
    <w:basedOn w:val="a0"/>
    <w:link w:val="1"/>
    <w:uiPriority w:val="9"/>
    <w:rsid w:val="006B533F"/>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qFormat/>
    <w:rsid w:val="006B533F"/>
    <w:pPr>
      <w:spacing w:before="480"/>
      <w:outlineLvl w:val="9"/>
    </w:pPr>
    <w:rPr>
      <w:rFonts w:ascii="Cambria" w:eastAsia="Times New Roman" w:hAnsi="Cambria" w:cs="Times New Roman"/>
      <w:b/>
      <w:bCs/>
      <w:color w:val="365F91"/>
      <w:sz w:val="28"/>
      <w:szCs w:val="28"/>
      <w:lang w:val="x-none" w:eastAsia="en-US"/>
    </w:rPr>
  </w:style>
  <w:style w:type="paragraph" w:customStyle="1" w:styleId="12">
    <w:name w:val="Стиль1"/>
    <w:basedOn w:val="a"/>
    <w:link w:val="13"/>
    <w:qFormat/>
    <w:rsid w:val="006B533F"/>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val="x-none" w:eastAsia="x-none"/>
    </w:rPr>
  </w:style>
  <w:style w:type="paragraph" w:customStyle="1" w:styleId="21">
    <w:name w:val="Стиль2"/>
    <w:basedOn w:val="a"/>
    <w:link w:val="22"/>
    <w:qFormat/>
    <w:rsid w:val="006B533F"/>
    <w:pPr>
      <w:spacing w:after="0" w:line="240" w:lineRule="auto"/>
      <w:ind w:right="141"/>
      <w:jc w:val="center"/>
    </w:pPr>
    <w:rPr>
      <w:rFonts w:ascii="Times New Roman" w:eastAsia="Times New Roman" w:hAnsi="Times New Roman" w:cs="Times New Roman"/>
      <w:b/>
      <w:i/>
      <w:sz w:val="28"/>
      <w:szCs w:val="28"/>
      <w:lang w:val="x-none" w:eastAsia="x-none"/>
    </w:rPr>
  </w:style>
  <w:style w:type="character" w:customStyle="1" w:styleId="13">
    <w:name w:val="Стиль1 Знак"/>
    <w:link w:val="12"/>
    <w:rsid w:val="006B533F"/>
    <w:rPr>
      <w:rFonts w:ascii="Times New Roman" w:eastAsia="Times New Roman" w:hAnsi="Times New Roman" w:cs="Times New Roman"/>
      <w:b/>
      <w:sz w:val="28"/>
      <w:szCs w:val="28"/>
      <w:u w:val="single"/>
      <w:lang w:val="x-none" w:eastAsia="x-none"/>
    </w:rPr>
  </w:style>
  <w:style w:type="character" w:customStyle="1" w:styleId="22">
    <w:name w:val="Стиль2 Знак"/>
    <w:link w:val="21"/>
    <w:rsid w:val="006B533F"/>
    <w:rPr>
      <w:rFonts w:ascii="Times New Roman" w:eastAsia="Times New Roman" w:hAnsi="Times New Roman" w:cs="Times New Roman"/>
      <w:b/>
      <w:i/>
      <w:sz w:val="28"/>
      <w:szCs w:val="28"/>
      <w:lang w:val="x-none" w:eastAsia="x-none"/>
    </w:rPr>
  </w:style>
  <w:style w:type="character" w:styleId="a8">
    <w:name w:val="Strong"/>
    <w:uiPriority w:val="22"/>
    <w:qFormat/>
    <w:rsid w:val="006B533F"/>
    <w:rPr>
      <w:b/>
      <w:bCs/>
    </w:rPr>
  </w:style>
  <w:style w:type="paragraph" w:customStyle="1" w:styleId="5">
    <w:name w:val="Стиль5"/>
    <w:basedOn w:val="a"/>
    <w:link w:val="50"/>
    <w:qFormat/>
    <w:rsid w:val="006B533F"/>
    <w:pPr>
      <w:keepNext/>
      <w:spacing w:before="120" w:after="120" w:line="240" w:lineRule="auto"/>
      <w:jc w:val="center"/>
      <w:outlineLvl w:val="2"/>
    </w:pPr>
    <w:rPr>
      <w:rFonts w:ascii="Times New Roman" w:eastAsia="Times New Roman" w:hAnsi="Times New Roman" w:cs="Times New Roman"/>
      <w:b/>
      <w:bCs/>
      <w:sz w:val="24"/>
      <w:szCs w:val="24"/>
      <w:lang w:val="x-none" w:eastAsia="x-none"/>
    </w:rPr>
  </w:style>
  <w:style w:type="character" w:customStyle="1" w:styleId="50">
    <w:name w:val="Стиль5 Знак"/>
    <w:basedOn w:val="a0"/>
    <w:link w:val="5"/>
    <w:rsid w:val="006B533F"/>
    <w:rPr>
      <w:rFonts w:ascii="Times New Roman" w:eastAsia="Times New Roman" w:hAnsi="Times New Roman" w:cs="Times New Roman"/>
      <w:b/>
      <w:bCs/>
      <w:sz w:val="24"/>
      <w:szCs w:val="24"/>
      <w:lang w:val="x-none" w:eastAsia="x-none"/>
    </w:rPr>
  </w:style>
  <w:style w:type="paragraph" w:customStyle="1" w:styleId="WW-">
    <w:name w:val="WW-Базовый"/>
    <w:rsid w:val="006B533F"/>
    <w:pPr>
      <w:tabs>
        <w:tab w:val="left" w:pos="709"/>
      </w:tabs>
      <w:suppressAutoHyphens/>
      <w:overflowPunct w:val="0"/>
      <w:spacing w:after="0" w:line="200" w:lineRule="atLeast"/>
    </w:pPr>
    <w:rPr>
      <w:rFonts w:ascii="Times New Roman" w:eastAsia="Arial" w:hAnsi="Times New Roman" w:cs="Tahoma"/>
      <w:color w:val="00000A"/>
      <w:sz w:val="24"/>
      <w:szCs w:val="24"/>
      <w:lang w:val="de-DE" w:eastAsia="fa-IR" w:bidi="fa-IR"/>
    </w:rPr>
  </w:style>
  <w:style w:type="paragraph" w:styleId="a9">
    <w:name w:val="No Spacing"/>
    <w:link w:val="aa"/>
    <w:qFormat/>
    <w:rsid w:val="00490C22"/>
    <w:pPr>
      <w:widowControl w:val="0"/>
      <w:suppressAutoHyphens/>
      <w:spacing w:after="0" w:line="240" w:lineRule="auto"/>
    </w:pPr>
    <w:rPr>
      <w:rFonts w:ascii="Arial" w:eastAsia="Arial Unicode MS" w:hAnsi="Arial" w:cs="Tahoma"/>
      <w:sz w:val="24"/>
      <w:szCs w:val="24"/>
      <w:lang w:eastAsia="ru-RU" w:bidi="ru-RU"/>
    </w:rPr>
  </w:style>
  <w:style w:type="character" w:customStyle="1" w:styleId="aa">
    <w:name w:val="Без интервала Знак"/>
    <w:basedOn w:val="a0"/>
    <w:link w:val="a9"/>
    <w:locked/>
    <w:rsid w:val="00490C22"/>
    <w:rPr>
      <w:rFonts w:ascii="Arial" w:eastAsia="Arial Unicode MS" w:hAnsi="Arial" w:cs="Tahoma"/>
      <w:sz w:val="24"/>
      <w:szCs w:val="24"/>
      <w:lang w:eastAsia="ru-RU" w:bidi="ru-RU"/>
    </w:rPr>
  </w:style>
  <w:style w:type="character" w:customStyle="1" w:styleId="30">
    <w:name w:val="Заголовок 3 Знак"/>
    <w:basedOn w:val="a0"/>
    <w:link w:val="3"/>
    <w:rsid w:val="00616E7E"/>
    <w:rPr>
      <w:rFonts w:ascii="Cambria" w:eastAsia="Times New Roman" w:hAnsi="Cambria" w:cs="Times New Roman"/>
      <w:b/>
      <w:bCs/>
      <w:sz w:val="26"/>
      <w:szCs w:val="26"/>
      <w:lang w:val="x-none" w:eastAsia="x-none"/>
    </w:rPr>
  </w:style>
  <w:style w:type="paragraph" w:customStyle="1" w:styleId="Style24">
    <w:name w:val="Style24"/>
    <w:basedOn w:val="a"/>
    <w:uiPriority w:val="99"/>
    <w:rsid w:val="00616E7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27">
    <w:name w:val="Font Style227"/>
    <w:uiPriority w:val="99"/>
    <w:rsid w:val="00616E7E"/>
    <w:rPr>
      <w:rFonts w:ascii="Microsoft Sans Serif" w:hAnsi="Microsoft Sans Serif" w:cs="Microsoft Sans Serif"/>
      <w:b/>
      <w:bCs/>
      <w:sz w:val="20"/>
      <w:szCs w:val="20"/>
    </w:rPr>
  </w:style>
  <w:style w:type="paragraph" w:customStyle="1" w:styleId="Style18">
    <w:name w:val="Style18"/>
    <w:basedOn w:val="a"/>
    <w:uiPriority w:val="99"/>
    <w:rsid w:val="00616E7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616E7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16E7E"/>
    <w:rPr>
      <w:rFonts w:ascii="Franklin Gothic Medium" w:hAnsi="Franklin Gothic Medium" w:cs="Franklin Gothic Medium"/>
      <w:sz w:val="20"/>
      <w:szCs w:val="20"/>
    </w:rPr>
  </w:style>
  <w:style w:type="character" w:customStyle="1" w:styleId="FontStyle292">
    <w:name w:val="Font Style292"/>
    <w:uiPriority w:val="99"/>
    <w:rsid w:val="00616E7E"/>
    <w:rPr>
      <w:rFonts w:ascii="Century Schoolbook" w:hAnsi="Century Schoolbook" w:cs="Century Schoolbook"/>
      <w:b/>
      <w:bCs/>
      <w:sz w:val="18"/>
      <w:szCs w:val="18"/>
    </w:rPr>
  </w:style>
  <w:style w:type="character" w:customStyle="1" w:styleId="FontStyle226">
    <w:name w:val="Font Style226"/>
    <w:uiPriority w:val="99"/>
    <w:rsid w:val="00616E7E"/>
    <w:rPr>
      <w:rFonts w:ascii="Century Schoolbook" w:hAnsi="Century Schoolbook" w:cs="Century Schoolbook"/>
      <w:sz w:val="18"/>
      <w:szCs w:val="18"/>
    </w:rPr>
  </w:style>
  <w:style w:type="paragraph" w:customStyle="1" w:styleId="Style118">
    <w:name w:val="Style118"/>
    <w:basedOn w:val="a"/>
    <w:uiPriority w:val="99"/>
    <w:rsid w:val="00616E7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46">
    <w:name w:val="Style46"/>
    <w:basedOn w:val="a"/>
    <w:uiPriority w:val="99"/>
    <w:rsid w:val="00616E7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80">
    <w:name w:val="Font Style280"/>
    <w:uiPriority w:val="99"/>
    <w:rsid w:val="00616E7E"/>
    <w:rPr>
      <w:rFonts w:ascii="Century Schoolbook" w:hAnsi="Century Schoolbook" w:cs="Century Schoolbook"/>
      <w:spacing w:val="-10"/>
      <w:sz w:val="22"/>
      <w:szCs w:val="22"/>
    </w:rPr>
  </w:style>
  <w:style w:type="paragraph" w:customStyle="1" w:styleId="4">
    <w:name w:val="Стиль4"/>
    <w:basedOn w:val="3"/>
    <w:link w:val="40"/>
    <w:qFormat/>
    <w:rsid w:val="00616E7E"/>
    <w:pPr>
      <w:spacing w:before="120" w:after="120"/>
      <w:jc w:val="center"/>
    </w:pPr>
    <w:rPr>
      <w:rFonts w:ascii="Times New Roman" w:hAnsi="Times New Roman"/>
      <w:sz w:val="24"/>
      <w:szCs w:val="24"/>
    </w:rPr>
  </w:style>
  <w:style w:type="character" w:customStyle="1" w:styleId="40">
    <w:name w:val="Стиль4 Знак"/>
    <w:link w:val="4"/>
    <w:rsid w:val="00616E7E"/>
    <w:rPr>
      <w:rFonts w:ascii="Times New Roman" w:eastAsia="Times New Roman" w:hAnsi="Times New Roman" w:cs="Times New Roman"/>
      <w:b/>
      <w:bCs/>
      <w:sz w:val="24"/>
      <w:szCs w:val="24"/>
      <w:lang w:val="x-none" w:eastAsia="x-none"/>
    </w:rPr>
  </w:style>
  <w:style w:type="paragraph" w:customStyle="1" w:styleId="23">
    <w:name w:val="Обычный2"/>
    <w:rsid w:val="007D6651"/>
    <w:pPr>
      <w:widowControl w:val="0"/>
      <w:snapToGrid w:val="0"/>
      <w:spacing w:after="0" w:line="300" w:lineRule="auto"/>
      <w:ind w:firstLine="460"/>
      <w:jc w:val="both"/>
    </w:pPr>
    <w:rPr>
      <w:rFonts w:ascii="Times New Roman" w:eastAsia="Times New Roman" w:hAnsi="Times New Roman" w:cs="Times New Roman"/>
      <w:szCs w:val="20"/>
      <w:lang w:eastAsia="ru-RU"/>
    </w:rPr>
  </w:style>
  <w:style w:type="table" w:styleId="ab">
    <w:name w:val="Table Grid"/>
    <w:basedOn w:val="a1"/>
    <w:uiPriority w:val="39"/>
    <w:rsid w:val="006839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839C8"/>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A06AC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6AC4"/>
    <w:rPr>
      <w:rFonts w:ascii="Segoe UI" w:eastAsiaTheme="minorEastAsia" w:hAnsi="Segoe UI" w:cs="Segoe UI"/>
      <w:sz w:val="18"/>
      <w:szCs w:val="18"/>
      <w:lang w:eastAsia="ru-RU"/>
    </w:rPr>
  </w:style>
  <w:style w:type="table" w:customStyle="1" w:styleId="TableGrid1">
    <w:name w:val="TableGrid1"/>
    <w:rsid w:val="00DC0ED4"/>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81FB-05B2-443C-8BE4-33384028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14502</Words>
  <Characters>82666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2023-01-16T01:34:00Z</cp:lastPrinted>
  <dcterms:created xsi:type="dcterms:W3CDTF">2021-10-24T22:56:00Z</dcterms:created>
  <dcterms:modified xsi:type="dcterms:W3CDTF">2023-08-28T01:46:00Z</dcterms:modified>
</cp:coreProperties>
</file>