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01" w:rsidRPr="00127B0F" w:rsidRDefault="00D45101" w:rsidP="00D45101">
      <w:pPr>
        <w:jc w:val="center"/>
        <w:rPr>
          <w:sz w:val="28"/>
          <w:szCs w:val="28"/>
        </w:rPr>
      </w:pPr>
      <w:r w:rsidRPr="00127B0F">
        <w:rPr>
          <w:sz w:val="28"/>
          <w:szCs w:val="28"/>
        </w:rPr>
        <w:t xml:space="preserve">Муниципальное </w:t>
      </w:r>
      <w:r>
        <w:rPr>
          <w:sz w:val="28"/>
          <w:szCs w:val="28"/>
        </w:rPr>
        <w:t xml:space="preserve">бюджетное </w:t>
      </w:r>
      <w:r w:rsidRPr="00127B0F">
        <w:rPr>
          <w:sz w:val="28"/>
          <w:szCs w:val="28"/>
        </w:rPr>
        <w:t>дошкольное образовательное</w:t>
      </w:r>
      <w:r>
        <w:rPr>
          <w:sz w:val="28"/>
          <w:szCs w:val="28"/>
        </w:rPr>
        <w:t xml:space="preserve"> учреждение</w:t>
      </w:r>
    </w:p>
    <w:p w:rsidR="00D45101" w:rsidRDefault="00D45101" w:rsidP="00D45101">
      <w:pPr>
        <w:jc w:val="center"/>
        <w:rPr>
          <w:sz w:val="28"/>
          <w:szCs w:val="28"/>
        </w:rPr>
      </w:pPr>
      <w:r w:rsidRPr="00127B0F">
        <w:rPr>
          <w:sz w:val="28"/>
          <w:szCs w:val="28"/>
        </w:rPr>
        <w:t>«</w:t>
      </w:r>
      <w:r>
        <w:rPr>
          <w:sz w:val="28"/>
          <w:szCs w:val="28"/>
        </w:rPr>
        <w:t>Детский сад «Алёнушка» п.Эгвекинота»</w:t>
      </w:r>
    </w:p>
    <w:p w:rsidR="00D45101" w:rsidRDefault="00D45101" w:rsidP="00D45101">
      <w:pPr>
        <w:spacing w:line="200" w:lineRule="exact"/>
        <w:rPr>
          <w:sz w:val="24"/>
          <w:szCs w:val="24"/>
        </w:rPr>
      </w:pPr>
    </w:p>
    <w:p w:rsidR="00D45101" w:rsidRDefault="00D45101" w:rsidP="00D45101">
      <w:pPr>
        <w:spacing w:line="333" w:lineRule="exact"/>
        <w:rPr>
          <w:sz w:val="24"/>
          <w:szCs w:val="24"/>
        </w:rPr>
      </w:pPr>
    </w:p>
    <w:p w:rsidR="00CF555D" w:rsidRDefault="00CF555D" w:rsidP="00D45101">
      <w:pPr>
        <w:spacing w:line="312" w:lineRule="exact"/>
        <w:rPr>
          <w:sz w:val="24"/>
          <w:szCs w:val="24"/>
        </w:rPr>
      </w:pPr>
    </w:p>
    <w:tbl>
      <w:tblPr>
        <w:tblW w:w="0" w:type="auto"/>
        <w:tblLook w:val="04A0" w:firstRow="1" w:lastRow="0" w:firstColumn="1" w:lastColumn="0" w:noHBand="0" w:noVBand="1"/>
      </w:tblPr>
      <w:tblGrid>
        <w:gridCol w:w="4420"/>
        <w:gridCol w:w="791"/>
        <w:gridCol w:w="4395"/>
      </w:tblGrid>
      <w:tr w:rsidR="00A80123" w:rsidRPr="005B7388" w:rsidTr="006D19BB">
        <w:trPr>
          <w:trHeight w:val="2295"/>
        </w:trPr>
        <w:tc>
          <w:tcPr>
            <w:tcW w:w="4420" w:type="dxa"/>
          </w:tcPr>
          <w:p w:rsidR="00A80123" w:rsidRPr="005B7388" w:rsidRDefault="00A80123" w:rsidP="006D19BB">
            <w:pPr>
              <w:rPr>
                <w:rFonts w:eastAsia="Calibri"/>
                <w:sz w:val="24"/>
                <w:szCs w:val="24"/>
              </w:rPr>
            </w:pPr>
          </w:p>
          <w:p w:rsidR="00A80123" w:rsidRPr="005B7388" w:rsidRDefault="00A80123" w:rsidP="006D19BB">
            <w:pPr>
              <w:rPr>
                <w:rFonts w:eastAsia="Calibri"/>
                <w:sz w:val="24"/>
                <w:szCs w:val="24"/>
              </w:rPr>
            </w:pPr>
            <w:r w:rsidRPr="005B7388">
              <w:rPr>
                <w:rFonts w:eastAsia="Calibri"/>
                <w:sz w:val="24"/>
                <w:szCs w:val="24"/>
              </w:rPr>
              <w:t>Принято</w:t>
            </w:r>
          </w:p>
          <w:p w:rsidR="00A80123" w:rsidRPr="005B7388" w:rsidRDefault="00A80123" w:rsidP="006D19BB">
            <w:pPr>
              <w:rPr>
                <w:rFonts w:eastAsia="Calibri"/>
                <w:sz w:val="24"/>
                <w:szCs w:val="24"/>
              </w:rPr>
            </w:pPr>
            <w:r w:rsidRPr="005B7388">
              <w:rPr>
                <w:rFonts w:eastAsia="Calibri"/>
                <w:sz w:val="24"/>
                <w:szCs w:val="24"/>
              </w:rPr>
              <w:t xml:space="preserve">педагогическим советом МБДОУ «Детский сад «Аленушка» </w:t>
            </w:r>
          </w:p>
          <w:p w:rsidR="00A80123" w:rsidRPr="005B7388" w:rsidRDefault="00A80123" w:rsidP="006D19BB">
            <w:pPr>
              <w:rPr>
                <w:rFonts w:eastAsia="Calibri"/>
                <w:sz w:val="24"/>
                <w:szCs w:val="24"/>
              </w:rPr>
            </w:pPr>
            <w:r w:rsidRPr="005B7388">
              <w:rPr>
                <w:rFonts w:eastAsia="Calibri"/>
                <w:sz w:val="24"/>
                <w:szCs w:val="24"/>
              </w:rPr>
              <w:t xml:space="preserve">п. </w:t>
            </w:r>
            <w:proofErr w:type="spellStart"/>
            <w:r w:rsidRPr="005B7388">
              <w:rPr>
                <w:rFonts w:eastAsia="Calibri"/>
                <w:sz w:val="24"/>
                <w:szCs w:val="24"/>
              </w:rPr>
              <w:t>Эгвекинота</w:t>
            </w:r>
            <w:proofErr w:type="spellEnd"/>
            <w:r w:rsidRPr="005B7388">
              <w:rPr>
                <w:rFonts w:eastAsia="Calibri"/>
                <w:sz w:val="24"/>
                <w:szCs w:val="24"/>
              </w:rPr>
              <w:t>»</w:t>
            </w:r>
          </w:p>
          <w:p w:rsidR="00A80123" w:rsidRPr="005B7388" w:rsidRDefault="00A80123" w:rsidP="006D19BB">
            <w:pPr>
              <w:rPr>
                <w:rFonts w:eastAsia="Calibri"/>
                <w:sz w:val="24"/>
                <w:szCs w:val="24"/>
              </w:rPr>
            </w:pPr>
            <w:r w:rsidRPr="005B7388">
              <w:rPr>
                <w:rFonts w:eastAsia="Calibri"/>
                <w:sz w:val="24"/>
                <w:szCs w:val="24"/>
              </w:rPr>
              <w:t>Протокол №</w:t>
            </w:r>
            <w:r>
              <w:rPr>
                <w:rFonts w:eastAsia="Calibri"/>
                <w:sz w:val="24"/>
                <w:szCs w:val="24"/>
              </w:rPr>
              <w:t xml:space="preserve">1 </w:t>
            </w:r>
            <w:r w:rsidRPr="005B7388">
              <w:rPr>
                <w:rFonts w:eastAsia="Calibri"/>
                <w:sz w:val="24"/>
                <w:szCs w:val="24"/>
              </w:rPr>
              <w:t>от</w:t>
            </w:r>
            <w:r>
              <w:rPr>
                <w:rFonts w:eastAsia="Calibri"/>
                <w:sz w:val="24"/>
                <w:szCs w:val="24"/>
              </w:rPr>
              <w:t xml:space="preserve"> 23.08.2024 г</w:t>
            </w:r>
          </w:p>
        </w:tc>
        <w:tc>
          <w:tcPr>
            <w:tcW w:w="791" w:type="dxa"/>
          </w:tcPr>
          <w:p w:rsidR="00A80123" w:rsidRPr="005B7388" w:rsidRDefault="00A80123" w:rsidP="006D19BB">
            <w:pPr>
              <w:rPr>
                <w:rFonts w:eastAsia="Calibri"/>
                <w:sz w:val="24"/>
                <w:szCs w:val="24"/>
              </w:rPr>
            </w:pPr>
          </w:p>
        </w:tc>
        <w:tc>
          <w:tcPr>
            <w:tcW w:w="4395" w:type="dxa"/>
          </w:tcPr>
          <w:p w:rsidR="00A80123" w:rsidRPr="005B7388" w:rsidRDefault="00A80123" w:rsidP="006D19BB">
            <w:pPr>
              <w:rPr>
                <w:rFonts w:eastAsia="Calibri"/>
                <w:sz w:val="24"/>
                <w:szCs w:val="24"/>
              </w:rPr>
            </w:pPr>
          </w:p>
          <w:p w:rsidR="00A80123" w:rsidRDefault="00A80123" w:rsidP="006D19BB">
            <w:pPr>
              <w:rPr>
                <w:rFonts w:eastAsia="Calibri"/>
                <w:sz w:val="24"/>
                <w:szCs w:val="24"/>
              </w:rPr>
            </w:pPr>
            <w:r w:rsidRPr="005B7388">
              <w:rPr>
                <w:rFonts w:eastAsia="Calibri"/>
                <w:sz w:val="24"/>
                <w:szCs w:val="24"/>
              </w:rPr>
              <w:t>УТВЕРЖДЕНО</w:t>
            </w:r>
          </w:p>
          <w:p w:rsidR="00A80123" w:rsidRPr="005B7388" w:rsidRDefault="00A80123" w:rsidP="006D19BB">
            <w:pPr>
              <w:rPr>
                <w:rFonts w:eastAsia="Calibri"/>
                <w:sz w:val="24"/>
                <w:szCs w:val="24"/>
              </w:rPr>
            </w:pPr>
            <w:r>
              <w:rPr>
                <w:rFonts w:eastAsia="Calibri"/>
                <w:sz w:val="24"/>
                <w:szCs w:val="24"/>
              </w:rPr>
              <w:t xml:space="preserve"> </w:t>
            </w:r>
            <w:proofErr w:type="gramStart"/>
            <w:r>
              <w:rPr>
                <w:rFonts w:eastAsia="Calibri"/>
                <w:sz w:val="24"/>
                <w:szCs w:val="24"/>
              </w:rPr>
              <w:t>приказом  МБДОУ</w:t>
            </w:r>
            <w:proofErr w:type="gramEnd"/>
            <w:r>
              <w:rPr>
                <w:rFonts w:eastAsia="Calibri"/>
                <w:sz w:val="24"/>
                <w:szCs w:val="24"/>
              </w:rPr>
              <w:t xml:space="preserve"> «Детский сад «Алёнушка» п. </w:t>
            </w:r>
            <w:proofErr w:type="spellStart"/>
            <w:r>
              <w:rPr>
                <w:rFonts w:eastAsia="Calibri"/>
                <w:sz w:val="24"/>
                <w:szCs w:val="24"/>
              </w:rPr>
              <w:t>Эгвекинота</w:t>
            </w:r>
            <w:proofErr w:type="spellEnd"/>
            <w:r>
              <w:rPr>
                <w:rFonts w:eastAsia="Calibri"/>
                <w:sz w:val="24"/>
                <w:szCs w:val="24"/>
              </w:rPr>
              <w:t>» №274-од  от 23.08.2024 г.</w:t>
            </w:r>
          </w:p>
          <w:p w:rsidR="00A80123" w:rsidRPr="005B7388" w:rsidRDefault="00A80123" w:rsidP="006D19BB">
            <w:pPr>
              <w:rPr>
                <w:rFonts w:eastAsia="Calibri"/>
                <w:sz w:val="24"/>
                <w:szCs w:val="24"/>
              </w:rPr>
            </w:pPr>
            <w:r w:rsidRPr="005B7388">
              <w:rPr>
                <w:rFonts w:eastAsia="Calibri"/>
                <w:sz w:val="24"/>
                <w:szCs w:val="24"/>
              </w:rPr>
              <w:t xml:space="preserve">  </w:t>
            </w:r>
            <w:r>
              <w:rPr>
                <w:rFonts w:eastAsia="Calibri"/>
                <w:sz w:val="24"/>
                <w:szCs w:val="24"/>
              </w:rPr>
              <w:t xml:space="preserve"> </w:t>
            </w:r>
          </w:p>
          <w:p w:rsidR="00A80123" w:rsidRPr="005B7388" w:rsidRDefault="00A80123" w:rsidP="006D19BB">
            <w:pPr>
              <w:rPr>
                <w:rFonts w:eastAsia="Calibri"/>
                <w:sz w:val="24"/>
                <w:szCs w:val="24"/>
              </w:rPr>
            </w:pPr>
          </w:p>
        </w:tc>
      </w:tr>
    </w:tbl>
    <w:p w:rsidR="007C5266" w:rsidRDefault="007C5266" w:rsidP="007C5266">
      <w:pPr>
        <w:spacing w:line="333"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6C2FE4" w:rsidRDefault="006C2FE4" w:rsidP="00D45101">
      <w:pPr>
        <w:spacing w:line="312" w:lineRule="exact"/>
        <w:rPr>
          <w:sz w:val="24"/>
          <w:szCs w:val="24"/>
        </w:rPr>
      </w:pPr>
    </w:p>
    <w:p w:rsidR="00071C8E" w:rsidRDefault="00071C8E" w:rsidP="00D45101">
      <w:pPr>
        <w:spacing w:line="312" w:lineRule="exact"/>
        <w:rPr>
          <w:sz w:val="24"/>
          <w:szCs w:val="24"/>
        </w:rPr>
      </w:pPr>
    </w:p>
    <w:p w:rsidR="00071C8E" w:rsidRDefault="00071C8E" w:rsidP="00071C8E">
      <w:pPr>
        <w:jc w:val="center"/>
        <w:rPr>
          <w:sz w:val="44"/>
          <w:szCs w:val="44"/>
        </w:rPr>
      </w:pPr>
      <w:r w:rsidRPr="00071C8E">
        <w:rPr>
          <w:sz w:val="44"/>
          <w:szCs w:val="44"/>
        </w:rPr>
        <w:t>Дополнительная общеразвивающая программа по нетрадиционной технике рисования</w:t>
      </w:r>
    </w:p>
    <w:p w:rsidR="00086BC0" w:rsidRPr="00086BC0" w:rsidRDefault="00086BC0" w:rsidP="00086BC0">
      <w:pPr>
        <w:spacing w:beforeAutospacing="1" w:afterAutospacing="1"/>
        <w:jc w:val="center"/>
        <w:rPr>
          <w:rFonts w:eastAsiaTheme="minorHAnsi"/>
          <w:b/>
          <w:sz w:val="72"/>
          <w:szCs w:val="72"/>
          <w:lang w:eastAsia="en-US"/>
        </w:rPr>
      </w:pPr>
      <w:r w:rsidRPr="00086BC0">
        <w:rPr>
          <w:rFonts w:eastAsiaTheme="minorHAnsi"/>
          <w:b/>
          <w:sz w:val="72"/>
          <w:szCs w:val="72"/>
          <w:lang w:eastAsia="en-US"/>
        </w:rPr>
        <w:t>«</w:t>
      </w:r>
      <w:r w:rsidRPr="00086BC0">
        <w:rPr>
          <w:rFonts w:eastAsiaTheme="minorHAnsi"/>
          <w:b/>
          <w:color w:val="C00000"/>
          <w:sz w:val="72"/>
          <w:szCs w:val="72"/>
          <w:lang w:eastAsia="en-US"/>
        </w:rPr>
        <w:t>Ц</w:t>
      </w:r>
      <w:r w:rsidRPr="00086BC0">
        <w:rPr>
          <w:rFonts w:eastAsiaTheme="minorHAnsi"/>
          <w:b/>
          <w:color w:val="FF0000"/>
          <w:sz w:val="72"/>
          <w:szCs w:val="72"/>
          <w:lang w:eastAsia="en-US"/>
        </w:rPr>
        <w:t>В</w:t>
      </w:r>
      <w:r w:rsidRPr="00086BC0">
        <w:rPr>
          <w:rFonts w:eastAsiaTheme="minorHAnsi"/>
          <w:b/>
          <w:color w:val="FFC000"/>
          <w:sz w:val="72"/>
          <w:szCs w:val="72"/>
          <w:lang w:eastAsia="en-US"/>
        </w:rPr>
        <w:t>Е</w:t>
      </w:r>
      <w:r w:rsidRPr="00086BC0">
        <w:rPr>
          <w:rFonts w:eastAsiaTheme="minorHAnsi"/>
          <w:b/>
          <w:color w:val="FFFF00"/>
          <w:sz w:val="72"/>
          <w:szCs w:val="72"/>
          <w:lang w:eastAsia="en-US"/>
        </w:rPr>
        <w:t>Т</w:t>
      </w:r>
      <w:r w:rsidRPr="00086BC0">
        <w:rPr>
          <w:rFonts w:eastAsiaTheme="minorHAnsi"/>
          <w:b/>
          <w:color w:val="92D050"/>
          <w:sz w:val="72"/>
          <w:szCs w:val="72"/>
          <w:lang w:eastAsia="en-US"/>
        </w:rPr>
        <w:t>Н</w:t>
      </w:r>
      <w:r w:rsidRPr="00086BC0">
        <w:rPr>
          <w:rFonts w:eastAsiaTheme="minorHAnsi"/>
          <w:b/>
          <w:color w:val="00B050"/>
          <w:sz w:val="72"/>
          <w:szCs w:val="72"/>
          <w:lang w:eastAsia="en-US"/>
        </w:rPr>
        <w:t>Ы</w:t>
      </w:r>
      <w:r w:rsidRPr="00086BC0">
        <w:rPr>
          <w:rFonts w:eastAsiaTheme="minorHAnsi"/>
          <w:b/>
          <w:color w:val="00B0F0"/>
          <w:sz w:val="72"/>
          <w:szCs w:val="72"/>
          <w:lang w:eastAsia="en-US"/>
        </w:rPr>
        <w:t>Е</w:t>
      </w:r>
      <w:r w:rsidRPr="00086BC0">
        <w:rPr>
          <w:rFonts w:eastAsiaTheme="minorHAnsi"/>
          <w:b/>
          <w:sz w:val="72"/>
          <w:szCs w:val="72"/>
          <w:lang w:eastAsia="en-US"/>
        </w:rPr>
        <w:t xml:space="preserve"> </w:t>
      </w:r>
      <w:r w:rsidRPr="00086BC0">
        <w:rPr>
          <w:rFonts w:eastAsiaTheme="minorHAnsi"/>
          <w:b/>
          <w:color w:val="0070C0"/>
          <w:sz w:val="72"/>
          <w:szCs w:val="72"/>
          <w:lang w:eastAsia="en-US"/>
        </w:rPr>
        <w:t>Л</w:t>
      </w:r>
      <w:r w:rsidRPr="00086BC0">
        <w:rPr>
          <w:rFonts w:eastAsiaTheme="minorHAnsi"/>
          <w:b/>
          <w:color w:val="002060"/>
          <w:sz w:val="72"/>
          <w:szCs w:val="72"/>
          <w:lang w:eastAsia="en-US"/>
        </w:rPr>
        <w:t>А</w:t>
      </w:r>
      <w:r w:rsidRPr="00086BC0">
        <w:rPr>
          <w:rFonts w:eastAsiaTheme="minorHAnsi"/>
          <w:b/>
          <w:color w:val="7030A0"/>
          <w:sz w:val="72"/>
          <w:szCs w:val="72"/>
          <w:lang w:eastAsia="en-US"/>
        </w:rPr>
        <w:t>Д</w:t>
      </w:r>
      <w:r w:rsidRPr="00086BC0">
        <w:rPr>
          <w:rFonts w:eastAsiaTheme="minorHAnsi"/>
          <w:b/>
          <w:color w:val="F7CAAC" w:themeColor="accent2" w:themeTint="66"/>
          <w:sz w:val="72"/>
          <w:szCs w:val="72"/>
          <w:lang w:eastAsia="en-US"/>
        </w:rPr>
        <w:t>О</w:t>
      </w:r>
      <w:r w:rsidRPr="00086BC0">
        <w:rPr>
          <w:rFonts w:eastAsiaTheme="minorHAnsi"/>
          <w:b/>
          <w:color w:val="A8D08D" w:themeColor="accent6" w:themeTint="99"/>
          <w:sz w:val="72"/>
          <w:szCs w:val="72"/>
          <w:lang w:eastAsia="en-US"/>
        </w:rPr>
        <w:t>Ш</w:t>
      </w:r>
      <w:r w:rsidRPr="00086BC0">
        <w:rPr>
          <w:rFonts w:eastAsiaTheme="minorHAnsi"/>
          <w:b/>
          <w:color w:val="2E74B5" w:themeColor="accent1" w:themeShade="BF"/>
          <w:sz w:val="72"/>
          <w:szCs w:val="72"/>
          <w:lang w:eastAsia="en-US"/>
        </w:rPr>
        <w:t>К</w:t>
      </w:r>
      <w:r w:rsidRPr="00086BC0">
        <w:rPr>
          <w:rFonts w:eastAsiaTheme="minorHAnsi"/>
          <w:b/>
          <w:color w:val="FF0000"/>
          <w:sz w:val="72"/>
          <w:szCs w:val="72"/>
          <w:lang w:eastAsia="en-US"/>
        </w:rPr>
        <w:t>И</w:t>
      </w:r>
      <w:r w:rsidRPr="00086BC0">
        <w:rPr>
          <w:rFonts w:eastAsiaTheme="minorHAnsi"/>
          <w:b/>
          <w:sz w:val="72"/>
          <w:szCs w:val="72"/>
          <w:lang w:eastAsia="en-US"/>
        </w:rPr>
        <w:t>»</w:t>
      </w: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7C5266" w:rsidP="007C5266">
      <w:pPr>
        <w:spacing w:line="312" w:lineRule="exact"/>
        <w:ind w:firstLine="7088"/>
        <w:rPr>
          <w:sz w:val="24"/>
          <w:szCs w:val="24"/>
        </w:rPr>
      </w:pPr>
      <w:r>
        <w:rPr>
          <w:sz w:val="24"/>
          <w:szCs w:val="24"/>
        </w:rPr>
        <w:t>Руководитель кружка:</w:t>
      </w:r>
    </w:p>
    <w:p w:rsidR="007C5266" w:rsidRDefault="006C2FE4" w:rsidP="007C5266">
      <w:pPr>
        <w:spacing w:line="312" w:lineRule="exact"/>
        <w:ind w:firstLine="7088"/>
        <w:rPr>
          <w:sz w:val="24"/>
          <w:szCs w:val="24"/>
        </w:rPr>
      </w:pPr>
      <w:r>
        <w:rPr>
          <w:sz w:val="24"/>
          <w:szCs w:val="24"/>
        </w:rPr>
        <w:t>Беликова Е.А.</w:t>
      </w: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D45101">
      <w:pPr>
        <w:spacing w:line="312" w:lineRule="exact"/>
        <w:rPr>
          <w:sz w:val="24"/>
          <w:szCs w:val="24"/>
        </w:rPr>
      </w:pPr>
    </w:p>
    <w:p w:rsidR="00071C8E" w:rsidRDefault="00071C8E" w:rsidP="00071C8E">
      <w:pPr>
        <w:spacing w:line="312" w:lineRule="exact"/>
        <w:jc w:val="center"/>
        <w:rPr>
          <w:sz w:val="24"/>
          <w:szCs w:val="24"/>
        </w:rPr>
      </w:pPr>
      <w:proofErr w:type="spellStart"/>
      <w:r>
        <w:rPr>
          <w:sz w:val="24"/>
          <w:szCs w:val="24"/>
        </w:rPr>
        <w:t>п.Эгвекинот</w:t>
      </w:r>
      <w:proofErr w:type="spellEnd"/>
    </w:p>
    <w:p w:rsidR="00071C8E" w:rsidRDefault="00071C8E" w:rsidP="00071C8E">
      <w:pPr>
        <w:spacing w:line="312" w:lineRule="exact"/>
        <w:jc w:val="center"/>
        <w:rPr>
          <w:sz w:val="24"/>
          <w:szCs w:val="24"/>
        </w:rPr>
      </w:pPr>
      <w:r>
        <w:rPr>
          <w:sz w:val="24"/>
          <w:szCs w:val="24"/>
        </w:rPr>
        <w:t>202</w:t>
      </w:r>
      <w:r w:rsidR="00A80123">
        <w:rPr>
          <w:sz w:val="24"/>
          <w:szCs w:val="24"/>
        </w:rPr>
        <w:t>4</w:t>
      </w:r>
      <w:r>
        <w:rPr>
          <w:sz w:val="24"/>
          <w:szCs w:val="24"/>
        </w:rPr>
        <w:t xml:space="preserve"> г.</w:t>
      </w:r>
    </w:p>
    <w:p w:rsidR="00071C8E" w:rsidRDefault="00071C8E" w:rsidP="00D45101">
      <w:pPr>
        <w:spacing w:line="312" w:lineRule="exact"/>
        <w:rPr>
          <w:sz w:val="24"/>
          <w:szCs w:val="24"/>
        </w:rPr>
      </w:pPr>
    </w:p>
    <w:p w:rsidR="00A37185" w:rsidRPr="00A37185" w:rsidRDefault="00A37185" w:rsidP="00A37185">
      <w:pPr>
        <w:widowControl w:val="0"/>
        <w:numPr>
          <w:ilvl w:val="0"/>
          <w:numId w:val="1"/>
        </w:numPr>
        <w:tabs>
          <w:tab w:val="left" w:pos="886"/>
          <w:tab w:val="right" w:leader="dot" w:pos="9337"/>
        </w:tabs>
        <w:spacing w:after="160"/>
        <w:ind w:firstLine="300"/>
        <w:jc w:val="both"/>
        <w:rPr>
          <w:rFonts w:eastAsia="Times New Roman"/>
          <w:color w:val="3D3C3F"/>
          <w:sz w:val="28"/>
          <w:szCs w:val="28"/>
          <w:lang w:bidi="ru-RU"/>
        </w:rPr>
      </w:pPr>
      <w:r w:rsidRPr="00A37185">
        <w:rPr>
          <w:rFonts w:eastAsia="Times New Roman"/>
          <w:color w:val="3D3C3F"/>
          <w:sz w:val="28"/>
          <w:szCs w:val="28"/>
          <w:lang w:bidi="ru-RU"/>
        </w:rPr>
        <w:lastRenderedPageBreak/>
        <w:t>Целевой раздел</w:t>
      </w:r>
      <w:r w:rsidRPr="00A37185">
        <w:rPr>
          <w:rFonts w:eastAsia="Times New Roman"/>
          <w:color w:val="3D3C3F"/>
          <w:sz w:val="28"/>
          <w:szCs w:val="28"/>
          <w:lang w:bidi="ru-RU"/>
        </w:rPr>
        <w:tab/>
        <w:t xml:space="preserve"> 2</w:t>
      </w:r>
    </w:p>
    <w:p w:rsidR="00A37185" w:rsidRPr="00A37185" w:rsidRDefault="00E54F87" w:rsidP="00A37185">
      <w:pPr>
        <w:widowControl w:val="0"/>
        <w:numPr>
          <w:ilvl w:val="1"/>
          <w:numId w:val="1"/>
        </w:numPr>
        <w:tabs>
          <w:tab w:val="left" w:pos="886"/>
          <w:tab w:val="right" w:leader="dot" w:pos="9337"/>
        </w:tabs>
        <w:spacing w:after="160"/>
        <w:ind w:firstLine="180"/>
        <w:jc w:val="both"/>
        <w:rPr>
          <w:rFonts w:eastAsia="Times New Roman"/>
          <w:color w:val="3D3C3F"/>
          <w:sz w:val="28"/>
          <w:szCs w:val="28"/>
          <w:lang w:bidi="ru-RU"/>
        </w:rPr>
      </w:pPr>
      <w:hyperlink w:anchor="bookmark6" w:tooltip="Current Document">
        <w:r w:rsidR="00A37185" w:rsidRPr="00A37185">
          <w:rPr>
            <w:rFonts w:eastAsia="Times New Roman"/>
            <w:color w:val="3D3C3F"/>
            <w:sz w:val="28"/>
            <w:szCs w:val="28"/>
            <w:lang w:bidi="ru-RU"/>
          </w:rPr>
          <w:t>Пояснительная записка</w:t>
        </w:r>
        <w:r w:rsidR="00A37185" w:rsidRPr="00A37185">
          <w:rPr>
            <w:rFonts w:eastAsia="Times New Roman"/>
            <w:color w:val="3D3C3F"/>
            <w:sz w:val="28"/>
            <w:szCs w:val="28"/>
            <w:lang w:bidi="ru-RU"/>
          </w:rPr>
          <w:tab/>
          <w:t xml:space="preserve"> 3</w:t>
        </w:r>
      </w:hyperlink>
    </w:p>
    <w:p w:rsidR="00A37185" w:rsidRPr="00A37185" w:rsidRDefault="00A37185" w:rsidP="00A37185">
      <w:pPr>
        <w:widowControl w:val="0"/>
        <w:numPr>
          <w:ilvl w:val="1"/>
          <w:numId w:val="1"/>
        </w:numPr>
        <w:tabs>
          <w:tab w:val="left" w:pos="886"/>
          <w:tab w:val="left" w:leader="dot" w:pos="3288"/>
          <w:tab w:val="left" w:leader="dot" w:pos="3960"/>
          <w:tab w:val="left" w:leader="dot" w:pos="4090"/>
          <w:tab w:val="left" w:leader="dot" w:pos="5143"/>
          <w:tab w:val="right" w:leader="dot" w:pos="9337"/>
        </w:tabs>
        <w:spacing w:after="160"/>
        <w:ind w:firstLine="180"/>
        <w:jc w:val="both"/>
        <w:rPr>
          <w:rFonts w:eastAsia="Times New Roman"/>
          <w:color w:val="3D3C3F"/>
          <w:sz w:val="28"/>
          <w:szCs w:val="28"/>
          <w:lang w:bidi="ru-RU"/>
        </w:rPr>
      </w:pPr>
      <w:r>
        <w:rPr>
          <w:rFonts w:eastAsia="Times New Roman"/>
          <w:color w:val="3D3C3F"/>
          <w:sz w:val="28"/>
          <w:szCs w:val="28"/>
          <w:lang w:bidi="ru-RU"/>
        </w:rPr>
        <w:t>Актуальн</w:t>
      </w:r>
      <w:r w:rsidRPr="00A37185">
        <w:rPr>
          <w:rFonts w:eastAsia="Times New Roman"/>
          <w:color w:val="3D3C3F"/>
          <w:sz w:val="28"/>
          <w:szCs w:val="28"/>
          <w:lang w:bidi="ru-RU"/>
        </w:rPr>
        <w:t>ость...</w:t>
      </w:r>
      <w:r w:rsidRPr="00A37185">
        <w:rPr>
          <w:rFonts w:eastAsia="Times New Roman"/>
          <w:color w:val="3D3C3F"/>
          <w:sz w:val="28"/>
          <w:szCs w:val="28"/>
          <w:lang w:bidi="ru-RU"/>
        </w:rPr>
        <w:tab/>
        <w:t>,</w:t>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t>............................</w:t>
      </w:r>
      <w:r w:rsidRPr="00A37185">
        <w:rPr>
          <w:rFonts w:eastAsia="Times New Roman"/>
          <w:color w:val="3D3C3F"/>
          <w:sz w:val="28"/>
          <w:szCs w:val="28"/>
          <w:lang w:bidi="ru-RU"/>
        </w:rPr>
        <w:tab/>
        <w:t xml:space="preserve">  3</w:t>
      </w:r>
    </w:p>
    <w:p w:rsidR="00A37185" w:rsidRPr="00A37185" w:rsidRDefault="00A37185" w:rsidP="00A37185">
      <w:pPr>
        <w:widowControl w:val="0"/>
        <w:numPr>
          <w:ilvl w:val="1"/>
          <w:numId w:val="1"/>
        </w:numPr>
        <w:tabs>
          <w:tab w:val="left" w:pos="886"/>
          <w:tab w:val="right" w:pos="9337"/>
        </w:tabs>
        <w:spacing w:after="160"/>
        <w:ind w:firstLine="180"/>
        <w:jc w:val="both"/>
        <w:rPr>
          <w:rFonts w:eastAsia="Times New Roman"/>
          <w:color w:val="3D3C3F"/>
          <w:sz w:val="28"/>
          <w:szCs w:val="28"/>
          <w:lang w:bidi="ru-RU"/>
        </w:rPr>
      </w:pPr>
      <w:r w:rsidRPr="00A37185">
        <w:rPr>
          <w:rFonts w:eastAsia="Times New Roman"/>
          <w:color w:val="3D3C3F"/>
          <w:sz w:val="28"/>
          <w:szCs w:val="28"/>
          <w:lang w:bidi="ru-RU"/>
        </w:rPr>
        <w:t>Цель...............................................................</w:t>
      </w:r>
      <w:r w:rsidRPr="00A37185">
        <w:rPr>
          <w:rFonts w:eastAsia="Times New Roman"/>
          <w:color w:val="3D3C3F"/>
          <w:sz w:val="28"/>
          <w:szCs w:val="28"/>
          <w:lang w:bidi="ru-RU"/>
        </w:rPr>
        <w:tab/>
        <w:t>4</w:t>
      </w:r>
    </w:p>
    <w:p w:rsidR="00A37185" w:rsidRPr="00A37185" w:rsidRDefault="00E54F87" w:rsidP="00A37185">
      <w:pPr>
        <w:widowControl w:val="0"/>
        <w:numPr>
          <w:ilvl w:val="1"/>
          <w:numId w:val="1"/>
        </w:numPr>
        <w:tabs>
          <w:tab w:val="left" w:pos="886"/>
          <w:tab w:val="right" w:leader="dot" w:pos="9337"/>
        </w:tabs>
        <w:spacing w:after="160"/>
        <w:ind w:firstLine="180"/>
        <w:jc w:val="both"/>
        <w:rPr>
          <w:rFonts w:eastAsia="Times New Roman"/>
          <w:color w:val="3D3C3F"/>
          <w:sz w:val="28"/>
          <w:szCs w:val="28"/>
          <w:lang w:bidi="ru-RU"/>
        </w:rPr>
      </w:pPr>
      <w:hyperlink w:anchor="bookmark12" w:tooltip="Current Document">
        <w:r w:rsidR="00A37185" w:rsidRPr="00A37185">
          <w:rPr>
            <w:rFonts w:eastAsia="Times New Roman"/>
            <w:color w:val="3D3C3F"/>
            <w:sz w:val="28"/>
            <w:szCs w:val="28"/>
            <w:lang w:bidi="ru-RU"/>
          </w:rPr>
          <w:t>Задачи</w:t>
        </w:r>
        <w:r w:rsidR="00A37185" w:rsidRPr="00A37185">
          <w:rPr>
            <w:rFonts w:eastAsia="Times New Roman"/>
            <w:color w:val="3D3C3F"/>
            <w:sz w:val="28"/>
            <w:szCs w:val="28"/>
            <w:lang w:bidi="ru-RU"/>
          </w:rPr>
          <w:tab/>
          <w:t xml:space="preserve">     4</w:t>
        </w:r>
      </w:hyperlink>
    </w:p>
    <w:p w:rsidR="00A37185" w:rsidRPr="00A37185" w:rsidRDefault="00A37185" w:rsidP="00A37185">
      <w:pPr>
        <w:widowControl w:val="0"/>
        <w:numPr>
          <w:ilvl w:val="1"/>
          <w:numId w:val="1"/>
        </w:numPr>
        <w:tabs>
          <w:tab w:val="left" w:pos="886"/>
          <w:tab w:val="right" w:leader="dot" w:pos="9337"/>
        </w:tabs>
        <w:spacing w:after="160"/>
        <w:ind w:firstLine="180"/>
        <w:jc w:val="both"/>
        <w:rPr>
          <w:rFonts w:eastAsia="Times New Roman"/>
          <w:color w:val="3D3C3F"/>
          <w:sz w:val="28"/>
          <w:szCs w:val="28"/>
          <w:lang w:bidi="ru-RU"/>
        </w:rPr>
      </w:pPr>
      <w:r w:rsidRPr="00A37185">
        <w:rPr>
          <w:rFonts w:eastAsia="Times New Roman"/>
          <w:color w:val="3D3C3F"/>
          <w:sz w:val="28"/>
          <w:szCs w:val="28"/>
          <w:lang w:bidi="ru-RU"/>
        </w:rPr>
        <w:t>Основные принципы программы</w:t>
      </w:r>
      <w:proofErr w:type="gramStart"/>
      <w:r w:rsidRPr="00A37185">
        <w:rPr>
          <w:rFonts w:eastAsia="Times New Roman"/>
          <w:color w:val="3D3C3F"/>
          <w:sz w:val="28"/>
          <w:szCs w:val="28"/>
          <w:lang w:bidi="ru-RU"/>
        </w:rPr>
        <w:tab/>
        <w:t xml:space="preserve">  5</w:t>
      </w:r>
      <w:proofErr w:type="gramEnd"/>
    </w:p>
    <w:p w:rsidR="00A37185" w:rsidRPr="00A37185" w:rsidRDefault="00E54F87" w:rsidP="00A37185">
      <w:pPr>
        <w:widowControl w:val="0"/>
        <w:numPr>
          <w:ilvl w:val="0"/>
          <w:numId w:val="1"/>
        </w:numPr>
        <w:tabs>
          <w:tab w:val="left" w:pos="886"/>
          <w:tab w:val="left" w:pos="9214"/>
        </w:tabs>
        <w:spacing w:after="160"/>
        <w:ind w:firstLine="300"/>
        <w:jc w:val="both"/>
        <w:rPr>
          <w:rFonts w:eastAsia="Times New Roman"/>
          <w:color w:val="3D3C3F"/>
          <w:sz w:val="28"/>
          <w:szCs w:val="28"/>
          <w:lang w:bidi="ru-RU"/>
        </w:rPr>
      </w:pPr>
      <w:hyperlink w:anchor="bookmark18" w:tooltip="Current Document">
        <w:r w:rsidR="00A37185" w:rsidRPr="00A37185">
          <w:rPr>
            <w:rFonts w:eastAsia="Times New Roman"/>
            <w:color w:val="3D3C3F"/>
            <w:sz w:val="28"/>
            <w:szCs w:val="28"/>
            <w:lang w:bidi="ru-RU"/>
          </w:rPr>
          <w:t>Организационно- методическое пояснение, примерная</w:t>
        </w:r>
        <w:r w:rsidR="00A37185" w:rsidRPr="00A37185">
          <w:rPr>
            <w:rFonts w:eastAsia="Times New Roman"/>
            <w:color w:val="3D3C3F"/>
            <w:sz w:val="28"/>
            <w:szCs w:val="28"/>
            <w:lang w:bidi="ru-RU"/>
          </w:rPr>
          <w:tab/>
          <w:t>6</w:t>
        </w:r>
      </w:hyperlink>
    </w:p>
    <w:p w:rsidR="00A37185" w:rsidRPr="00A37185" w:rsidRDefault="00A37185" w:rsidP="00A37185">
      <w:pPr>
        <w:widowControl w:val="0"/>
        <w:tabs>
          <w:tab w:val="left" w:leader="dot" w:pos="8608"/>
        </w:tabs>
        <w:spacing w:after="160"/>
        <w:ind w:firstLine="880"/>
        <w:jc w:val="both"/>
        <w:rPr>
          <w:rFonts w:eastAsia="Times New Roman"/>
          <w:color w:val="3D3C3F"/>
          <w:sz w:val="28"/>
          <w:szCs w:val="28"/>
          <w:lang w:bidi="ru-RU"/>
        </w:rPr>
      </w:pPr>
      <w:r w:rsidRPr="00A37185">
        <w:rPr>
          <w:rFonts w:eastAsia="Times New Roman"/>
          <w:color w:val="3D3C3F"/>
          <w:sz w:val="28"/>
          <w:szCs w:val="28"/>
          <w:lang w:bidi="ru-RU"/>
        </w:rPr>
        <w:t>структура занятий</w:t>
      </w:r>
      <w:r w:rsidRPr="00A37185">
        <w:rPr>
          <w:rFonts w:eastAsia="Times New Roman"/>
          <w:color w:val="3D3C3F"/>
          <w:sz w:val="28"/>
          <w:szCs w:val="28"/>
          <w:lang w:bidi="ru-RU"/>
        </w:rPr>
        <w:tab/>
      </w:r>
    </w:p>
    <w:p w:rsidR="00A37185" w:rsidRPr="00A37185" w:rsidRDefault="00A37185" w:rsidP="00A37185">
      <w:pPr>
        <w:widowControl w:val="0"/>
        <w:numPr>
          <w:ilvl w:val="0"/>
          <w:numId w:val="2"/>
        </w:numPr>
        <w:tabs>
          <w:tab w:val="left" w:pos="886"/>
          <w:tab w:val="right" w:pos="9337"/>
        </w:tabs>
        <w:spacing w:after="160"/>
        <w:ind w:firstLine="180"/>
        <w:jc w:val="both"/>
        <w:rPr>
          <w:rFonts w:eastAsia="Times New Roman"/>
          <w:color w:val="3D3C3F"/>
          <w:sz w:val="28"/>
          <w:szCs w:val="28"/>
          <w:lang w:bidi="ru-RU"/>
        </w:rPr>
      </w:pPr>
      <w:r w:rsidRPr="00A37185">
        <w:rPr>
          <w:rFonts w:eastAsia="Times New Roman"/>
          <w:color w:val="3D3C3F"/>
          <w:sz w:val="28"/>
          <w:szCs w:val="28"/>
          <w:lang w:bidi="ru-RU"/>
        </w:rPr>
        <w:t>Основные требования к уровню подготовки детей по</w:t>
      </w:r>
      <w:r w:rsidRPr="00A37185">
        <w:rPr>
          <w:rFonts w:eastAsia="Times New Roman"/>
          <w:color w:val="3D3C3F"/>
          <w:sz w:val="28"/>
          <w:szCs w:val="28"/>
          <w:lang w:bidi="ru-RU"/>
        </w:rPr>
        <w:tab/>
        <w:t>7</w:t>
      </w:r>
    </w:p>
    <w:p w:rsidR="00A37185" w:rsidRPr="00A37185" w:rsidRDefault="00A37185" w:rsidP="00A37185">
      <w:pPr>
        <w:widowControl w:val="0"/>
        <w:tabs>
          <w:tab w:val="left" w:leader="dot" w:pos="3288"/>
          <w:tab w:val="left" w:leader="dot" w:pos="3504"/>
          <w:tab w:val="left" w:leader="dot" w:pos="3960"/>
          <w:tab w:val="left" w:leader="dot" w:pos="4243"/>
          <w:tab w:val="left" w:leader="dot" w:pos="6369"/>
          <w:tab w:val="left" w:leader="dot" w:pos="6576"/>
          <w:tab w:val="left" w:leader="dot" w:pos="8608"/>
        </w:tabs>
        <w:spacing w:after="160"/>
        <w:ind w:firstLine="880"/>
        <w:jc w:val="both"/>
        <w:rPr>
          <w:rFonts w:eastAsia="Times New Roman"/>
          <w:color w:val="3D3C3F"/>
          <w:sz w:val="28"/>
          <w:szCs w:val="28"/>
          <w:lang w:bidi="ru-RU"/>
        </w:rPr>
      </w:pPr>
      <w:r w:rsidRPr="00A37185">
        <w:rPr>
          <w:rFonts w:eastAsia="Times New Roman"/>
          <w:color w:val="3D3C3F"/>
          <w:sz w:val="28"/>
          <w:szCs w:val="28"/>
          <w:lang w:bidi="ru-RU"/>
        </w:rPr>
        <w:t>программе</w:t>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r>
      <w:r w:rsidRPr="00A37185">
        <w:rPr>
          <w:rFonts w:eastAsia="Times New Roman"/>
          <w:color w:val="3D3C3F"/>
          <w:sz w:val="28"/>
          <w:szCs w:val="28"/>
          <w:lang w:bidi="ru-RU"/>
        </w:rPr>
        <w:tab/>
      </w:r>
    </w:p>
    <w:p w:rsidR="00A37185" w:rsidRPr="00A37185" w:rsidRDefault="00E54F87" w:rsidP="00A37185">
      <w:pPr>
        <w:widowControl w:val="0"/>
        <w:numPr>
          <w:ilvl w:val="0"/>
          <w:numId w:val="2"/>
        </w:numPr>
        <w:tabs>
          <w:tab w:val="left" w:pos="886"/>
          <w:tab w:val="right" w:leader="dot" w:pos="9337"/>
        </w:tabs>
        <w:spacing w:after="160"/>
        <w:ind w:firstLine="180"/>
        <w:jc w:val="both"/>
        <w:rPr>
          <w:rFonts w:eastAsia="Times New Roman"/>
          <w:color w:val="3D3C3F"/>
          <w:sz w:val="28"/>
          <w:szCs w:val="28"/>
          <w:lang w:bidi="ru-RU"/>
        </w:rPr>
      </w:pPr>
      <w:hyperlink w:anchor="bookmark24" w:tooltip="Current Document">
        <w:r w:rsidR="00A37185" w:rsidRPr="00A37185">
          <w:rPr>
            <w:rFonts w:eastAsia="Times New Roman"/>
            <w:color w:val="3D3C3F"/>
            <w:sz w:val="28"/>
            <w:szCs w:val="28"/>
            <w:lang w:bidi="ru-RU"/>
          </w:rPr>
          <w:t>Работа с родителями</w:t>
        </w:r>
        <w:r w:rsidR="00A37185" w:rsidRPr="00A37185">
          <w:rPr>
            <w:rFonts w:eastAsia="Times New Roman"/>
            <w:color w:val="3D3C3F"/>
            <w:sz w:val="28"/>
            <w:szCs w:val="28"/>
            <w:lang w:bidi="ru-RU"/>
          </w:rPr>
          <w:tab/>
          <w:t xml:space="preserve">   7</w:t>
        </w:r>
      </w:hyperlink>
    </w:p>
    <w:p w:rsidR="00A37185" w:rsidRPr="00A37185" w:rsidRDefault="00A37185" w:rsidP="00A37185">
      <w:pPr>
        <w:widowControl w:val="0"/>
        <w:numPr>
          <w:ilvl w:val="0"/>
          <w:numId w:val="1"/>
        </w:numPr>
        <w:tabs>
          <w:tab w:val="left" w:pos="886"/>
          <w:tab w:val="right" w:leader="dot" w:pos="9337"/>
        </w:tabs>
        <w:spacing w:after="160"/>
        <w:ind w:firstLine="300"/>
        <w:jc w:val="both"/>
        <w:rPr>
          <w:rFonts w:eastAsia="Times New Roman"/>
          <w:color w:val="3D3C3F"/>
          <w:sz w:val="28"/>
          <w:szCs w:val="28"/>
          <w:lang w:bidi="ru-RU"/>
        </w:rPr>
      </w:pPr>
      <w:r w:rsidRPr="00A37185">
        <w:rPr>
          <w:rFonts w:eastAsia="Times New Roman"/>
          <w:color w:val="3D3C3F"/>
          <w:sz w:val="28"/>
          <w:szCs w:val="28"/>
          <w:lang w:bidi="ru-RU"/>
        </w:rPr>
        <w:t>Перспективное планирование (3-</w:t>
      </w:r>
      <w:proofErr w:type="gramStart"/>
      <w:r w:rsidRPr="00A37185">
        <w:rPr>
          <w:rFonts w:eastAsia="Times New Roman"/>
          <w:color w:val="3D3C3F"/>
          <w:sz w:val="28"/>
          <w:szCs w:val="28"/>
          <w:lang w:bidi="ru-RU"/>
        </w:rPr>
        <w:t>4 )года</w:t>
      </w:r>
      <w:proofErr w:type="gramEnd"/>
      <w:r w:rsidRPr="00A37185">
        <w:rPr>
          <w:rFonts w:eastAsia="Times New Roman"/>
          <w:color w:val="3D3C3F"/>
          <w:sz w:val="28"/>
          <w:szCs w:val="28"/>
          <w:lang w:bidi="ru-RU"/>
        </w:rPr>
        <w:tab/>
        <w:t xml:space="preserve"> 15</w:t>
      </w:r>
    </w:p>
    <w:p w:rsidR="00A37185" w:rsidRPr="00A37185" w:rsidRDefault="00A37185" w:rsidP="00A37185">
      <w:pPr>
        <w:widowControl w:val="0"/>
        <w:numPr>
          <w:ilvl w:val="1"/>
          <w:numId w:val="1"/>
        </w:numPr>
        <w:tabs>
          <w:tab w:val="left" w:pos="886"/>
          <w:tab w:val="right" w:leader="dot" w:pos="9337"/>
        </w:tabs>
        <w:spacing w:after="160"/>
        <w:rPr>
          <w:rFonts w:eastAsia="Times New Roman"/>
          <w:color w:val="3D3C3F"/>
          <w:sz w:val="28"/>
          <w:szCs w:val="28"/>
          <w:lang w:bidi="ru-RU"/>
        </w:rPr>
      </w:pPr>
      <w:r w:rsidRPr="00A37185">
        <w:rPr>
          <w:rFonts w:eastAsia="Times New Roman"/>
          <w:color w:val="3D3C3F"/>
          <w:sz w:val="28"/>
          <w:szCs w:val="28"/>
          <w:lang w:bidi="ru-RU"/>
        </w:rPr>
        <w:t>Список литературы</w:t>
      </w:r>
      <w:r w:rsidRPr="00A37185">
        <w:rPr>
          <w:rFonts w:eastAsia="Times New Roman"/>
          <w:color w:val="3D3C3F"/>
          <w:sz w:val="28"/>
          <w:szCs w:val="28"/>
          <w:lang w:bidi="ru-RU"/>
        </w:rPr>
        <w:tab/>
        <w:t xml:space="preserve"> 26</w:t>
      </w:r>
    </w:p>
    <w:p w:rsidR="00C90492" w:rsidRDefault="00C90492" w:rsidP="00A37185">
      <w:pPr>
        <w:rPr>
          <w:rFonts w:ascii="Microsoft Sans Serif" w:eastAsia="Microsoft Sans Serif" w:hAnsi="Microsoft Sans Serif" w:cs="Microsoft Sans Serif"/>
          <w:color w:val="000000"/>
          <w:sz w:val="24"/>
          <w:szCs w:val="24"/>
          <w:lang w:bidi="ru-RU"/>
        </w:rPr>
      </w:pPr>
    </w:p>
    <w:p w:rsidR="00A37185" w:rsidRDefault="00A37185" w:rsidP="00A37185">
      <w:pPr>
        <w:rPr>
          <w:rFonts w:ascii="Microsoft Sans Serif" w:eastAsia="Microsoft Sans Serif" w:hAnsi="Microsoft Sans Serif" w:cs="Microsoft Sans Serif"/>
          <w:color w:val="000000"/>
          <w:sz w:val="24"/>
          <w:szCs w:val="24"/>
          <w:lang w:bidi="ru-RU"/>
        </w:rPr>
      </w:pPr>
    </w:p>
    <w:p w:rsidR="00A37185" w:rsidRDefault="00A37185" w:rsidP="00A37185">
      <w:pPr>
        <w:rPr>
          <w:rFonts w:ascii="Microsoft Sans Serif" w:eastAsia="Microsoft Sans Serif" w:hAnsi="Microsoft Sans Serif" w:cs="Microsoft Sans Serif"/>
          <w:color w:val="000000"/>
          <w:sz w:val="24"/>
          <w:szCs w:val="24"/>
          <w:lang w:bidi="ru-RU"/>
        </w:rPr>
      </w:pPr>
    </w:p>
    <w:p w:rsidR="00A37185" w:rsidRDefault="00A37185" w:rsidP="00A37185">
      <w:pPr>
        <w:rPr>
          <w:rFonts w:ascii="Microsoft Sans Serif" w:eastAsia="Microsoft Sans Serif" w:hAnsi="Microsoft Sans Serif" w:cs="Microsoft Sans Serif"/>
          <w:color w:val="000000"/>
          <w:sz w:val="24"/>
          <w:szCs w:val="24"/>
          <w:lang w:bidi="ru-RU"/>
        </w:rPr>
      </w:pPr>
    </w:p>
    <w:p w:rsidR="00A37185" w:rsidRDefault="00A37185"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A80123" w:rsidRDefault="00A80123" w:rsidP="00A37185">
      <w:pPr>
        <w:rPr>
          <w:rFonts w:ascii="Microsoft Sans Serif" w:eastAsia="Microsoft Sans Serif" w:hAnsi="Microsoft Sans Serif" w:cs="Microsoft Sans Serif"/>
          <w:color w:val="000000"/>
          <w:sz w:val="24"/>
          <w:szCs w:val="24"/>
          <w:lang w:bidi="ru-RU"/>
        </w:rPr>
      </w:pPr>
    </w:p>
    <w:p w:rsidR="00A80123" w:rsidRDefault="00A80123" w:rsidP="00A37185">
      <w:pPr>
        <w:rPr>
          <w:rFonts w:ascii="Microsoft Sans Serif" w:eastAsia="Microsoft Sans Serif" w:hAnsi="Microsoft Sans Serif" w:cs="Microsoft Sans Serif"/>
          <w:color w:val="000000"/>
          <w:sz w:val="24"/>
          <w:szCs w:val="24"/>
          <w:lang w:bidi="ru-RU"/>
        </w:rPr>
      </w:pPr>
      <w:bookmarkStart w:id="0" w:name="_GoBack"/>
      <w:bookmarkEnd w:id="0"/>
    </w:p>
    <w:p w:rsidR="00071C8E" w:rsidRDefault="00071C8E" w:rsidP="00A37185">
      <w:pPr>
        <w:rPr>
          <w:rFonts w:ascii="Microsoft Sans Serif" w:eastAsia="Microsoft Sans Serif" w:hAnsi="Microsoft Sans Serif" w:cs="Microsoft Sans Serif"/>
          <w:color w:val="000000"/>
          <w:sz w:val="24"/>
          <w:szCs w:val="24"/>
          <w:lang w:bidi="ru-RU"/>
        </w:rPr>
      </w:pPr>
    </w:p>
    <w:p w:rsidR="00071C8E" w:rsidRDefault="00071C8E" w:rsidP="00A37185">
      <w:pPr>
        <w:rPr>
          <w:rFonts w:ascii="Microsoft Sans Serif" w:eastAsia="Microsoft Sans Serif" w:hAnsi="Microsoft Sans Serif" w:cs="Microsoft Sans Serif"/>
          <w:color w:val="000000"/>
          <w:sz w:val="24"/>
          <w:szCs w:val="24"/>
          <w:lang w:bidi="ru-RU"/>
        </w:rPr>
      </w:pPr>
    </w:p>
    <w:p w:rsidR="00A37185" w:rsidRDefault="00A37185" w:rsidP="00A37185">
      <w:pPr>
        <w:rPr>
          <w:sz w:val="24"/>
          <w:szCs w:val="24"/>
        </w:rPr>
      </w:pPr>
      <w:r w:rsidRPr="00A37185">
        <w:rPr>
          <w:sz w:val="24"/>
          <w:szCs w:val="24"/>
        </w:rPr>
        <w:lastRenderedPageBreak/>
        <w:t xml:space="preserve">Рабочая учебная программа дополнительного образования по направлению «Художественно-эстетическое развитие» «Цветные ладошки» для детей 3-4 лет </w:t>
      </w:r>
    </w:p>
    <w:p w:rsidR="00A37185" w:rsidRDefault="00A37185" w:rsidP="00A37185">
      <w:pPr>
        <w:rPr>
          <w:sz w:val="24"/>
          <w:szCs w:val="24"/>
        </w:rPr>
      </w:pPr>
    </w:p>
    <w:p w:rsidR="00A37185" w:rsidRPr="00071C8E" w:rsidRDefault="00A37185" w:rsidP="00071C8E">
      <w:pPr>
        <w:pStyle w:val="a5"/>
        <w:numPr>
          <w:ilvl w:val="1"/>
          <w:numId w:val="3"/>
        </w:numPr>
        <w:rPr>
          <w:b/>
          <w:sz w:val="24"/>
          <w:szCs w:val="24"/>
        </w:rPr>
      </w:pPr>
      <w:r w:rsidRPr="00071C8E">
        <w:rPr>
          <w:b/>
          <w:sz w:val="24"/>
          <w:szCs w:val="24"/>
        </w:rPr>
        <w:t>Пояснительная записка</w:t>
      </w:r>
    </w:p>
    <w:p w:rsidR="00071C8E" w:rsidRPr="00071C8E" w:rsidRDefault="00071C8E" w:rsidP="00071C8E">
      <w:pPr>
        <w:pStyle w:val="a5"/>
        <w:ind w:left="705"/>
        <w:rPr>
          <w:b/>
          <w:sz w:val="24"/>
          <w:szCs w:val="24"/>
        </w:rPr>
      </w:pPr>
    </w:p>
    <w:p w:rsidR="00071C8E" w:rsidRDefault="00071C8E" w:rsidP="00071C8E">
      <w:pPr>
        <w:ind w:left="3261" w:firstLine="992"/>
        <w:rPr>
          <w:sz w:val="24"/>
          <w:szCs w:val="24"/>
        </w:rPr>
      </w:pPr>
      <w:r>
        <w:rPr>
          <w:sz w:val="24"/>
          <w:szCs w:val="24"/>
        </w:rPr>
        <w:t>«</w:t>
      </w:r>
      <w:r w:rsidR="00A37185" w:rsidRPr="00A37185">
        <w:rPr>
          <w:sz w:val="24"/>
          <w:szCs w:val="24"/>
        </w:rPr>
        <w:t xml:space="preserve">Истоки способностей и дарования детей </w:t>
      </w:r>
      <w:r>
        <w:rPr>
          <w:sz w:val="24"/>
          <w:szCs w:val="24"/>
        </w:rPr>
        <w:t>–</w:t>
      </w:r>
      <w:r w:rsidR="00A37185" w:rsidRPr="00A37185">
        <w:rPr>
          <w:sz w:val="24"/>
          <w:szCs w:val="24"/>
        </w:rPr>
        <w:t xml:space="preserve"> </w:t>
      </w:r>
    </w:p>
    <w:p w:rsidR="00A37185" w:rsidRPr="00A37185" w:rsidRDefault="00A37185" w:rsidP="00071C8E">
      <w:pPr>
        <w:ind w:left="3261" w:firstLine="992"/>
        <w:rPr>
          <w:sz w:val="24"/>
          <w:szCs w:val="24"/>
        </w:rPr>
      </w:pPr>
      <w:r w:rsidRPr="00A37185">
        <w:rPr>
          <w:sz w:val="24"/>
          <w:szCs w:val="24"/>
        </w:rPr>
        <w:t>на кончиках пальцев.</w:t>
      </w:r>
    </w:p>
    <w:p w:rsidR="00071C8E" w:rsidRDefault="00A37185" w:rsidP="00071C8E">
      <w:pPr>
        <w:ind w:left="3261" w:firstLine="992"/>
        <w:rPr>
          <w:sz w:val="24"/>
          <w:szCs w:val="24"/>
        </w:rPr>
      </w:pPr>
      <w:r w:rsidRPr="00A37185">
        <w:rPr>
          <w:sz w:val="24"/>
          <w:szCs w:val="24"/>
        </w:rPr>
        <w:t xml:space="preserve">От пальцев идут тончайшие нити </w:t>
      </w:r>
      <w:r w:rsidR="00071C8E">
        <w:rPr>
          <w:sz w:val="24"/>
          <w:szCs w:val="24"/>
        </w:rPr>
        <w:t>–</w:t>
      </w:r>
      <w:r w:rsidRPr="00A37185">
        <w:rPr>
          <w:sz w:val="24"/>
          <w:szCs w:val="24"/>
        </w:rPr>
        <w:t xml:space="preserve"> ручейки, </w:t>
      </w:r>
    </w:p>
    <w:p w:rsidR="00071C8E" w:rsidRDefault="00A37185" w:rsidP="00071C8E">
      <w:pPr>
        <w:ind w:left="3261" w:firstLine="992"/>
        <w:rPr>
          <w:sz w:val="24"/>
          <w:szCs w:val="24"/>
        </w:rPr>
      </w:pPr>
      <w:r w:rsidRPr="00A37185">
        <w:rPr>
          <w:sz w:val="24"/>
          <w:szCs w:val="24"/>
        </w:rPr>
        <w:t xml:space="preserve">которые питают источник творческой мысли. </w:t>
      </w:r>
    </w:p>
    <w:p w:rsidR="00071C8E" w:rsidRDefault="00A37185" w:rsidP="00071C8E">
      <w:pPr>
        <w:ind w:left="3261" w:firstLine="992"/>
        <w:rPr>
          <w:sz w:val="24"/>
          <w:szCs w:val="24"/>
        </w:rPr>
      </w:pPr>
      <w:r w:rsidRPr="00A37185">
        <w:rPr>
          <w:sz w:val="24"/>
          <w:szCs w:val="24"/>
        </w:rPr>
        <w:t xml:space="preserve">Другими словами, чем больше мастерства </w:t>
      </w:r>
    </w:p>
    <w:p w:rsidR="00071C8E" w:rsidRDefault="00A37185" w:rsidP="00071C8E">
      <w:pPr>
        <w:ind w:left="3261" w:firstLine="992"/>
        <w:rPr>
          <w:sz w:val="24"/>
          <w:szCs w:val="24"/>
        </w:rPr>
      </w:pPr>
      <w:r w:rsidRPr="00A37185">
        <w:rPr>
          <w:sz w:val="24"/>
          <w:szCs w:val="24"/>
        </w:rPr>
        <w:t xml:space="preserve">в детской рук, тем умнее ребенок» </w:t>
      </w:r>
    </w:p>
    <w:p w:rsidR="00A37185" w:rsidRPr="00A37185" w:rsidRDefault="00A37185" w:rsidP="00071C8E">
      <w:pPr>
        <w:ind w:left="3261" w:firstLine="992"/>
        <w:jc w:val="right"/>
        <w:rPr>
          <w:sz w:val="24"/>
          <w:szCs w:val="24"/>
        </w:rPr>
      </w:pPr>
      <w:r w:rsidRPr="00A37185">
        <w:rPr>
          <w:sz w:val="24"/>
          <w:szCs w:val="24"/>
        </w:rPr>
        <w:t>В.А. Сухомлинский</w:t>
      </w:r>
    </w:p>
    <w:p w:rsidR="00071C8E" w:rsidRDefault="00071C8E" w:rsidP="00A37185">
      <w:pPr>
        <w:rPr>
          <w:sz w:val="24"/>
          <w:szCs w:val="24"/>
        </w:rPr>
      </w:pPr>
    </w:p>
    <w:p w:rsidR="00A37185" w:rsidRPr="00A37185" w:rsidRDefault="00A37185" w:rsidP="00706310">
      <w:pPr>
        <w:ind w:firstLine="708"/>
        <w:jc w:val="both"/>
        <w:rPr>
          <w:sz w:val="24"/>
          <w:szCs w:val="24"/>
        </w:rPr>
      </w:pPr>
      <w:r w:rsidRPr="00A37185">
        <w:rPr>
          <w:sz w:val="24"/>
          <w:szCs w:val="24"/>
        </w:rPr>
        <w:t>Формирование творческой личности ребёнка — одна из наиболее важных задач педагогической науки на современном этапе. Наиболее эффективное для этого средство — изобразительная деятельность. Изобразительная деятельность способствует активному познанию окружающего мира, воспитанию способности творчески отражать свои впечатления в графической и пластической форме. К тому же изобразительное искусство является источником особой радости, способствует воспитанию у ребёнка чувства гордости и удовлетворения результатами труда.</w:t>
      </w:r>
    </w:p>
    <w:p w:rsidR="00A37185" w:rsidRDefault="00071C8E" w:rsidP="00706310">
      <w:pPr>
        <w:ind w:firstLine="708"/>
        <w:jc w:val="both"/>
        <w:rPr>
          <w:sz w:val="24"/>
          <w:szCs w:val="24"/>
        </w:rPr>
      </w:pPr>
      <w:r>
        <w:rPr>
          <w:sz w:val="24"/>
          <w:szCs w:val="24"/>
        </w:rPr>
        <w:t>О</w:t>
      </w:r>
      <w:r w:rsidR="00A37185" w:rsidRPr="00A37185">
        <w:rPr>
          <w:sz w:val="24"/>
          <w:szCs w:val="24"/>
        </w:rPr>
        <w:t>тношение к нетрадиционным техникам изоискусства обусловлено тем, что нетрадиционное рисование даёт возможность использовать хорошо знакомые предметы в качестве художественных материалов, такое рисование удивляет своей непредсказуемостью. Рисование необычными материалами и оригинальными техниками позволяет детям ощутить незабываемые положительные эмоции, проявить фантазию, творчество.</w:t>
      </w:r>
    </w:p>
    <w:p w:rsidR="00071C8E" w:rsidRPr="00A37185" w:rsidRDefault="00071C8E" w:rsidP="00071C8E">
      <w:pPr>
        <w:ind w:firstLine="708"/>
        <w:rPr>
          <w:sz w:val="24"/>
          <w:szCs w:val="24"/>
        </w:rPr>
      </w:pPr>
    </w:p>
    <w:p w:rsidR="00A37185" w:rsidRPr="00071C8E" w:rsidRDefault="00A37185" w:rsidP="00071C8E">
      <w:pPr>
        <w:pStyle w:val="a5"/>
        <w:numPr>
          <w:ilvl w:val="1"/>
          <w:numId w:val="3"/>
        </w:numPr>
        <w:rPr>
          <w:b/>
          <w:sz w:val="24"/>
          <w:szCs w:val="24"/>
        </w:rPr>
      </w:pPr>
      <w:r w:rsidRPr="00071C8E">
        <w:rPr>
          <w:b/>
          <w:sz w:val="24"/>
          <w:szCs w:val="24"/>
        </w:rPr>
        <w:t>Актуальность</w:t>
      </w:r>
    </w:p>
    <w:p w:rsidR="00071C8E" w:rsidRPr="00071C8E" w:rsidRDefault="00071C8E" w:rsidP="00071C8E">
      <w:pPr>
        <w:pStyle w:val="a5"/>
        <w:ind w:left="705"/>
        <w:rPr>
          <w:b/>
          <w:sz w:val="24"/>
          <w:szCs w:val="24"/>
        </w:rPr>
      </w:pPr>
    </w:p>
    <w:p w:rsidR="00A37185" w:rsidRPr="00A37185" w:rsidRDefault="00071C8E" w:rsidP="00706310">
      <w:pPr>
        <w:ind w:firstLine="708"/>
        <w:jc w:val="both"/>
        <w:rPr>
          <w:sz w:val="24"/>
          <w:szCs w:val="24"/>
        </w:rPr>
      </w:pPr>
      <w:r>
        <w:rPr>
          <w:sz w:val="24"/>
          <w:szCs w:val="24"/>
        </w:rPr>
        <w:t xml:space="preserve">Актуальность </w:t>
      </w:r>
      <w:r w:rsidR="00A37185" w:rsidRPr="00A37185">
        <w:rPr>
          <w:sz w:val="24"/>
          <w:szCs w:val="24"/>
        </w:rPr>
        <w:t>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A37185" w:rsidRPr="00A37185" w:rsidRDefault="00A37185" w:rsidP="00706310">
      <w:pPr>
        <w:ind w:firstLine="708"/>
        <w:jc w:val="both"/>
        <w:rPr>
          <w:sz w:val="24"/>
          <w:szCs w:val="24"/>
        </w:rPr>
      </w:pPr>
      <w:r w:rsidRPr="00A37185">
        <w:rPr>
          <w:sz w:val="24"/>
          <w:szCs w:val="24"/>
        </w:rPr>
        <w:t xml:space="preserve">Нетрадиционные техники рисования важнейшее дело эстетического воспитания, это способы создания нового, оригинального произведения искусства, в котором гармонирует все: и цвет, и сюжет, и линия. Это огромная возможность для детей думать, пробовать, искать экспериментировать, а самое главное - </w:t>
      </w:r>
      <w:proofErr w:type="spellStart"/>
      <w:r w:rsidRPr="00A37185">
        <w:rPr>
          <w:sz w:val="24"/>
          <w:szCs w:val="24"/>
        </w:rPr>
        <w:t>самовыражаться</w:t>
      </w:r>
      <w:proofErr w:type="spellEnd"/>
      <w:r w:rsidRPr="00A37185">
        <w:rPr>
          <w:sz w:val="24"/>
          <w:szCs w:val="24"/>
        </w:rPr>
        <w:t xml:space="preserve">. Педагогическая целесообразность предполагаемой программы состоит в том, </w:t>
      </w:r>
      <w:proofErr w:type="gramStart"/>
      <w:r w:rsidRPr="00A37185">
        <w:rPr>
          <w:sz w:val="24"/>
          <w:szCs w:val="24"/>
        </w:rPr>
        <w:t>что</w:t>
      </w:r>
      <w:proofErr w:type="gramEnd"/>
      <w:r w:rsidRPr="00A37185">
        <w:rPr>
          <w:sz w:val="24"/>
          <w:szCs w:val="24"/>
        </w:rPr>
        <w:t xml:space="preserve"> обучая малышей нетрадиционным способам рисования, воспитатель призван пробудить в ребенке потребность к творчеству, открытиям, поиску нестандартных решений то</w:t>
      </w:r>
      <w:r w:rsidR="00071C8E">
        <w:rPr>
          <w:sz w:val="24"/>
          <w:szCs w:val="24"/>
        </w:rPr>
        <w:t xml:space="preserve">й или иной задачи или проблемы, </w:t>
      </w:r>
      <w:r w:rsidRPr="00A37185">
        <w:rPr>
          <w:sz w:val="24"/>
          <w:szCs w:val="24"/>
        </w:rPr>
        <w:t>общению на деловом уровне, а также формированию личностных качеств. Новизна данной программы в комплексности содержания, и в том, что она знакомит детей со способами нестандартного рисования, дополняет основные образовательные курсы по изобразительной деятельности, художественному конструированию, по работе с природным и бросовым материалом.</w:t>
      </w:r>
    </w:p>
    <w:p w:rsidR="00A37185" w:rsidRPr="00A37185" w:rsidRDefault="00A37185" w:rsidP="00706310">
      <w:pPr>
        <w:ind w:firstLine="708"/>
        <w:jc w:val="both"/>
        <w:rPr>
          <w:sz w:val="24"/>
          <w:szCs w:val="24"/>
        </w:rPr>
      </w:pPr>
      <w:r w:rsidRPr="00A37185">
        <w:rPr>
          <w:sz w:val="24"/>
          <w:szCs w:val="24"/>
        </w:rPr>
        <w:t>С помощью нетрадиционного способа рисования, по словам психолога Ольги Новиковой «Рисунок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рациональное уходит на второй план, отступают запреты и ограничения. В этот момент ребенок абсолютно свободен».</w:t>
      </w:r>
    </w:p>
    <w:p w:rsidR="00071C8E" w:rsidRDefault="00071C8E" w:rsidP="00A37185">
      <w:pPr>
        <w:rPr>
          <w:sz w:val="24"/>
          <w:szCs w:val="24"/>
        </w:rPr>
      </w:pPr>
    </w:p>
    <w:p w:rsidR="00A37185" w:rsidRDefault="00A37185" w:rsidP="00071C8E">
      <w:pPr>
        <w:pStyle w:val="a5"/>
        <w:numPr>
          <w:ilvl w:val="1"/>
          <w:numId w:val="3"/>
        </w:numPr>
        <w:rPr>
          <w:b/>
          <w:sz w:val="24"/>
          <w:szCs w:val="24"/>
        </w:rPr>
      </w:pPr>
      <w:r w:rsidRPr="00071C8E">
        <w:rPr>
          <w:b/>
          <w:sz w:val="24"/>
          <w:szCs w:val="24"/>
        </w:rPr>
        <w:t>Цель</w:t>
      </w:r>
    </w:p>
    <w:p w:rsidR="00071C8E" w:rsidRDefault="00071C8E" w:rsidP="00071C8E">
      <w:pPr>
        <w:rPr>
          <w:b/>
          <w:sz w:val="24"/>
          <w:szCs w:val="24"/>
        </w:rPr>
      </w:pPr>
    </w:p>
    <w:p w:rsidR="00A37185" w:rsidRDefault="00071C8E" w:rsidP="00071C8E">
      <w:pPr>
        <w:ind w:firstLine="705"/>
        <w:rPr>
          <w:sz w:val="24"/>
          <w:szCs w:val="24"/>
        </w:rPr>
      </w:pPr>
      <w:r>
        <w:rPr>
          <w:sz w:val="24"/>
          <w:szCs w:val="24"/>
        </w:rPr>
        <w:t>Р</w:t>
      </w:r>
      <w:r w:rsidR="00A37185" w:rsidRPr="00071C8E">
        <w:rPr>
          <w:sz w:val="24"/>
          <w:szCs w:val="24"/>
        </w:rPr>
        <w:t>азвитие креативных способностей детей через нетрадиционную технику изображения.</w:t>
      </w:r>
    </w:p>
    <w:p w:rsidR="00071C8E" w:rsidRPr="00071C8E" w:rsidRDefault="00071C8E" w:rsidP="00071C8E">
      <w:pPr>
        <w:ind w:firstLine="705"/>
        <w:rPr>
          <w:b/>
          <w:sz w:val="24"/>
          <w:szCs w:val="24"/>
        </w:rPr>
      </w:pPr>
    </w:p>
    <w:p w:rsidR="00A37185" w:rsidRPr="00071C8E" w:rsidRDefault="00A37185" w:rsidP="00071C8E">
      <w:pPr>
        <w:pStyle w:val="a5"/>
        <w:numPr>
          <w:ilvl w:val="1"/>
          <w:numId w:val="3"/>
        </w:numPr>
        <w:rPr>
          <w:sz w:val="24"/>
          <w:szCs w:val="24"/>
        </w:rPr>
      </w:pPr>
      <w:r w:rsidRPr="00071C8E">
        <w:rPr>
          <w:sz w:val="24"/>
          <w:szCs w:val="24"/>
        </w:rPr>
        <w:t>Задачи</w:t>
      </w:r>
    </w:p>
    <w:p w:rsidR="00A37185" w:rsidRDefault="00071C8E" w:rsidP="00071C8E">
      <w:pPr>
        <w:pStyle w:val="a5"/>
        <w:ind w:left="705"/>
        <w:rPr>
          <w:sz w:val="24"/>
          <w:szCs w:val="24"/>
        </w:rPr>
      </w:pPr>
      <w:r>
        <w:rPr>
          <w:sz w:val="24"/>
          <w:szCs w:val="24"/>
        </w:rPr>
        <w:lastRenderedPageBreak/>
        <w:t xml:space="preserve">* </w:t>
      </w:r>
      <w:r w:rsidR="00A37185" w:rsidRPr="00A37185">
        <w:rPr>
          <w:sz w:val="24"/>
          <w:szCs w:val="24"/>
        </w:rPr>
        <w:t xml:space="preserve">Обучить техническим приёмам и способам нетрадиционного рисования с использованием различных </w:t>
      </w:r>
      <w:proofErr w:type="spellStart"/>
      <w:r w:rsidR="00A37185" w:rsidRPr="00A37185">
        <w:rPr>
          <w:sz w:val="24"/>
          <w:szCs w:val="24"/>
        </w:rPr>
        <w:t>изоматериалов</w:t>
      </w:r>
      <w:proofErr w:type="spellEnd"/>
      <w:r w:rsidR="00A37185" w:rsidRPr="00A37185">
        <w:rPr>
          <w:sz w:val="24"/>
          <w:szCs w:val="24"/>
        </w:rPr>
        <w:t>.</w:t>
      </w:r>
    </w:p>
    <w:p w:rsidR="00A37185" w:rsidRDefault="00071C8E" w:rsidP="00071C8E">
      <w:pPr>
        <w:pStyle w:val="a5"/>
        <w:ind w:left="705"/>
        <w:rPr>
          <w:sz w:val="24"/>
          <w:szCs w:val="24"/>
        </w:rPr>
      </w:pPr>
      <w:r>
        <w:rPr>
          <w:sz w:val="24"/>
          <w:szCs w:val="24"/>
        </w:rPr>
        <w:t xml:space="preserve">* </w:t>
      </w:r>
      <w:r w:rsidR="00A37185" w:rsidRPr="00A37185">
        <w:rPr>
          <w:sz w:val="24"/>
          <w:szCs w:val="24"/>
        </w:rPr>
        <w:t>Познакомить с разными жанрами живописи.</w:t>
      </w:r>
    </w:p>
    <w:p w:rsidR="00A37185" w:rsidRDefault="00071C8E" w:rsidP="00071C8E">
      <w:pPr>
        <w:pStyle w:val="a5"/>
        <w:ind w:left="705"/>
        <w:rPr>
          <w:sz w:val="24"/>
          <w:szCs w:val="24"/>
        </w:rPr>
      </w:pPr>
      <w:r>
        <w:rPr>
          <w:sz w:val="24"/>
          <w:szCs w:val="24"/>
        </w:rPr>
        <w:t xml:space="preserve">* </w:t>
      </w:r>
      <w:r w:rsidR="00A37185" w:rsidRPr="00A37185">
        <w:rPr>
          <w:sz w:val="24"/>
          <w:szCs w:val="24"/>
        </w:rPr>
        <w:t>Учить понимать и выделять такие средства выразительности, как композиция и колорит.</w:t>
      </w:r>
    </w:p>
    <w:p w:rsidR="00A37185" w:rsidRDefault="00071C8E" w:rsidP="00071C8E">
      <w:pPr>
        <w:pStyle w:val="a5"/>
        <w:ind w:left="705"/>
        <w:rPr>
          <w:sz w:val="24"/>
          <w:szCs w:val="24"/>
        </w:rPr>
      </w:pPr>
      <w:r>
        <w:rPr>
          <w:sz w:val="24"/>
          <w:szCs w:val="24"/>
        </w:rPr>
        <w:t xml:space="preserve">* </w:t>
      </w:r>
      <w:r w:rsidR="00A37185" w:rsidRPr="00A37185">
        <w:rPr>
          <w:sz w:val="24"/>
          <w:szCs w:val="24"/>
        </w:rPr>
        <w:t>Формировать способность наслаждаться многообразием и изяществом форм, красок, запахов и звуков окружающего мира.</w:t>
      </w:r>
    </w:p>
    <w:p w:rsidR="00A37185" w:rsidRDefault="00071C8E" w:rsidP="00071C8E">
      <w:pPr>
        <w:pStyle w:val="a5"/>
        <w:ind w:left="705"/>
        <w:rPr>
          <w:sz w:val="24"/>
          <w:szCs w:val="24"/>
        </w:rPr>
      </w:pPr>
      <w:r>
        <w:rPr>
          <w:sz w:val="24"/>
          <w:szCs w:val="24"/>
        </w:rPr>
        <w:t xml:space="preserve">* </w:t>
      </w:r>
      <w:r w:rsidR="00A37185" w:rsidRPr="00A37185">
        <w:rPr>
          <w:sz w:val="24"/>
          <w:szCs w:val="24"/>
        </w:rPr>
        <w:t xml:space="preserve">Побуждать детей экспериментировать с </w:t>
      </w:r>
      <w:proofErr w:type="spellStart"/>
      <w:r w:rsidR="00A37185" w:rsidRPr="00A37185">
        <w:rPr>
          <w:sz w:val="24"/>
          <w:szCs w:val="24"/>
        </w:rPr>
        <w:t>изоматериалами</w:t>
      </w:r>
      <w:proofErr w:type="spellEnd"/>
      <w:r w:rsidR="00A37185" w:rsidRPr="00A37185">
        <w:rPr>
          <w:sz w:val="24"/>
          <w:szCs w:val="24"/>
        </w:rPr>
        <w:t>. Придумывать и создавать композиции, образы.</w:t>
      </w:r>
    </w:p>
    <w:p w:rsidR="00A37185" w:rsidRPr="00A37185" w:rsidRDefault="00071C8E" w:rsidP="00071C8E">
      <w:pPr>
        <w:pStyle w:val="a5"/>
        <w:ind w:left="705"/>
        <w:rPr>
          <w:sz w:val="24"/>
          <w:szCs w:val="24"/>
        </w:rPr>
      </w:pPr>
      <w:r>
        <w:rPr>
          <w:sz w:val="24"/>
          <w:szCs w:val="24"/>
        </w:rPr>
        <w:t xml:space="preserve">* </w:t>
      </w:r>
      <w:r w:rsidR="00A37185" w:rsidRPr="00A37185">
        <w:rPr>
          <w:sz w:val="24"/>
          <w:szCs w:val="24"/>
        </w:rPr>
        <w:t>Поощрять и поддерживать детские творческие находки.</w:t>
      </w:r>
    </w:p>
    <w:p w:rsidR="00071C8E" w:rsidRDefault="00071C8E" w:rsidP="00A37185">
      <w:pPr>
        <w:rPr>
          <w:sz w:val="24"/>
          <w:szCs w:val="24"/>
        </w:rPr>
      </w:pPr>
    </w:p>
    <w:p w:rsidR="00071C8E" w:rsidRDefault="00A37185" w:rsidP="00071C8E">
      <w:pPr>
        <w:ind w:firstLine="705"/>
        <w:rPr>
          <w:sz w:val="24"/>
          <w:szCs w:val="24"/>
        </w:rPr>
      </w:pPr>
      <w:r w:rsidRPr="00A37185">
        <w:rPr>
          <w:sz w:val="24"/>
          <w:szCs w:val="24"/>
        </w:rPr>
        <w:t>Программа предполагает проведение восьми занятий в месяц по подгруппам из 6-8 человек в младшей</w:t>
      </w:r>
      <w:r w:rsidR="00071C8E">
        <w:rPr>
          <w:sz w:val="24"/>
          <w:szCs w:val="24"/>
        </w:rPr>
        <w:t xml:space="preserve"> дошкольной группе</w:t>
      </w:r>
      <w:r w:rsidRPr="00A37185">
        <w:rPr>
          <w:sz w:val="24"/>
          <w:szCs w:val="24"/>
        </w:rPr>
        <w:t xml:space="preserve"> во второй половине дня </w:t>
      </w:r>
    </w:p>
    <w:p w:rsidR="00A37185" w:rsidRPr="00A37185" w:rsidRDefault="00A37185" w:rsidP="00071C8E">
      <w:pPr>
        <w:ind w:firstLine="705"/>
        <w:rPr>
          <w:sz w:val="24"/>
          <w:szCs w:val="24"/>
        </w:rPr>
      </w:pPr>
      <w:r w:rsidRPr="00A37185">
        <w:rPr>
          <w:sz w:val="24"/>
          <w:szCs w:val="24"/>
        </w:rPr>
        <w:t>Коллективная практическая работа детей.</w:t>
      </w:r>
    </w:p>
    <w:p w:rsidR="00A37185" w:rsidRDefault="00A37185" w:rsidP="00071C8E">
      <w:pPr>
        <w:ind w:firstLine="705"/>
        <w:rPr>
          <w:sz w:val="24"/>
          <w:szCs w:val="24"/>
        </w:rPr>
      </w:pPr>
      <w:r w:rsidRPr="00A37185">
        <w:rPr>
          <w:sz w:val="24"/>
          <w:szCs w:val="24"/>
        </w:rPr>
        <w:t xml:space="preserve">В процессе выполнения коллективных работ </w:t>
      </w:r>
      <w:r w:rsidR="00071C8E">
        <w:rPr>
          <w:sz w:val="24"/>
          <w:szCs w:val="24"/>
        </w:rPr>
        <w:t>осуществляется нравственно-эсте</w:t>
      </w:r>
      <w:r w:rsidRPr="00A37185">
        <w:rPr>
          <w:sz w:val="24"/>
          <w:szCs w:val="24"/>
        </w:rPr>
        <w:t>тическое воспитание детей, вырабатываются следующие умения:</w:t>
      </w:r>
    </w:p>
    <w:p w:rsidR="00A37185" w:rsidRDefault="00071C8E" w:rsidP="00071C8E">
      <w:pPr>
        <w:ind w:firstLine="705"/>
        <w:rPr>
          <w:sz w:val="24"/>
          <w:szCs w:val="24"/>
        </w:rPr>
      </w:pPr>
      <w:r>
        <w:rPr>
          <w:sz w:val="24"/>
          <w:szCs w:val="24"/>
        </w:rPr>
        <w:t xml:space="preserve">* </w:t>
      </w:r>
      <w:r w:rsidR="00A37185" w:rsidRPr="00A37185">
        <w:rPr>
          <w:sz w:val="24"/>
          <w:szCs w:val="24"/>
        </w:rPr>
        <w:t>работать вместе, уступать друг другу, помогать, подсказывать;</w:t>
      </w:r>
    </w:p>
    <w:p w:rsidR="00A37185" w:rsidRDefault="00071C8E" w:rsidP="00071C8E">
      <w:pPr>
        <w:ind w:firstLine="705"/>
        <w:rPr>
          <w:sz w:val="24"/>
          <w:szCs w:val="24"/>
        </w:rPr>
      </w:pPr>
      <w:r>
        <w:rPr>
          <w:sz w:val="24"/>
          <w:szCs w:val="24"/>
        </w:rPr>
        <w:t xml:space="preserve">* </w:t>
      </w:r>
      <w:r w:rsidR="00A37185" w:rsidRPr="00A37185">
        <w:rPr>
          <w:sz w:val="24"/>
          <w:szCs w:val="24"/>
        </w:rPr>
        <w:t>договариваться о совместной работе, ее содержании;</w:t>
      </w:r>
    </w:p>
    <w:p w:rsidR="00A37185" w:rsidRDefault="00071C8E" w:rsidP="00071C8E">
      <w:pPr>
        <w:ind w:left="705"/>
        <w:rPr>
          <w:sz w:val="24"/>
          <w:szCs w:val="24"/>
        </w:rPr>
      </w:pPr>
      <w:r>
        <w:rPr>
          <w:sz w:val="24"/>
          <w:szCs w:val="24"/>
        </w:rPr>
        <w:t xml:space="preserve">* </w:t>
      </w:r>
      <w:r w:rsidR="00A37185" w:rsidRPr="00A37185">
        <w:rPr>
          <w:sz w:val="24"/>
          <w:szCs w:val="24"/>
        </w:rPr>
        <w:t>планировать свою работу, определять ее последовательность, содержание, композицию, дополнения;</w:t>
      </w:r>
    </w:p>
    <w:p w:rsidR="00A37185" w:rsidRPr="00A37185" w:rsidRDefault="00071C8E" w:rsidP="00716A3A">
      <w:pPr>
        <w:ind w:left="705"/>
        <w:rPr>
          <w:sz w:val="24"/>
          <w:szCs w:val="24"/>
        </w:rPr>
      </w:pPr>
      <w:r>
        <w:rPr>
          <w:sz w:val="24"/>
          <w:szCs w:val="24"/>
        </w:rPr>
        <w:t xml:space="preserve">* </w:t>
      </w:r>
      <w:r w:rsidR="00A37185" w:rsidRPr="00A37185">
        <w:rPr>
          <w:sz w:val="24"/>
          <w:szCs w:val="24"/>
        </w:rPr>
        <w:t>радоваться успехам своим и товарищей при создании работы. Обсуждение.</w:t>
      </w:r>
    </w:p>
    <w:p w:rsidR="00716A3A" w:rsidRDefault="00716A3A" w:rsidP="00A37185">
      <w:pPr>
        <w:rPr>
          <w:sz w:val="24"/>
          <w:szCs w:val="24"/>
        </w:rPr>
      </w:pPr>
    </w:p>
    <w:p w:rsidR="00A37185" w:rsidRPr="00A37185" w:rsidRDefault="00A37185" w:rsidP="00716A3A">
      <w:pPr>
        <w:ind w:firstLine="705"/>
        <w:rPr>
          <w:sz w:val="24"/>
          <w:szCs w:val="24"/>
        </w:rPr>
      </w:pPr>
      <w:r w:rsidRPr="00A37185">
        <w:rPr>
          <w:sz w:val="24"/>
          <w:szCs w:val="24"/>
        </w:rPr>
        <w:t>Обсуждение творческих работ детьми и педагогом помогает ребенку видеть мир не только со своей собственной точки зрения, но и с точки зрения других людей, принимать и понимать интересы другого человека.</w:t>
      </w:r>
    </w:p>
    <w:p w:rsidR="00716A3A" w:rsidRDefault="00716A3A" w:rsidP="00716A3A">
      <w:pPr>
        <w:ind w:firstLine="705"/>
        <w:rPr>
          <w:sz w:val="24"/>
          <w:szCs w:val="24"/>
        </w:rPr>
      </w:pPr>
    </w:p>
    <w:p w:rsidR="00A37185" w:rsidRPr="00716A3A" w:rsidRDefault="00A37185" w:rsidP="00716A3A">
      <w:pPr>
        <w:ind w:firstLine="705"/>
        <w:rPr>
          <w:b/>
          <w:sz w:val="24"/>
          <w:szCs w:val="24"/>
        </w:rPr>
      </w:pPr>
      <w:r w:rsidRPr="00716A3A">
        <w:rPr>
          <w:b/>
          <w:sz w:val="24"/>
          <w:szCs w:val="24"/>
        </w:rPr>
        <w:t>1.5</w:t>
      </w:r>
      <w:r w:rsidRPr="00716A3A">
        <w:rPr>
          <w:b/>
          <w:sz w:val="24"/>
          <w:szCs w:val="24"/>
        </w:rPr>
        <w:tab/>
        <w:t>Основные принципы, заложенные в основу программы:</w:t>
      </w:r>
    </w:p>
    <w:p w:rsidR="00A37185" w:rsidRPr="00A37185" w:rsidRDefault="00A37185" w:rsidP="00716A3A">
      <w:pPr>
        <w:ind w:firstLine="705"/>
        <w:rPr>
          <w:sz w:val="24"/>
          <w:szCs w:val="24"/>
        </w:rPr>
      </w:pPr>
      <w:r w:rsidRPr="00716A3A">
        <w:rPr>
          <w:i/>
          <w:sz w:val="24"/>
          <w:szCs w:val="24"/>
        </w:rPr>
        <w:t xml:space="preserve">Принцип </w:t>
      </w:r>
      <w:proofErr w:type="spellStart"/>
      <w:r w:rsidRPr="00716A3A">
        <w:rPr>
          <w:i/>
          <w:sz w:val="24"/>
          <w:szCs w:val="24"/>
        </w:rPr>
        <w:t>поэтапности</w:t>
      </w:r>
      <w:proofErr w:type="spellEnd"/>
      <w:r w:rsidRPr="00A37185">
        <w:rPr>
          <w:sz w:val="24"/>
          <w:szCs w:val="24"/>
        </w:rPr>
        <w:t xml:space="preserve"> - «погружения» в программу. Это самый ответственный принцип: если приступать к освоению этапа минуя предыдущие, то работа может не принести ожидаемого результата. Программа составлена с учетом возрастных особенностей ребенка.</w:t>
      </w:r>
    </w:p>
    <w:p w:rsidR="00A37185" w:rsidRPr="00A37185" w:rsidRDefault="00A37185" w:rsidP="00716A3A">
      <w:pPr>
        <w:ind w:firstLine="705"/>
        <w:rPr>
          <w:sz w:val="24"/>
          <w:szCs w:val="24"/>
        </w:rPr>
      </w:pPr>
      <w:r w:rsidRPr="00A37185">
        <w:rPr>
          <w:sz w:val="24"/>
          <w:szCs w:val="24"/>
        </w:rPr>
        <w:t>На первом этапе дети самостоятельно от других выполняют одинаковое задание, в конце все работы объединяются в одну композицию.</w:t>
      </w:r>
    </w:p>
    <w:p w:rsidR="00A37185" w:rsidRPr="00A37185" w:rsidRDefault="00A37185" w:rsidP="00716A3A">
      <w:pPr>
        <w:ind w:firstLine="705"/>
        <w:rPr>
          <w:sz w:val="24"/>
          <w:szCs w:val="24"/>
        </w:rPr>
      </w:pPr>
      <w:r w:rsidRPr="00A37185">
        <w:rPr>
          <w:sz w:val="24"/>
          <w:szCs w:val="24"/>
        </w:rPr>
        <w:t>На втором этапе дети выполняют более сложное и разнообразное задание</w:t>
      </w:r>
      <w:r w:rsidR="00716A3A">
        <w:rPr>
          <w:sz w:val="24"/>
          <w:szCs w:val="24"/>
        </w:rPr>
        <w:t xml:space="preserve"> </w:t>
      </w:r>
      <w:r w:rsidRPr="00A37185">
        <w:rPr>
          <w:sz w:val="24"/>
          <w:szCs w:val="24"/>
        </w:rPr>
        <w:t>для каждого отдельная задача. В конце занятия создается общая композиция, дополняется деталями в соответствии с содержанием.</w:t>
      </w:r>
    </w:p>
    <w:p w:rsidR="00A37185" w:rsidRPr="00A37185" w:rsidRDefault="00A37185" w:rsidP="00716A3A">
      <w:pPr>
        <w:ind w:firstLine="705"/>
        <w:rPr>
          <w:sz w:val="24"/>
          <w:szCs w:val="24"/>
        </w:rPr>
      </w:pPr>
      <w:r w:rsidRPr="00A37185">
        <w:rPr>
          <w:sz w:val="24"/>
          <w:szCs w:val="24"/>
        </w:rPr>
        <w:t>На третьем этапе дети планируют, выбирают материалы для творчества, договариваются между собой, создают коллективную работу.</w:t>
      </w:r>
    </w:p>
    <w:p w:rsidR="00A37185" w:rsidRPr="00A37185" w:rsidRDefault="00A37185" w:rsidP="00716A3A">
      <w:pPr>
        <w:ind w:firstLine="705"/>
        <w:rPr>
          <w:sz w:val="24"/>
          <w:szCs w:val="24"/>
        </w:rPr>
      </w:pPr>
      <w:r w:rsidRPr="00716A3A">
        <w:rPr>
          <w:i/>
          <w:sz w:val="24"/>
          <w:szCs w:val="24"/>
        </w:rPr>
        <w:t>Принцип динамичности</w:t>
      </w:r>
      <w:r w:rsidRPr="00A37185">
        <w:rPr>
          <w:sz w:val="24"/>
          <w:szCs w:val="24"/>
        </w:rPr>
        <w:t>. Каждое задание необходимо творчески пережить и прочувствовать, только тогда сохранится логическая цепочка</w:t>
      </w:r>
      <w:r w:rsidR="00716A3A">
        <w:rPr>
          <w:sz w:val="24"/>
          <w:szCs w:val="24"/>
        </w:rPr>
        <w:t xml:space="preserve">- </w:t>
      </w:r>
      <w:r w:rsidRPr="00A37185">
        <w:rPr>
          <w:sz w:val="24"/>
          <w:szCs w:val="24"/>
        </w:rPr>
        <w:t>от самого простого до заключительного, максимально сложного задания.</w:t>
      </w:r>
    </w:p>
    <w:p w:rsidR="00716A3A" w:rsidRDefault="00A37185" w:rsidP="00716A3A">
      <w:pPr>
        <w:ind w:firstLine="705"/>
        <w:rPr>
          <w:sz w:val="24"/>
          <w:szCs w:val="24"/>
        </w:rPr>
      </w:pPr>
      <w:r w:rsidRPr="00A37185">
        <w:rPr>
          <w:sz w:val="24"/>
          <w:szCs w:val="24"/>
        </w:rPr>
        <w:t>Во время выполнения коллективных работ дети учатся общаться друг с другом и с взрослыми:</w:t>
      </w:r>
      <w:r w:rsidR="00716A3A">
        <w:rPr>
          <w:sz w:val="24"/>
          <w:szCs w:val="24"/>
        </w:rPr>
        <w:t xml:space="preserve"> </w:t>
      </w:r>
    </w:p>
    <w:p w:rsidR="00A37185" w:rsidRDefault="00716A3A" w:rsidP="00716A3A">
      <w:pPr>
        <w:ind w:firstLine="705"/>
        <w:rPr>
          <w:sz w:val="24"/>
          <w:szCs w:val="24"/>
        </w:rPr>
      </w:pPr>
      <w:r>
        <w:rPr>
          <w:sz w:val="24"/>
          <w:szCs w:val="24"/>
        </w:rPr>
        <w:t xml:space="preserve">* </w:t>
      </w:r>
      <w:r w:rsidR="00A37185" w:rsidRPr="00A37185">
        <w:rPr>
          <w:sz w:val="24"/>
          <w:szCs w:val="24"/>
        </w:rPr>
        <w:t>в начальном этапе дети работают рядом и общаются в основном с воспитателем;</w:t>
      </w:r>
    </w:p>
    <w:p w:rsidR="00A37185" w:rsidRDefault="00716A3A" w:rsidP="00716A3A">
      <w:pPr>
        <w:ind w:left="705"/>
        <w:rPr>
          <w:sz w:val="24"/>
          <w:szCs w:val="24"/>
        </w:rPr>
      </w:pPr>
      <w:r>
        <w:rPr>
          <w:sz w:val="24"/>
          <w:szCs w:val="24"/>
        </w:rPr>
        <w:t xml:space="preserve">* </w:t>
      </w:r>
      <w:r w:rsidR="00A37185" w:rsidRPr="00A37185">
        <w:rPr>
          <w:sz w:val="24"/>
          <w:szCs w:val="24"/>
        </w:rPr>
        <w:t>на втором этапе они начинают разговаривать друг с другом, сначала не о деле, потом подчеркивая, что сосед делает не так, утверждаясь в том, что сами выполняют задание правильно;</w:t>
      </w:r>
    </w:p>
    <w:p w:rsidR="00A37185" w:rsidRPr="00A37185" w:rsidRDefault="00716A3A" w:rsidP="00716A3A">
      <w:pPr>
        <w:ind w:left="705"/>
        <w:rPr>
          <w:sz w:val="24"/>
          <w:szCs w:val="24"/>
        </w:rPr>
      </w:pPr>
      <w:r>
        <w:rPr>
          <w:sz w:val="24"/>
          <w:szCs w:val="24"/>
        </w:rPr>
        <w:t xml:space="preserve">* </w:t>
      </w:r>
      <w:r w:rsidR="00A37185" w:rsidRPr="00A37185">
        <w:rPr>
          <w:sz w:val="24"/>
          <w:szCs w:val="24"/>
        </w:rPr>
        <w:t>постепенно под руководством взрослого дети начинают общаться друг с другом: планируют, договариваются, спрашивают, подсказывают, радуются, хвалят товарища и пр.</w:t>
      </w:r>
    </w:p>
    <w:p w:rsidR="00A37185" w:rsidRPr="00A37185" w:rsidRDefault="00A37185" w:rsidP="00716A3A">
      <w:pPr>
        <w:ind w:firstLine="705"/>
        <w:rPr>
          <w:sz w:val="24"/>
          <w:szCs w:val="24"/>
        </w:rPr>
      </w:pPr>
      <w:r w:rsidRPr="00716A3A">
        <w:rPr>
          <w:i/>
          <w:sz w:val="24"/>
          <w:szCs w:val="24"/>
        </w:rPr>
        <w:t>Принцип сравнений</w:t>
      </w:r>
      <w:r w:rsidRPr="00A37185">
        <w:rPr>
          <w:sz w:val="24"/>
          <w:szCs w:val="24"/>
        </w:rPr>
        <w:t xml:space="preserve"> 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A37185" w:rsidRPr="00A37185" w:rsidRDefault="00A37185" w:rsidP="00716A3A">
      <w:pPr>
        <w:ind w:firstLine="705"/>
        <w:rPr>
          <w:sz w:val="24"/>
          <w:szCs w:val="24"/>
        </w:rPr>
      </w:pPr>
      <w:r w:rsidRPr="00716A3A">
        <w:rPr>
          <w:i/>
          <w:sz w:val="24"/>
          <w:szCs w:val="24"/>
        </w:rPr>
        <w:lastRenderedPageBreak/>
        <w:t>Принцип выбора</w:t>
      </w:r>
      <w:r w:rsidRPr="00A37185">
        <w:rPr>
          <w:sz w:val="24"/>
          <w:szCs w:val="24"/>
        </w:rPr>
        <w:t xml:space="preserve"> подразумевает творческое взаимодействие взрослого и ребенка при решении заданной темы без каких-либо определенных и обязательных ограничений, поощряется оригинальный подход к работе. </w:t>
      </w:r>
    </w:p>
    <w:p w:rsidR="00A37185" w:rsidRDefault="00A37185" w:rsidP="00716A3A">
      <w:pPr>
        <w:ind w:firstLine="705"/>
        <w:rPr>
          <w:sz w:val="24"/>
          <w:szCs w:val="24"/>
        </w:rPr>
      </w:pPr>
      <w:r w:rsidRPr="00A37185">
        <w:rPr>
          <w:sz w:val="24"/>
          <w:szCs w:val="24"/>
        </w:rPr>
        <w:t>Коллективная работа в детском саду - это результат совместной работы детей и взрослых. Каждый труд служит зрительной информацией для родителей и украшением интерьера. В конце каждого года - в мае создаётся тематическая выставка, являющаяся мотивацией детского творчества и итогом работы педагога.</w:t>
      </w:r>
    </w:p>
    <w:p w:rsidR="00716A3A" w:rsidRDefault="00716A3A" w:rsidP="00716A3A">
      <w:pPr>
        <w:ind w:firstLine="705"/>
        <w:rPr>
          <w:sz w:val="24"/>
          <w:szCs w:val="24"/>
        </w:rPr>
      </w:pPr>
    </w:p>
    <w:p w:rsidR="00716A3A" w:rsidRPr="00716A3A" w:rsidRDefault="00716A3A" w:rsidP="00716A3A">
      <w:pPr>
        <w:rPr>
          <w:b/>
          <w:sz w:val="24"/>
          <w:szCs w:val="24"/>
        </w:rPr>
      </w:pPr>
      <w:r w:rsidRPr="00716A3A">
        <w:rPr>
          <w:b/>
          <w:sz w:val="24"/>
          <w:szCs w:val="24"/>
        </w:rPr>
        <w:t>1.6</w:t>
      </w:r>
      <w:r w:rsidRPr="00716A3A">
        <w:rPr>
          <w:b/>
          <w:sz w:val="24"/>
          <w:szCs w:val="24"/>
        </w:rPr>
        <w:tab/>
        <w:t>Методы</w:t>
      </w:r>
    </w:p>
    <w:p w:rsidR="00716A3A" w:rsidRPr="00716A3A" w:rsidRDefault="00716A3A" w:rsidP="00716A3A">
      <w:pPr>
        <w:rPr>
          <w:sz w:val="24"/>
          <w:szCs w:val="24"/>
        </w:rPr>
      </w:pPr>
      <w:r w:rsidRPr="00716A3A">
        <w:rPr>
          <w:sz w:val="24"/>
          <w:szCs w:val="24"/>
        </w:rPr>
        <w:t>-наглядный;</w:t>
      </w:r>
    </w:p>
    <w:p w:rsidR="00716A3A" w:rsidRPr="00716A3A" w:rsidRDefault="00716A3A" w:rsidP="00716A3A">
      <w:pPr>
        <w:rPr>
          <w:sz w:val="24"/>
          <w:szCs w:val="24"/>
        </w:rPr>
      </w:pPr>
      <w:r w:rsidRPr="00716A3A">
        <w:rPr>
          <w:sz w:val="24"/>
          <w:szCs w:val="24"/>
        </w:rPr>
        <w:t>-практический</w:t>
      </w:r>
    </w:p>
    <w:p w:rsidR="00716A3A" w:rsidRPr="00716A3A" w:rsidRDefault="00716A3A" w:rsidP="00716A3A">
      <w:pPr>
        <w:rPr>
          <w:sz w:val="24"/>
          <w:szCs w:val="24"/>
        </w:rPr>
      </w:pPr>
      <w:r w:rsidRPr="00716A3A">
        <w:rPr>
          <w:sz w:val="24"/>
          <w:szCs w:val="24"/>
        </w:rPr>
        <w:t>-игровой;</w:t>
      </w:r>
    </w:p>
    <w:p w:rsidR="00716A3A" w:rsidRDefault="00716A3A" w:rsidP="00716A3A">
      <w:pPr>
        <w:rPr>
          <w:sz w:val="24"/>
          <w:szCs w:val="24"/>
        </w:rPr>
      </w:pPr>
      <w:r w:rsidRPr="00716A3A">
        <w:rPr>
          <w:sz w:val="24"/>
          <w:szCs w:val="24"/>
        </w:rPr>
        <w:t>-демо</w:t>
      </w:r>
      <w:r>
        <w:rPr>
          <w:sz w:val="24"/>
          <w:szCs w:val="24"/>
        </w:rPr>
        <w:t>нстрация процесса складывания (</w:t>
      </w:r>
      <w:r w:rsidRPr="00716A3A">
        <w:rPr>
          <w:sz w:val="24"/>
          <w:szCs w:val="24"/>
        </w:rPr>
        <w:t>каждый шаг на инструкционной карте).</w:t>
      </w:r>
    </w:p>
    <w:p w:rsidR="00716A3A" w:rsidRPr="00716A3A" w:rsidRDefault="00716A3A" w:rsidP="00716A3A">
      <w:pPr>
        <w:rPr>
          <w:sz w:val="24"/>
          <w:szCs w:val="24"/>
        </w:rPr>
      </w:pPr>
    </w:p>
    <w:p w:rsidR="00716A3A" w:rsidRPr="00716A3A" w:rsidRDefault="00716A3A" w:rsidP="00716A3A">
      <w:pPr>
        <w:rPr>
          <w:b/>
          <w:sz w:val="24"/>
          <w:szCs w:val="24"/>
        </w:rPr>
      </w:pPr>
      <w:r w:rsidRPr="00716A3A">
        <w:rPr>
          <w:b/>
          <w:sz w:val="24"/>
          <w:szCs w:val="24"/>
        </w:rPr>
        <w:t>2.</w:t>
      </w:r>
      <w:r w:rsidRPr="00716A3A">
        <w:rPr>
          <w:b/>
          <w:sz w:val="24"/>
          <w:szCs w:val="24"/>
        </w:rPr>
        <w:tab/>
        <w:t>Организационно-методические пояснения</w:t>
      </w:r>
    </w:p>
    <w:p w:rsidR="00716A3A" w:rsidRPr="00716A3A" w:rsidRDefault="00716A3A" w:rsidP="00716A3A">
      <w:pPr>
        <w:ind w:firstLine="708"/>
        <w:rPr>
          <w:sz w:val="24"/>
          <w:szCs w:val="24"/>
        </w:rPr>
      </w:pPr>
      <w:r w:rsidRPr="00716A3A">
        <w:rPr>
          <w:sz w:val="24"/>
          <w:szCs w:val="24"/>
        </w:rPr>
        <w:t>Занятия с детьми проводятся в группе или в специально отведённом помещении. Педагог учитывает возможность вариативности в организации обстановки, в которой протекает работа с детьми. Продумывается расстановка рабочих столов (они могут быть расп</w:t>
      </w:r>
      <w:r>
        <w:rPr>
          <w:sz w:val="24"/>
          <w:szCs w:val="24"/>
        </w:rPr>
        <w:t xml:space="preserve">оложены и полукругом, и буквой </w:t>
      </w:r>
      <w:r w:rsidRPr="00716A3A">
        <w:rPr>
          <w:sz w:val="24"/>
          <w:szCs w:val="24"/>
        </w:rPr>
        <w:t>ТГ, и составлены в ряд).</w:t>
      </w:r>
    </w:p>
    <w:p w:rsidR="00716A3A" w:rsidRPr="00716A3A" w:rsidRDefault="00716A3A" w:rsidP="00716A3A">
      <w:pPr>
        <w:ind w:firstLine="708"/>
        <w:rPr>
          <w:sz w:val="24"/>
          <w:szCs w:val="24"/>
        </w:rPr>
      </w:pPr>
      <w:r w:rsidRPr="00716A3A">
        <w:rPr>
          <w:sz w:val="24"/>
          <w:szCs w:val="24"/>
        </w:rPr>
        <w:t>Все необходимые материалы (подбор которых педагог тщательно продумывает заранее, ещё до начала занятия) рационально размещены на столах и доступны каждому ребёнку. Предусматривается и некоторый запас материалов, на случай, если что-то будет испорчено, который располагается на одном из рабочих столов взрослого. Второй стол педагога, как и мольберт, используется для демонстрации наглядности, для показа приёмов изображения.</w:t>
      </w:r>
    </w:p>
    <w:p w:rsidR="00716A3A" w:rsidRDefault="00716A3A" w:rsidP="00716A3A">
      <w:pPr>
        <w:ind w:firstLine="708"/>
        <w:rPr>
          <w:sz w:val="24"/>
          <w:szCs w:val="24"/>
        </w:rPr>
      </w:pPr>
      <w:r w:rsidRPr="00716A3A">
        <w:rPr>
          <w:sz w:val="24"/>
          <w:szCs w:val="24"/>
        </w:rPr>
        <w:t>Дети рассаживаются за столы свободно.</w:t>
      </w:r>
    </w:p>
    <w:p w:rsidR="00716A3A" w:rsidRPr="00716A3A" w:rsidRDefault="00716A3A" w:rsidP="00716A3A">
      <w:pPr>
        <w:ind w:firstLine="708"/>
        <w:rPr>
          <w:sz w:val="24"/>
          <w:szCs w:val="24"/>
        </w:rPr>
      </w:pPr>
    </w:p>
    <w:p w:rsidR="00716A3A" w:rsidRPr="00716A3A" w:rsidRDefault="00716A3A" w:rsidP="00716A3A">
      <w:pPr>
        <w:rPr>
          <w:b/>
          <w:sz w:val="24"/>
          <w:szCs w:val="24"/>
        </w:rPr>
      </w:pPr>
      <w:r w:rsidRPr="00716A3A">
        <w:rPr>
          <w:b/>
          <w:sz w:val="24"/>
          <w:szCs w:val="24"/>
        </w:rPr>
        <w:t>2.1</w:t>
      </w:r>
      <w:r w:rsidRPr="00716A3A">
        <w:rPr>
          <w:b/>
          <w:sz w:val="24"/>
          <w:szCs w:val="24"/>
        </w:rPr>
        <w:tab/>
        <w:t>Примерная структура занятий</w:t>
      </w:r>
    </w:p>
    <w:p w:rsidR="00716A3A" w:rsidRPr="00716A3A" w:rsidRDefault="00716A3A" w:rsidP="00716A3A">
      <w:pPr>
        <w:ind w:firstLine="708"/>
        <w:rPr>
          <w:sz w:val="24"/>
          <w:szCs w:val="24"/>
        </w:rPr>
      </w:pPr>
      <w:r w:rsidRPr="00716A3A">
        <w:rPr>
          <w:sz w:val="24"/>
          <w:szCs w:val="24"/>
        </w:rPr>
        <w:t>Педагог заинтересовывает детей, используя художественное слово, пение песенок, игровые приёмы.</w:t>
      </w:r>
    </w:p>
    <w:p w:rsidR="00716A3A" w:rsidRPr="00716A3A" w:rsidRDefault="00716A3A" w:rsidP="00716A3A">
      <w:pPr>
        <w:ind w:firstLine="708"/>
        <w:rPr>
          <w:sz w:val="24"/>
          <w:szCs w:val="24"/>
        </w:rPr>
      </w:pPr>
      <w:r w:rsidRPr="00716A3A">
        <w:rPr>
          <w:sz w:val="24"/>
          <w:szCs w:val="24"/>
        </w:rPr>
        <w:t>Привлекает детей к обследованию самого предмета, либо рассматриванию иллюстраций данного объекта или явления, сопровождает показ словами.</w:t>
      </w:r>
    </w:p>
    <w:p w:rsidR="00716A3A" w:rsidRPr="00716A3A" w:rsidRDefault="00716A3A" w:rsidP="00716A3A">
      <w:pPr>
        <w:ind w:firstLine="708"/>
        <w:rPr>
          <w:sz w:val="24"/>
          <w:szCs w:val="24"/>
        </w:rPr>
      </w:pPr>
      <w:r w:rsidRPr="00716A3A">
        <w:rPr>
          <w:sz w:val="24"/>
          <w:szCs w:val="24"/>
        </w:rPr>
        <w:t>Активизирует опыт детей. Предлагает вспомнить, как они это уже делали, приглашает к мольберту желающего показать знакомый приём.</w:t>
      </w:r>
    </w:p>
    <w:p w:rsidR="00716A3A" w:rsidRPr="00716A3A" w:rsidRDefault="00716A3A" w:rsidP="00716A3A">
      <w:pPr>
        <w:ind w:firstLine="708"/>
        <w:rPr>
          <w:sz w:val="24"/>
          <w:szCs w:val="24"/>
        </w:rPr>
      </w:pPr>
      <w:r w:rsidRPr="00716A3A">
        <w:rPr>
          <w:sz w:val="24"/>
          <w:szCs w:val="24"/>
        </w:rPr>
        <w:t xml:space="preserve">Во время процесса работы педагог следит за позой детей, поправляет в случае необходимости положение тела, руки, полотно бумаги. </w:t>
      </w:r>
    </w:p>
    <w:p w:rsidR="00716A3A" w:rsidRPr="00716A3A" w:rsidRDefault="00716A3A" w:rsidP="00716A3A">
      <w:pPr>
        <w:ind w:firstLine="708"/>
        <w:rPr>
          <w:sz w:val="24"/>
          <w:szCs w:val="24"/>
        </w:rPr>
      </w:pPr>
      <w:r w:rsidRPr="00716A3A">
        <w:rPr>
          <w:sz w:val="24"/>
          <w:szCs w:val="24"/>
        </w:rPr>
        <w:t xml:space="preserve">Педагог оказывает помощь детям, испытывающим затруднение и неуверенность: </w:t>
      </w:r>
      <w:proofErr w:type="gramStart"/>
      <w:r w:rsidRPr="00716A3A">
        <w:rPr>
          <w:sz w:val="24"/>
          <w:szCs w:val="24"/>
        </w:rPr>
        <w:t>на отдельном листе бумаги</w:t>
      </w:r>
      <w:proofErr w:type="gramEnd"/>
      <w:r w:rsidRPr="00716A3A">
        <w:rPr>
          <w:sz w:val="24"/>
          <w:szCs w:val="24"/>
        </w:rPr>
        <w:t xml:space="preserve"> показывает нужное движение, приём, взяв руку ребёнка в свою.</w:t>
      </w:r>
    </w:p>
    <w:p w:rsidR="00716A3A" w:rsidRPr="00716A3A" w:rsidRDefault="00716A3A" w:rsidP="00716A3A">
      <w:pPr>
        <w:ind w:firstLine="708"/>
        <w:rPr>
          <w:sz w:val="24"/>
          <w:szCs w:val="24"/>
        </w:rPr>
      </w:pPr>
      <w:r w:rsidRPr="00716A3A">
        <w:rPr>
          <w:sz w:val="24"/>
          <w:szCs w:val="24"/>
        </w:rPr>
        <w:t>По окончании работы детские рисунки выставляются на стенде или на свободном столе для рассматривания. Дети обмениваются впечатлениями. Педагог помогает обратить внимание детей на выразительность образов, отмечает наиболее интересные детали созданных изображений.</w:t>
      </w:r>
    </w:p>
    <w:p w:rsidR="00716A3A" w:rsidRPr="00716A3A" w:rsidRDefault="00716A3A" w:rsidP="00716A3A">
      <w:pPr>
        <w:ind w:firstLine="708"/>
        <w:rPr>
          <w:sz w:val="24"/>
          <w:szCs w:val="24"/>
        </w:rPr>
      </w:pPr>
      <w:r w:rsidRPr="00716A3A">
        <w:rPr>
          <w:sz w:val="24"/>
          <w:szCs w:val="24"/>
        </w:rPr>
        <w:t xml:space="preserve">Курс занятий по программе рассчитан на </w:t>
      </w:r>
      <w:r>
        <w:rPr>
          <w:sz w:val="24"/>
          <w:szCs w:val="24"/>
        </w:rPr>
        <w:t>1</w:t>
      </w:r>
      <w:r w:rsidRPr="00716A3A">
        <w:rPr>
          <w:sz w:val="24"/>
          <w:szCs w:val="24"/>
        </w:rPr>
        <w:t xml:space="preserve"> раз</w:t>
      </w:r>
      <w:r>
        <w:rPr>
          <w:sz w:val="24"/>
          <w:szCs w:val="24"/>
        </w:rPr>
        <w:t xml:space="preserve"> </w:t>
      </w:r>
      <w:r w:rsidRPr="00716A3A">
        <w:rPr>
          <w:sz w:val="24"/>
          <w:szCs w:val="24"/>
        </w:rPr>
        <w:t>в неделю. Занятия проводятся во второй половине дня, по подгруппам из 6-8 человек.</w:t>
      </w:r>
    </w:p>
    <w:p w:rsidR="00716A3A" w:rsidRPr="00716A3A" w:rsidRDefault="00716A3A" w:rsidP="00716A3A">
      <w:pPr>
        <w:ind w:firstLine="708"/>
        <w:rPr>
          <w:sz w:val="24"/>
          <w:szCs w:val="24"/>
        </w:rPr>
      </w:pPr>
      <w:r w:rsidRPr="00716A3A">
        <w:rPr>
          <w:sz w:val="24"/>
          <w:szCs w:val="24"/>
        </w:rPr>
        <w:t>Продолжительность занятий: с детьми составляет 1</w:t>
      </w:r>
      <w:r>
        <w:rPr>
          <w:sz w:val="24"/>
          <w:szCs w:val="24"/>
        </w:rPr>
        <w:t>5 минут.</w:t>
      </w:r>
    </w:p>
    <w:p w:rsidR="00716A3A" w:rsidRDefault="00716A3A" w:rsidP="00716A3A">
      <w:pPr>
        <w:ind w:firstLine="708"/>
        <w:rPr>
          <w:sz w:val="24"/>
          <w:szCs w:val="24"/>
        </w:rPr>
      </w:pPr>
      <w:r w:rsidRPr="00716A3A">
        <w:rPr>
          <w:sz w:val="24"/>
          <w:szCs w:val="24"/>
        </w:rPr>
        <w:t>Форма занятий групповая подгрупповая</w:t>
      </w:r>
    </w:p>
    <w:p w:rsidR="00716A3A" w:rsidRPr="00716A3A" w:rsidRDefault="00716A3A" w:rsidP="00716A3A">
      <w:pPr>
        <w:ind w:firstLine="708"/>
        <w:rPr>
          <w:sz w:val="24"/>
          <w:szCs w:val="24"/>
        </w:rPr>
      </w:pPr>
    </w:p>
    <w:p w:rsidR="00716A3A" w:rsidRPr="00716A3A" w:rsidRDefault="00716A3A" w:rsidP="00716A3A">
      <w:pPr>
        <w:rPr>
          <w:b/>
          <w:sz w:val="24"/>
          <w:szCs w:val="24"/>
        </w:rPr>
      </w:pPr>
      <w:r w:rsidRPr="00716A3A">
        <w:rPr>
          <w:b/>
          <w:sz w:val="24"/>
          <w:szCs w:val="24"/>
        </w:rPr>
        <w:t>2.2</w:t>
      </w:r>
      <w:r w:rsidRPr="00716A3A">
        <w:rPr>
          <w:b/>
          <w:sz w:val="24"/>
          <w:szCs w:val="24"/>
        </w:rPr>
        <w:tab/>
        <w:t>Основные требования к уровню подготовки детей по программе</w:t>
      </w:r>
    </w:p>
    <w:p w:rsidR="00716A3A" w:rsidRDefault="00716A3A" w:rsidP="00716A3A">
      <w:pPr>
        <w:ind w:firstLine="708"/>
        <w:rPr>
          <w:sz w:val="24"/>
          <w:szCs w:val="24"/>
        </w:rPr>
      </w:pPr>
      <w:r w:rsidRPr="00716A3A">
        <w:rPr>
          <w:sz w:val="24"/>
          <w:szCs w:val="24"/>
        </w:rPr>
        <w:t>Дети должны знать:</w:t>
      </w:r>
    </w:p>
    <w:p w:rsidR="00716A3A" w:rsidRDefault="00716A3A" w:rsidP="00716A3A">
      <w:pPr>
        <w:ind w:left="708"/>
        <w:rPr>
          <w:sz w:val="24"/>
          <w:szCs w:val="24"/>
        </w:rPr>
      </w:pPr>
      <w:r>
        <w:rPr>
          <w:sz w:val="24"/>
          <w:szCs w:val="24"/>
        </w:rPr>
        <w:t xml:space="preserve">* </w:t>
      </w:r>
      <w:r w:rsidRPr="00716A3A">
        <w:rPr>
          <w:sz w:val="24"/>
          <w:szCs w:val="24"/>
        </w:rPr>
        <w:t>материалы, которыми можно рисовать (цветные карандаши, кисти, краски, фломастеры...), и в том числе нетрадиционные: пальчики, ладошки, пробковые и картофельные печатки, ватные палочки, губка...;</w:t>
      </w:r>
    </w:p>
    <w:p w:rsidR="00716A3A" w:rsidRDefault="00716A3A" w:rsidP="00716A3A">
      <w:pPr>
        <w:ind w:left="708"/>
        <w:rPr>
          <w:sz w:val="24"/>
          <w:szCs w:val="24"/>
        </w:rPr>
      </w:pPr>
      <w:r>
        <w:rPr>
          <w:sz w:val="24"/>
          <w:szCs w:val="24"/>
        </w:rPr>
        <w:t>* ц</w:t>
      </w:r>
      <w:r w:rsidRPr="00716A3A">
        <w:rPr>
          <w:sz w:val="24"/>
          <w:szCs w:val="24"/>
        </w:rPr>
        <w:t>вета и некоторые оттенки (красный, желтый, синий, зелёный, белый, чёрный, коричневый, оранжевый, голубой, серый).</w:t>
      </w:r>
    </w:p>
    <w:p w:rsidR="00716A3A" w:rsidRDefault="00716A3A" w:rsidP="00716A3A">
      <w:pPr>
        <w:ind w:left="708"/>
        <w:rPr>
          <w:sz w:val="24"/>
          <w:szCs w:val="24"/>
        </w:rPr>
      </w:pPr>
      <w:r>
        <w:rPr>
          <w:sz w:val="24"/>
          <w:szCs w:val="24"/>
        </w:rPr>
        <w:lastRenderedPageBreak/>
        <w:t xml:space="preserve">* </w:t>
      </w:r>
      <w:r w:rsidRPr="00716A3A">
        <w:rPr>
          <w:sz w:val="24"/>
          <w:szCs w:val="24"/>
        </w:rPr>
        <w:t>правильно работать карандашом, фломастером, кистью;</w:t>
      </w:r>
    </w:p>
    <w:p w:rsidR="00716A3A" w:rsidRDefault="00716A3A" w:rsidP="00716A3A">
      <w:pPr>
        <w:ind w:left="708"/>
        <w:rPr>
          <w:sz w:val="24"/>
          <w:szCs w:val="24"/>
        </w:rPr>
      </w:pPr>
      <w:r>
        <w:rPr>
          <w:sz w:val="24"/>
          <w:szCs w:val="24"/>
        </w:rPr>
        <w:t xml:space="preserve">* </w:t>
      </w:r>
      <w:r w:rsidRPr="00716A3A">
        <w:rPr>
          <w:sz w:val="24"/>
          <w:szCs w:val="24"/>
        </w:rPr>
        <w:t xml:space="preserve">владеть нетрадиционными изобразительными техниками: рисование пальчиками, ладошкой, печатание различными печатками, </w:t>
      </w:r>
      <w:proofErr w:type="spellStart"/>
      <w:r w:rsidRPr="00716A3A">
        <w:rPr>
          <w:sz w:val="24"/>
          <w:szCs w:val="24"/>
        </w:rPr>
        <w:t>тычкование</w:t>
      </w:r>
      <w:proofErr w:type="spellEnd"/>
      <w:r w:rsidRPr="00716A3A">
        <w:rPr>
          <w:sz w:val="24"/>
          <w:szCs w:val="24"/>
        </w:rPr>
        <w:t xml:space="preserve"> полусухой жёсткой кистью,</w:t>
      </w:r>
      <w:r>
        <w:rPr>
          <w:sz w:val="24"/>
          <w:szCs w:val="24"/>
        </w:rPr>
        <w:t xml:space="preserve"> </w:t>
      </w:r>
      <w:r w:rsidRPr="00716A3A">
        <w:rPr>
          <w:sz w:val="24"/>
          <w:szCs w:val="24"/>
        </w:rPr>
        <w:t>рисование ватными палочками, тампонирование губкой;</w:t>
      </w:r>
    </w:p>
    <w:p w:rsidR="00716A3A" w:rsidRPr="00716A3A" w:rsidRDefault="00716A3A" w:rsidP="00716A3A">
      <w:pPr>
        <w:ind w:left="708"/>
        <w:rPr>
          <w:sz w:val="24"/>
          <w:szCs w:val="24"/>
        </w:rPr>
      </w:pPr>
      <w:r>
        <w:rPr>
          <w:sz w:val="24"/>
          <w:szCs w:val="24"/>
        </w:rPr>
        <w:t xml:space="preserve">* </w:t>
      </w:r>
      <w:r w:rsidRPr="00716A3A">
        <w:rPr>
          <w:sz w:val="24"/>
          <w:szCs w:val="24"/>
        </w:rPr>
        <w:t>ориентироваться в понятиях: форма, цвет, количество, величина предметов;</w:t>
      </w:r>
    </w:p>
    <w:p w:rsidR="00716A3A" w:rsidRDefault="00716A3A" w:rsidP="00716A3A">
      <w:pPr>
        <w:ind w:firstLine="708"/>
        <w:rPr>
          <w:sz w:val="24"/>
          <w:szCs w:val="24"/>
        </w:rPr>
      </w:pPr>
      <w:r w:rsidRPr="00716A3A">
        <w:rPr>
          <w:sz w:val="24"/>
          <w:szCs w:val="24"/>
        </w:rPr>
        <w:t>изображать отдельные предметы, а также простые по композиции сюжеты;</w:t>
      </w:r>
    </w:p>
    <w:p w:rsidR="00716A3A" w:rsidRDefault="00716A3A" w:rsidP="00716A3A">
      <w:pPr>
        <w:ind w:left="708"/>
        <w:rPr>
          <w:sz w:val="24"/>
          <w:szCs w:val="24"/>
        </w:rPr>
      </w:pPr>
      <w:r>
        <w:rPr>
          <w:sz w:val="24"/>
          <w:szCs w:val="24"/>
        </w:rPr>
        <w:t xml:space="preserve">* </w:t>
      </w:r>
      <w:r w:rsidRPr="00716A3A">
        <w:rPr>
          <w:sz w:val="24"/>
          <w:szCs w:val="24"/>
        </w:rPr>
        <w:t xml:space="preserve">владеть приёмом обрывания бумаги и техникой </w:t>
      </w:r>
      <w:proofErr w:type="spellStart"/>
      <w:r w:rsidRPr="00716A3A">
        <w:rPr>
          <w:sz w:val="24"/>
          <w:szCs w:val="24"/>
        </w:rPr>
        <w:t>бумагопластики</w:t>
      </w:r>
      <w:proofErr w:type="spellEnd"/>
      <w:r w:rsidRPr="00716A3A">
        <w:rPr>
          <w:sz w:val="24"/>
          <w:szCs w:val="24"/>
        </w:rPr>
        <w:t xml:space="preserve"> (</w:t>
      </w:r>
      <w:proofErr w:type="spellStart"/>
      <w:r w:rsidRPr="00716A3A">
        <w:rPr>
          <w:sz w:val="24"/>
          <w:szCs w:val="24"/>
        </w:rPr>
        <w:t>комкание</w:t>
      </w:r>
      <w:proofErr w:type="spellEnd"/>
      <w:r w:rsidRPr="00716A3A">
        <w:rPr>
          <w:sz w:val="24"/>
          <w:szCs w:val="24"/>
        </w:rPr>
        <w:t xml:space="preserve"> салфеток, скатывание их в шарики);</w:t>
      </w:r>
    </w:p>
    <w:p w:rsidR="00716A3A" w:rsidRDefault="00716A3A" w:rsidP="00716A3A">
      <w:pPr>
        <w:ind w:left="708"/>
        <w:rPr>
          <w:sz w:val="24"/>
          <w:szCs w:val="24"/>
        </w:rPr>
      </w:pPr>
      <w:r>
        <w:rPr>
          <w:sz w:val="24"/>
          <w:szCs w:val="24"/>
        </w:rPr>
        <w:t xml:space="preserve">* </w:t>
      </w:r>
      <w:r w:rsidRPr="00716A3A">
        <w:rPr>
          <w:sz w:val="24"/>
          <w:szCs w:val="24"/>
        </w:rPr>
        <w:t>создавать простейшие узоры из чередующихся по цвету элементов одинаковой формы;</w:t>
      </w:r>
    </w:p>
    <w:p w:rsidR="00716A3A" w:rsidRDefault="00716A3A" w:rsidP="00716A3A">
      <w:pPr>
        <w:ind w:left="708"/>
        <w:rPr>
          <w:sz w:val="24"/>
          <w:szCs w:val="24"/>
        </w:rPr>
      </w:pPr>
      <w:r>
        <w:rPr>
          <w:sz w:val="24"/>
          <w:szCs w:val="24"/>
        </w:rPr>
        <w:t xml:space="preserve">* </w:t>
      </w:r>
      <w:r w:rsidRPr="00716A3A">
        <w:rPr>
          <w:sz w:val="24"/>
          <w:szCs w:val="24"/>
        </w:rPr>
        <w:t>творить в сотворчестве с воспитателем и детьми</w:t>
      </w:r>
    </w:p>
    <w:p w:rsidR="00716A3A" w:rsidRPr="00716A3A" w:rsidRDefault="00716A3A" w:rsidP="00716A3A">
      <w:pPr>
        <w:ind w:left="708"/>
        <w:rPr>
          <w:sz w:val="24"/>
          <w:szCs w:val="24"/>
        </w:rPr>
      </w:pPr>
    </w:p>
    <w:p w:rsidR="00716A3A" w:rsidRPr="00716A3A" w:rsidRDefault="00716A3A" w:rsidP="00716A3A">
      <w:pPr>
        <w:rPr>
          <w:b/>
          <w:sz w:val="24"/>
          <w:szCs w:val="24"/>
        </w:rPr>
      </w:pPr>
      <w:r w:rsidRPr="00716A3A">
        <w:rPr>
          <w:b/>
          <w:sz w:val="24"/>
          <w:szCs w:val="24"/>
        </w:rPr>
        <w:t>2.3</w:t>
      </w:r>
      <w:r w:rsidRPr="00716A3A">
        <w:rPr>
          <w:b/>
          <w:sz w:val="24"/>
          <w:szCs w:val="24"/>
        </w:rPr>
        <w:tab/>
        <w:t>Работа с родителями</w:t>
      </w:r>
    </w:p>
    <w:p w:rsidR="00716A3A" w:rsidRPr="00716A3A" w:rsidRDefault="00716A3A" w:rsidP="00716A3A">
      <w:pPr>
        <w:ind w:firstLine="708"/>
        <w:rPr>
          <w:sz w:val="24"/>
          <w:szCs w:val="24"/>
        </w:rPr>
      </w:pPr>
      <w:r w:rsidRPr="00716A3A">
        <w:rPr>
          <w:sz w:val="24"/>
          <w:szCs w:val="24"/>
        </w:rPr>
        <w:t>индивидуальные консультации;</w:t>
      </w:r>
    </w:p>
    <w:p w:rsidR="00716A3A" w:rsidRPr="00716A3A" w:rsidRDefault="00716A3A" w:rsidP="00716A3A">
      <w:pPr>
        <w:ind w:firstLine="708"/>
        <w:rPr>
          <w:sz w:val="24"/>
          <w:szCs w:val="24"/>
        </w:rPr>
      </w:pPr>
      <w:r>
        <w:rPr>
          <w:sz w:val="24"/>
          <w:szCs w:val="24"/>
        </w:rPr>
        <w:t>т</w:t>
      </w:r>
      <w:r w:rsidRPr="00716A3A">
        <w:rPr>
          <w:sz w:val="24"/>
          <w:szCs w:val="24"/>
        </w:rPr>
        <w:t>ематические консультации (с соответствующей наглядной информацией); </w:t>
      </w:r>
    </w:p>
    <w:p w:rsidR="00716A3A" w:rsidRPr="00716A3A" w:rsidRDefault="00716A3A" w:rsidP="00716A3A">
      <w:pPr>
        <w:ind w:firstLine="708"/>
        <w:rPr>
          <w:sz w:val="24"/>
          <w:szCs w:val="24"/>
        </w:rPr>
      </w:pPr>
      <w:r w:rsidRPr="00716A3A">
        <w:rPr>
          <w:sz w:val="24"/>
          <w:szCs w:val="24"/>
        </w:rPr>
        <w:t>анкетирование;</w:t>
      </w:r>
    </w:p>
    <w:p w:rsidR="00716A3A" w:rsidRPr="00716A3A" w:rsidRDefault="00716A3A" w:rsidP="00716A3A">
      <w:pPr>
        <w:ind w:firstLine="708"/>
        <w:rPr>
          <w:sz w:val="24"/>
          <w:szCs w:val="24"/>
        </w:rPr>
      </w:pPr>
      <w:r w:rsidRPr="00716A3A">
        <w:rPr>
          <w:sz w:val="24"/>
          <w:szCs w:val="24"/>
        </w:rPr>
        <w:t>информирование о результативности работы;</w:t>
      </w:r>
    </w:p>
    <w:p w:rsidR="00716A3A" w:rsidRDefault="00716A3A" w:rsidP="00716A3A">
      <w:pPr>
        <w:ind w:firstLine="708"/>
        <w:rPr>
          <w:sz w:val="24"/>
          <w:szCs w:val="24"/>
        </w:rPr>
      </w:pPr>
      <w:r w:rsidRPr="00716A3A">
        <w:rPr>
          <w:sz w:val="24"/>
          <w:szCs w:val="24"/>
        </w:rPr>
        <w:t>открытые занятия.</w:t>
      </w:r>
    </w:p>
    <w:p w:rsidR="00C12DD2" w:rsidRDefault="00C12DD2" w:rsidP="00716A3A">
      <w:pPr>
        <w:ind w:firstLine="708"/>
        <w:rPr>
          <w:sz w:val="24"/>
          <w:szCs w:val="24"/>
        </w:rPr>
      </w:pPr>
    </w:p>
    <w:p w:rsidR="00716A3A" w:rsidRPr="00716A3A" w:rsidRDefault="00716A3A" w:rsidP="00716A3A">
      <w:pPr>
        <w:ind w:firstLine="708"/>
        <w:rPr>
          <w:sz w:val="24"/>
          <w:szCs w:val="24"/>
        </w:rPr>
      </w:pPr>
    </w:p>
    <w:p w:rsidR="00A37185" w:rsidRPr="00C12DD2" w:rsidRDefault="00716A3A" w:rsidP="00716A3A">
      <w:pPr>
        <w:rPr>
          <w:b/>
          <w:sz w:val="24"/>
          <w:szCs w:val="24"/>
        </w:rPr>
      </w:pPr>
      <w:r w:rsidRPr="00C12DD2">
        <w:rPr>
          <w:b/>
          <w:sz w:val="24"/>
          <w:szCs w:val="24"/>
        </w:rPr>
        <w:t>3.</w:t>
      </w:r>
      <w:r w:rsidRPr="00C12DD2">
        <w:rPr>
          <w:b/>
          <w:sz w:val="24"/>
          <w:szCs w:val="24"/>
        </w:rPr>
        <w:tab/>
        <w:t>Перспективное планирование по нетрадиционному рисованию «Цветные ладошки»</w:t>
      </w:r>
    </w:p>
    <w:p w:rsidR="00716A3A" w:rsidRDefault="00716A3A" w:rsidP="00716A3A">
      <w:pP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4"/>
        <w:gridCol w:w="1763"/>
        <w:gridCol w:w="6100"/>
        <w:gridCol w:w="1503"/>
      </w:tblGrid>
      <w:tr w:rsidR="00716A3A" w:rsidRPr="00716A3A" w:rsidTr="00C12DD2">
        <w:trPr>
          <w:trHeight w:hRule="exact" w:val="576"/>
          <w:jc w:val="center"/>
        </w:trPr>
        <w:tc>
          <w:tcPr>
            <w:tcW w:w="784" w:type="dxa"/>
            <w:tcBorders>
              <w:top w:val="single" w:sz="4" w:space="0" w:color="auto"/>
              <w:left w:val="single" w:sz="4" w:space="0" w:color="auto"/>
            </w:tcBorders>
            <w:shd w:val="clear" w:color="auto" w:fill="FFFFFF"/>
            <w:vAlign w:val="center"/>
          </w:tcPr>
          <w:p w:rsidR="00716A3A" w:rsidRPr="00716A3A" w:rsidRDefault="00C12DD2"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w:t>
            </w:r>
            <w:r w:rsidR="00716A3A" w:rsidRPr="00716A3A">
              <w:rPr>
                <w:rFonts w:ascii="Times New Roman" w:hAnsi="Times New Roman" w:cs="Times New Roman"/>
                <w:sz w:val="24"/>
                <w:szCs w:val="24"/>
                <w:lang w:bidi="ru-RU"/>
              </w:rPr>
              <w:t>есяц</w:t>
            </w:r>
            <w:r>
              <w:rPr>
                <w:rFonts w:ascii="Times New Roman" w:hAnsi="Times New Roman" w:cs="Times New Roman"/>
                <w:sz w:val="24"/>
                <w:szCs w:val="24"/>
                <w:lang w:bidi="ru-RU"/>
              </w:rPr>
              <w:t xml:space="preserve"> </w:t>
            </w:r>
          </w:p>
        </w:tc>
        <w:tc>
          <w:tcPr>
            <w:tcW w:w="1763" w:type="dxa"/>
            <w:tcBorders>
              <w:top w:val="single" w:sz="4" w:space="0" w:color="auto"/>
              <w:left w:val="single" w:sz="4" w:space="0" w:color="auto"/>
            </w:tcBorders>
            <w:shd w:val="clear" w:color="auto" w:fill="FFFFFF"/>
            <w:vAlign w:val="center"/>
          </w:tcPr>
          <w:p w:rsidR="00716A3A" w:rsidRPr="00716A3A" w:rsidRDefault="00C12DD2"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w:t>
            </w:r>
            <w:r w:rsidR="00716A3A" w:rsidRPr="00716A3A">
              <w:rPr>
                <w:rFonts w:ascii="Times New Roman" w:hAnsi="Times New Roman" w:cs="Times New Roman"/>
                <w:sz w:val="24"/>
                <w:szCs w:val="24"/>
                <w:lang w:bidi="ru-RU"/>
              </w:rPr>
              <w:t>ема</w:t>
            </w:r>
            <w:r>
              <w:rPr>
                <w:rFonts w:ascii="Times New Roman" w:hAnsi="Times New Roman" w:cs="Times New Roman"/>
                <w:sz w:val="24"/>
                <w:szCs w:val="24"/>
                <w:lang w:bidi="ru-RU"/>
              </w:rPr>
              <w:t xml:space="preserve"> </w:t>
            </w:r>
          </w:p>
        </w:tc>
        <w:tc>
          <w:tcPr>
            <w:tcW w:w="6100" w:type="dxa"/>
            <w:tcBorders>
              <w:top w:val="single" w:sz="4" w:space="0" w:color="auto"/>
              <w:left w:val="single" w:sz="4" w:space="0" w:color="auto"/>
            </w:tcBorders>
            <w:shd w:val="clear" w:color="auto" w:fill="FFFFFF"/>
            <w:vAlign w:val="center"/>
          </w:tcPr>
          <w:p w:rsidR="00716A3A" w:rsidRPr="00716A3A" w:rsidRDefault="00C12DD2"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w:t>
            </w:r>
            <w:r w:rsidR="00716A3A" w:rsidRPr="00716A3A">
              <w:rPr>
                <w:rFonts w:ascii="Times New Roman" w:hAnsi="Times New Roman" w:cs="Times New Roman"/>
                <w:sz w:val="24"/>
                <w:szCs w:val="24"/>
                <w:lang w:bidi="ru-RU"/>
              </w:rPr>
              <w:t>рограммное</w:t>
            </w:r>
            <w:r>
              <w:rPr>
                <w:rFonts w:ascii="Times New Roman" w:hAnsi="Times New Roman" w:cs="Times New Roman"/>
                <w:sz w:val="24"/>
                <w:szCs w:val="24"/>
                <w:lang w:bidi="ru-RU"/>
              </w:rPr>
              <w:t xml:space="preserve"> </w:t>
            </w:r>
            <w:r w:rsidR="00716A3A" w:rsidRPr="00716A3A">
              <w:rPr>
                <w:rFonts w:ascii="Times New Roman" w:hAnsi="Times New Roman" w:cs="Times New Roman"/>
                <w:sz w:val="24"/>
                <w:szCs w:val="24"/>
                <w:lang w:bidi="ru-RU"/>
              </w:rPr>
              <w:t xml:space="preserve"> содержание</w:t>
            </w:r>
          </w:p>
        </w:tc>
        <w:tc>
          <w:tcPr>
            <w:tcW w:w="1503" w:type="dxa"/>
            <w:tcBorders>
              <w:top w:val="single" w:sz="4" w:space="0" w:color="auto"/>
              <w:left w:val="single" w:sz="4" w:space="0" w:color="auto"/>
              <w:righ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техника выполнения</w:t>
            </w:r>
          </w:p>
        </w:tc>
      </w:tr>
      <w:tr w:rsidR="00716A3A" w:rsidRPr="00716A3A" w:rsidTr="00C12DD2">
        <w:trPr>
          <w:trHeight w:hRule="exact" w:val="1711"/>
          <w:jc w:val="center"/>
        </w:trPr>
        <w:tc>
          <w:tcPr>
            <w:tcW w:w="784" w:type="dxa"/>
            <w:vMerge w:val="restart"/>
            <w:tcBorders>
              <w:top w:val="single" w:sz="4" w:space="0" w:color="auto"/>
              <w:left w:val="single" w:sz="4" w:space="0" w:color="auto"/>
            </w:tcBorders>
            <w:shd w:val="clear" w:color="auto" w:fill="FFFFFF"/>
            <w:textDirection w:val="btLr"/>
            <w:vAlign w:val="bottom"/>
          </w:tcPr>
          <w:p w:rsidR="00716A3A" w:rsidRPr="00716A3A" w:rsidRDefault="00716A3A" w:rsidP="00C12DD2">
            <w:pPr>
              <w:pStyle w:val="a4"/>
              <w:ind w:left="113" w:right="113"/>
              <w:rPr>
                <w:rFonts w:ascii="Times New Roman" w:hAnsi="Times New Roman" w:cs="Times New Roman"/>
                <w:sz w:val="24"/>
                <w:szCs w:val="24"/>
                <w:lang w:bidi="ru-RU"/>
              </w:rPr>
            </w:pPr>
            <w:r w:rsidRPr="00716A3A">
              <w:rPr>
                <w:rFonts w:ascii="Times New Roman" w:hAnsi="Times New Roman" w:cs="Times New Roman"/>
                <w:sz w:val="24"/>
                <w:szCs w:val="24"/>
                <w:lang w:bidi="ru-RU"/>
              </w:rPr>
              <w:t>Сентябрь</w:t>
            </w:r>
          </w:p>
          <w:p w:rsidR="00716A3A" w:rsidRPr="00716A3A" w:rsidRDefault="00716A3A" w:rsidP="00C12DD2">
            <w:pPr>
              <w:pStyle w:val="a4"/>
              <w:ind w:left="113" w:right="113"/>
              <w:rPr>
                <w:rFonts w:ascii="Times New Roman" w:hAnsi="Times New Roman" w:cs="Times New Roman"/>
                <w:sz w:val="24"/>
                <w:szCs w:val="24"/>
                <w:lang w:bidi="ru-RU"/>
              </w:rPr>
            </w:pPr>
            <w:r w:rsidRPr="00716A3A">
              <w:rPr>
                <w:rFonts w:ascii="Times New Roman" w:hAnsi="Times New Roman" w:cs="Times New Roman"/>
                <w:sz w:val="24"/>
                <w:szCs w:val="24"/>
                <w:lang w:bidi="ru-RU"/>
              </w:rPr>
              <w:tab/>
            </w:r>
          </w:p>
        </w:tc>
        <w:tc>
          <w:tcPr>
            <w:tcW w:w="1763"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«Мой любимый дождик»</w:t>
            </w:r>
          </w:p>
        </w:tc>
        <w:tc>
          <w:tcPr>
            <w:tcW w:w="6100"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w:t>
            </w:r>
          </w:p>
        </w:tc>
        <w:tc>
          <w:tcPr>
            <w:tcW w:w="1503"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пальчиками</w:t>
            </w:r>
          </w:p>
        </w:tc>
      </w:tr>
      <w:tr w:rsidR="00716A3A" w:rsidRPr="00716A3A" w:rsidTr="00C12DD2">
        <w:trPr>
          <w:trHeight w:hRule="exact" w:val="857"/>
          <w:jc w:val="center"/>
        </w:trPr>
        <w:tc>
          <w:tcPr>
            <w:tcW w:w="784"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1763"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«Осеннее дерево»</w:t>
            </w:r>
          </w:p>
        </w:tc>
        <w:tc>
          <w:tcPr>
            <w:tcW w:w="6100"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с техникой печатания ладошками. Учить быстро, наносить краску на ладошку и делать отпечатки. Развивать цветовое восприятие.</w:t>
            </w:r>
          </w:p>
        </w:tc>
        <w:tc>
          <w:tcPr>
            <w:tcW w:w="1503"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ладошками</w:t>
            </w:r>
          </w:p>
        </w:tc>
      </w:tr>
      <w:tr w:rsidR="00716A3A" w:rsidRPr="00716A3A" w:rsidTr="00C12DD2">
        <w:trPr>
          <w:trHeight w:hRule="exact" w:val="1422"/>
          <w:jc w:val="center"/>
        </w:trPr>
        <w:tc>
          <w:tcPr>
            <w:tcW w:w="784"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1763"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«Нарядный </w:t>
            </w:r>
            <w:proofErr w:type="spellStart"/>
            <w:r w:rsidRPr="00716A3A">
              <w:rPr>
                <w:rFonts w:ascii="Times New Roman" w:hAnsi="Times New Roman" w:cs="Times New Roman"/>
                <w:sz w:val="24"/>
                <w:szCs w:val="24"/>
                <w:lang w:bidi="ru-RU"/>
              </w:rPr>
              <w:t>мухоморчик</w:t>
            </w:r>
            <w:proofErr w:type="spellEnd"/>
            <w:r w:rsidRPr="00716A3A">
              <w:rPr>
                <w:rFonts w:ascii="Times New Roman" w:hAnsi="Times New Roman" w:cs="Times New Roman"/>
                <w:sz w:val="24"/>
                <w:szCs w:val="24"/>
                <w:lang w:bidi="ru-RU"/>
              </w:rPr>
              <w:t>»</w:t>
            </w:r>
          </w:p>
        </w:tc>
        <w:tc>
          <w:tcPr>
            <w:tcW w:w="610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Продолжать знакомство с изобразительной техникой рисования пальчиками. Учить наносить точки на всю поверхность бумаги. Закреплять умение ровно закрашивать шляпку гриба, окунать кисть в краску по мере необходимости, хорошо ее промывать.</w:t>
            </w:r>
          </w:p>
        </w:tc>
        <w:tc>
          <w:tcPr>
            <w:tcW w:w="1503"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пальчиками</w:t>
            </w:r>
          </w:p>
        </w:tc>
      </w:tr>
      <w:tr w:rsidR="00716A3A" w:rsidRPr="00716A3A" w:rsidTr="00C12DD2">
        <w:trPr>
          <w:trHeight w:hRule="exact" w:val="1102"/>
          <w:jc w:val="center"/>
        </w:trPr>
        <w:tc>
          <w:tcPr>
            <w:tcW w:w="784"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1763"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«Мой веселый, звонкий мяч»</w:t>
            </w:r>
          </w:p>
        </w:tc>
        <w:tc>
          <w:tcPr>
            <w:tcW w:w="6100"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Рисование крупных двухцветных предметов: создание контурных рисунков, замыкание линии в </w:t>
            </w:r>
            <w:proofErr w:type="spellStart"/>
            <w:r w:rsidRPr="00716A3A">
              <w:rPr>
                <w:rFonts w:ascii="Times New Roman" w:hAnsi="Times New Roman" w:cs="Times New Roman"/>
                <w:sz w:val="24"/>
                <w:szCs w:val="24"/>
                <w:lang w:bidi="ru-RU"/>
              </w:rPr>
              <w:t>кольцои</w:t>
            </w:r>
            <w:proofErr w:type="spellEnd"/>
            <w:r w:rsidRPr="00716A3A">
              <w:rPr>
                <w:rFonts w:ascii="Times New Roman" w:hAnsi="Times New Roman" w:cs="Times New Roman"/>
                <w:sz w:val="24"/>
                <w:szCs w:val="24"/>
                <w:lang w:bidi="ru-RU"/>
              </w:rPr>
              <w:t xml:space="preserve"> раскрашивание, повторяющее очертание нарисованной фигуры</w:t>
            </w:r>
          </w:p>
        </w:tc>
        <w:tc>
          <w:tcPr>
            <w:tcW w:w="1503"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кистью</w:t>
            </w:r>
          </w:p>
        </w:tc>
      </w:tr>
      <w:tr w:rsidR="00716A3A" w:rsidRPr="00716A3A" w:rsidTr="00C12DD2">
        <w:trPr>
          <w:trHeight w:hRule="exact" w:val="1160"/>
          <w:jc w:val="center"/>
        </w:trPr>
        <w:tc>
          <w:tcPr>
            <w:tcW w:w="784"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1763"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«Воробушек»</w:t>
            </w:r>
          </w:p>
        </w:tc>
        <w:tc>
          <w:tcPr>
            <w:tcW w:w="6100"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птиц, используя при этом кулачок, передавая характерные особенности окраски оперения. Развивать творческое мышление, фантазию. Развитие мелкой моторики рук.</w:t>
            </w:r>
          </w:p>
        </w:tc>
        <w:tc>
          <w:tcPr>
            <w:tcW w:w="1503"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ладошкой</w:t>
            </w:r>
          </w:p>
        </w:tc>
      </w:tr>
      <w:tr w:rsidR="00716A3A" w:rsidRPr="00716A3A" w:rsidTr="00C12DD2">
        <w:trPr>
          <w:trHeight w:hRule="exact" w:val="871"/>
          <w:jc w:val="center"/>
        </w:trPr>
        <w:tc>
          <w:tcPr>
            <w:tcW w:w="784" w:type="dxa"/>
            <w:vMerge/>
            <w:tcBorders>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1763"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Осенние цветы»</w:t>
            </w:r>
          </w:p>
        </w:tc>
        <w:tc>
          <w:tcPr>
            <w:tcW w:w="6100"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технические умения и навыки рисовать палочкой разных размеров</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ватными палочками</w:t>
            </w:r>
          </w:p>
        </w:tc>
      </w:tr>
    </w:tbl>
    <w:p w:rsidR="00716A3A" w:rsidRPr="00716A3A" w:rsidRDefault="00716A3A" w:rsidP="00716A3A">
      <w:pPr>
        <w:pStyle w:val="a4"/>
        <w:rPr>
          <w:rFonts w:ascii="Times New Roman" w:eastAsia="Microsoft Sans Serif" w:hAnsi="Times New Roman" w:cs="Times New Roman"/>
          <w:sz w:val="24"/>
          <w:szCs w:val="24"/>
          <w:lang w:bidi="ru-RU"/>
        </w:rPr>
        <w:sectPr w:rsidR="00716A3A" w:rsidRPr="00716A3A" w:rsidSect="007C5266">
          <w:footerReference w:type="default" r:id="rId7"/>
          <w:pgSz w:w="12240" w:h="15840"/>
          <w:pgMar w:top="369" w:right="763" w:bottom="851" w:left="851" w:header="0" w:footer="3" w:gutter="0"/>
          <w:pgBorders w:zOrder="back" w:display="firstPage">
            <w:top w:val="thinThickThinMediumGap" w:sz="24" w:space="1" w:color="7030A0"/>
            <w:left w:val="thinThickThinMediumGap" w:sz="24" w:space="4" w:color="7030A0"/>
            <w:bottom w:val="thinThickThinMediumGap" w:sz="24" w:space="1" w:color="7030A0"/>
            <w:right w:val="thinThickThinMediumGap" w:sz="24" w:space="4" w:color="7030A0"/>
          </w:pgBorders>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54"/>
        <w:gridCol w:w="2282"/>
        <w:gridCol w:w="5054"/>
        <w:gridCol w:w="2016"/>
      </w:tblGrid>
      <w:tr w:rsidR="00716A3A" w:rsidRPr="00716A3A" w:rsidTr="00C12DD2">
        <w:trPr>
          <w:trHeight w:hRule="exact" w:val="2005"/>
          <w:jc w:val="center"/>
        </w:trPr>
        <w:tc>
          <w:tcPr>
            <w:tcW w:w="1354"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«Яблочко с</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листочком 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червячком»</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детей создавать в рисунке композицию из 2-3 элементов разной формы (яблочко округлое, листок овальный, червячок — широкая «волна»)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упражнять в технике </w:t>
            </w:r>
            <w:proofErr w:type="spellStart"/>
            <w:r w:rsidRPr="00716A3A">
              <w:rPr>
                <w:rFonts w:ascii="Times New Roman" w:hAnsi="Times New Roman" w:cs="Times New Roman"/>
                <w:sz w:val="24"/>
                <w:szCs w:val="24"/>
                <w:lang w:bidi="ru-RU"/>
              </w:rPr>
              <w:t>рисвания</w:t>
            </w:r>
            <w:proofErr w:type="spellEnd"/>
            <w:r w:rsidRPr="00716A3A">
              <w:rPr>
                <w:rFonts w:ascii="Times New Roman" w:hAnsi="Times New Roman" w:cs="Times New Roman"/>
                <w:sz w:val="24"/>
                <w:szCs w:val="24"/>
                <w:lang w:bidi="ru-RU"/>
              </w:rPr>
              <w:t xml:space="preserve"> гуашью. Показать варианты взаимного размещения элементов, развивать чувство цвета, формы и композиции</w:t>
            </w:r>
          </w:p>
        </w:tc>
        <w:tc>
          <w:tcPr>
            <w:tcW w:w="2016"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Рисование </w:t>
            </w:r>
            <w:proofErr w:type="spellStart"/>
            <w:r w:rsidRPr="00716A3A">
              <w:rPr>
                <w:rFonts w:ascii="Times New Roman" w:hAnsi="Times New Roman" w:cs="Times New Roman"/>
                <w:sz w:val="24"/>
                <w:szCs w:val="24"/>
                <w:lang w:bidi="ru-RU"/>
              </w:rPr>
              <w:t>гушъю</w:t>
            </w:r>
            <w:proofErr w:type="spellEnd"/>
            <w:r w:rsidRPr="00716A3A">
              <w:rPr>
                <w:rFonts w:ascii="Times New Roman" w:hAnsi="Times New Roman" w:cs="Times New Roman"/>
                <w:sz w:val="24"/>
                <w:szCs w:val="24"/>
                <w:lang w:bidi="ru-RU"/>
              </w:rPr>
              <w:t xml:space="preserve">. печатанье штампом ( </w:t>
            </w:r>
            <w:proofErr w:type="spellStart"/>
            <w:r w:rsidRPr="00716A3A">
              <w:rPr>
                <w:rFonts w:ascii="Times New Roman" w:hAnsi="Times New Roman" w:cs="Times New Roman"/>
                <w:sz w:val="24"/>
                <w:szCs w:val="24"/>
                <w:lang w:bidi="ru-RU"/>
              </w:rPr>
              <w:t>полсвинкой</w:t>
            </w:r>
            <w:proofErr w:type="spellEnd"/>
            <w:r w:rsidRPr="00716A3A">
              <w:rPr>
                <w:rFonts w:ascii="Times New Roman" w:hAnsi="Times New Roman" w:cs="Times New Roman"/>
                <w:sz w:val="24"/>
                <w:szCs w:val="24"/>
                <w:lang w:bidi="ru-RU"/>
              </w:rPr>
              <w:t xml:space="preserve"> яблока).</w:t>
            </w:r>
          </w:p>
        </w:tc>
      </w:tr>
      <w:tr w:rsidR="00716A3A" w:rsidRPr="00716A3A" w:rsidTr="00C12DD2">
        <w:trPr>
          <w:trHeight w:hRule="exact" w:val="1410"/>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«Ветка рябины».</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Помочь детям осознать ритм как изобразительно-выразитель</w:t>
            </w:r>
            <w:r w:rsidRPr="00716A3A">
              <w:rPr>
                <w:rFonts w:ascii="Times New Roman" w:hAnsi="Times New Roman" w:cs="Times New Roman"/>
                <w:sz w:val="24"/>
                <w:szCs w:val="24"/>
                <w:lang w:bidi="ru-RU"/>
              </w:rPr>
              <w:softHyphen/>
              <w:t>ное средство. Учить анализировать натуру, выделять ее признаки и особенности. Учить технике пальчикового рисов</w:t>
            </w:r>
            <w:r w:rsidR="00C12DD2">
              <w:rPr>
                <w:rFonts w:ascii="Times New Roman" w:hAnsi="Times New Roman" w:cs="Times New Roman"/>
                <w:sz w:val="24"/>
                <w:szCs w:val="24"/>
                <w:lang w:bidi="ru-RU"/>
              </w:rPr>
              <w:t>ания, развивать мелкую моторику рук</w:t>
            </w:r>
          </w:p>
        </w:tc>
        <w:tc>
          <w:tcPr>
            <w:tcW w:w="2016"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с натуры</w:t>
            </w:r>
          </w:p>
        </w:tc>
      </w:tr>
      <w:tr w:rsidR="00716A3A" w:rsidRPr="00716A3A" w:rsidTr="00716A3A">
        <w:trPr>
          <w:trHeight w:hRule="exact" w:val="1944"/>
          <w:jc w:val="center"/>
        </w:trPr>
        <w:tc>
          <w:tcPr>
            <w:tcW w:w="1354"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Октябрь</w:t>
            </w: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Ягоды за ягодкой</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Познакомить с техникой рисования ватными </w:t>
            </w:r>
            <w:proofErr w:type="spellStart"/>
            <w:r w:rsidRPr="00716A3A">
              <w:rPr>
                <w:rFonts w:ascii="Times New Roman" w:hAnsi="Times New Roman" w:cs="Times New Roman"/>
                <w:sz w:val="24"/>
                <w:szCs w:val="24"/>
                <w:lang w:bidi="ru-RU"/>
              </w:rPr>
              <w:t>латочками</w:t>
            </w:r>
            <w:proofErr w:type="spellEnd"/>
            <w:r w:rsidRPr="00716A3A">
              <w:rPr>
                <w:rFonts w:ascii="Times New Roman" w:hAnsi="Times New Roman" w:cs="Times New Roman"/>
                <w:sz w:val="24"/>
                <w:szCs w:val="24"/>
                <w:lang w:bidi="ru-RU"/>
              </w:rPr>
              <w:t xml:space="preserve">. 11оказать прием получения отпечатка. Учить рисовать ягоды, рассыпанные на тарелочке, используя контраст размера и цвета </w:t>
            </w:r>
            <w:proofErr w:type="gramStart"/>
            <w:r w:rsidRPr="00716A3A">
              <w:rPr>
                <w:rFonts w:ascii="Times New Roman" w:hAnsi="Times New Roman" w:cs="Times New Roman"/>
                <w:sz w:val="24"/>
                <w:szCs w:val="24"/>
                <w:lang w:bidi="ru-RU"/>
              </w:rPr>
              <w:t>По</w:t>
            </w:r>
            <w:proofErr w:type="gramEnd"/>
            <w:r w:rsidRPr="00716A3A">
              <w:rPr>
                <w:rFonts w:ascii="Times New Roman" w:hAnsi="Times New Roman" w:cs="Times New Roman"/>
                <w:sz w:val="24"/>
                <w:szCs w:val="24"/>
                <w:lang w:bidi="ru-RU"/>
              </w:rPr>
              <w:t xml:space="preserve"> желанию можно использовать рисование пальчиком. Развитие чувства композиции.</w:t>
            </w:r>
          </w:p>
        </w:tc>
        <w:tc>
          <w:tcPr>
            <w:tcW w:w="2016"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ватными палочками</w:t>
            </w:r>
          </w:p>
        </w:tc>
      </w:tr>
      <w:tr w:rsidR="00716A3A" w:rsidRPr="00716A3A" w:rsidTr="00716A3A">
        <w:trPr>
          <w:trHeight w:hRule="exact" w:val="2203"/>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«Мышка и репка» (рисование с элементами аппликации)</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Учить создавать несложную композицию по сюжету несложной сказки. Полоски зеленой бумаги надрывать бахромой и наклеивать на фон, чтобы получилась </w:t>
            </w:r>
            <w:proofErr w:type="spellStart"/>
            <w:proofErr w:type="gramStart"/>
            <w:r w:rsidRPr="00716A3A">
              <w:rPr>
                <w:rFonts w:ascii="Times New Roman" w:hAnsi="Times New Roman" w:cs="Times New Roman"/>
                <w:sz w:val="24"/>
                <w:szCs w:val="24"/>
                <w:lang w:bidi="ru-RU"/>
              </w:rPr>
              <w:t>травка,рисовать</w:t>
            </w:r>
            <w:proofErr w:type="spellEnd"/>
            <w:proofErr w:type="gramEnd"/>
            <w:r w:rsidRPr="00716A3A">
              <w:rPr>
                <w:rFonts w:ascii="Times New Roman" w:hAnsi="Times New Roman" w:cs="Times New Roman"/>
                <w:sz w:val="24"/>
                <w:szCs w:val="24"/>
                <w:lang w:bidi="ru-RU"/>
              </w:rPr>
              <w:t xml:space="preserve"> красками большую репку и маленькую мышку; дорисовывать цветным фломастером мышиный хвостик. Развивать чувство формы и композиции</w:t>
            </w:r>
          </w:p>
        </w:tc>
        <w:tc>
          <w:tcPr>
            <w:tcW w:w="2016"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Аппликация, рисование кистью, фломастером.</w:t>
            </w:r>
          </w:p>
        </w:tc>
      </w:tr>
      <w:tr w:rsidR="00716A3A" w:rsidRPr="00716A3A" w:rsidTr="00716A3A">
        <w:trPr>
          <w:trHeight w:hRule="exact" w:val="2491"/>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C12DD2" w:rsidP="00716A3A">
            <w:pPr>
              <w:pStyle w:val="a4"/>
              <w:rPr>
                <w:rFonts w:ascii="Times New Roman" w:hAnsi="Times New Roman" w:cs="Times New Roman"/>
                <w:sz w:val="24"/>
                <w:szCs w:val="24"/>
                <w:lang w:bidi="ru-RU"/>
              </w:rPr>
            </w:pPr>
            <w:r>
              <w:rPr>
                <w:rFonts w:ascii="Times New Roman" w:hAnsi="Times New Roman" w:cs="Times New Roman"/>
                <w:sz w:val="24"/>
                <w:szCs w:val="24"/>
                <w:lang w:bidi="ru-RU"/>
              </w:rPr>
              <w:t>«Разноцвет</w:t>
            </w:r>
            <w:r w:rsidR="00716A3A" w:rsidRPr="00716A3A">
              <w:rPr>
                <w:rFonts w:ascii="Times New Roman" w:hAnsi="Times New Roman" w:cs="Times New Roman"/>
                <w:sz w:val="24"/>
                <w:szCs w:val="24"/>
                <w:lang w:bidi="ru-RU"/>
              </w:rPr>
              <w:t>ные бабочки».</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Монотипия, обведение ладони и кулака</w:t>
            </w:r>
          </w:p>
        </w:tc>
        <w:tc>
          <w:tcPr>
            <w:tcW w:w="2016" w:type="dxa"/>
            <w:tcBorders>
              <w:top w:val="single" w:sz="4" w:space="0" w:color="auto"/>
              <w:left w:val="single" w:sz="4" w:space="0" w:color="auto"/>
              <w:righ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Силуэты симметричных, асс</w:t>
            </w:r>
            <w:r w:rsidR="00C12DD2">
              <w:rPr>
                <w:rFonts w:ascii="Times New Roman" w:hAnsi="Times New Roman" w:cs="Times New Roman"/>
                <w:sz w:val="24"/>
                <w:szCs w:val="24"/>
                <w:lang w:bidi="ru-RU"/>
              </w:rPr>
              <w:t>иметричных предметов. Лист бумаг</w:t>
            </w:r>
            <w:r w:rsidRPr="00716A3A">
              <w:rPr>
                <w:rFonts w:ascii="Times New Roman" w:hAnsi="Times New Roman" w:cs="Times New Roman"/>
                <w:sz w:val="24"/>
                <w:szCs w:val="24"/>
                <w:lang w:bidi="ru-RU"/>
              </w:rPr>
              <w:t>и, гуашь, кисть, простой карандаш, принадлежности для рисования.</w:t>
            </w:r>
          </w:p>
        </w:tc>
      </w:tr>
      <w:tr w:rsidR="00716A3A" w:rsidRPr="00716A3A" w:rsidTr="00716A3A">
        <w:trPr>
          <w:trHeight w:hRule="exact" w:val="1102"/>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«Золотая осень».</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Уточнять и расширять представления об осени; продолжать закреплять умения детей наносить один слой краски на другой методом тычка, развивать творчество и фантазию.</w:t>
            </w:r>
          </w:p>
        </w:tc>
        <w:tc>
          <w:tcPr>
            <w:tcW w:w="2016"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способом тычка.</w:t>
            </w:r>
          </w:p>
        </w:tc>
      </w:tr>
      <w:tr w:rsidR="00716A3A" w:rsidRPr="00716A3A" w:rsidTr="00C12DD2">
        <w:trPr>
          <w:trHeight w:hRule="exact" w:val="2745"/>
          <w:jc w:val="center"/>
        </w:trPr>
        <w:tc>
          <w:tcPr>
            <w:tcW w:w="1354"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«Веселые кляксы»</w:t>
            </w:r>
          </w:p>
        </w:tc>
        <w:tc>
          <w:tcPr>
            <w:tcW w:w="5054" w:type="dxa"/>
            <w:tcBorders>
              <w:top w:val="single" w:sz="4" w:space="0" w:color="auto"/>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Познакомить с таким способом </w:t>
            </w:r>
            <w:proofErr w:type="gramStart"/>
            <w:r w:rsidRPr="00716A3A">
              <w:rPr>
                <w:rFonts w:ascii="Times New Roman" w:hAnsi="Times New Roman" w:cs="Times New Roman"/>
                <w:sz w:val="24"/>
                <w:szCs w:val="24"/>
                <w:lang w:bidi="ru-RU"/>
              </w:rPr>
              <w:t>изображения .</w:t>
            </w:r>
            <w:proofErr w:type="gramEnd"/>
            <w:r w:rsidRPr="00716A3A">
              <w:rPr>
                <w:rFonts w:ascii="Times New Roman" w:hAnsi="Times New Roman" w:cs="Times New Roman"/>
                <w:sz w:val="24"/>
                <w:szCs w:val="24"/>
                <w:lang w:bidi="ru-RU"/>
              </w:rPr>
              <w:t xml:space="preserve"> как </w:t>
            </w:r>
            <w:proofErr w:type="spellStart"/>
            <w:r w:rsidRPr="00716A3A">
              <w:rPr>
                <w:rFonts w:ascii="Times New Roman" w:hAnsi="Times New Roman" w:cs="Times New Roman"/>
                <w:sz w:val="24"/>
                <w:szCs w:val="24"/>
                <w:lang w:bidi="ru-RU"/>
              </w:rPr>
              <w:t>кляксография</w:t>
            </w:r>
            <w:proofErr w:type="spellEnd"/>
            <w:r w:rsidRPr="00716A3A">
              <w:rPr>
                <w:rFonts w:ascii="Times New Roman" w:hAnsi="Times New Roman" w:cs="Times New Roman"/>
                <w:sz w:val="24"/>
                <w:szCs w:val="24"/>
                <w:lang w:bidi="ru-RU"/>
              </w:rPr>
              <w:t>,</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показать ее выразительные возможности.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Учить дорисовывать детали объектов, полученных в ходе спонтанного </w:t>
            </w:r>
            <w:proofErr w:type="gramStart"/>
            <w:r w:rsidRPr="00716A3A">
              <w:rPr>
                <w:rFonts w:ascii="Times New Roman" w:hAnsi="Times New Roman" w:cs="Times New Roman"/>
                <w:sz w:val="24"/>
                <w:szCs w:val="24"/>
                <w:lang w:bidi="ru-RU"/>
              </w:rPr>
              <w:t>изображения ,</w:t>
            </w:r>
            <w:proofErr w:type="gramEnd"/>
            <w:r w:rsidRPr="00716A3A">
              <w:rPr>
                <w:rFonts w:ascii="Times New Roman" w:hAnsi="Times New Roman" w:cs="Times New Roman"/>
                <w:sz w:val="24"/>
                <w:szCs w:val="24"/>
                <w:lang w:bidi="ru-RU"/>
              </w:rPr>
              <w:t xml:space="preserve"> для придания им законченности и сходства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 реальными образами.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воображение, фантазию, интерес к творческой деятельности.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Поощр</w:t>
            </w:r>
            <w:r w:rsidR="00C12DD2">
              <w:rPr>
                <w:rFonts w:ascii="Times New Roman" w:hAnsi="Times New Roman" w:cs="Times New Roman"/>
                <w:sz w:val="24"/>
                <w:szCs w:val="24"/>
                <w:lang w:bidi="ru-RU"/>
              </w:rPr>
              <w:t>ять детское творчество, инициат</w:t>
            </w:r>
            <w:r w:rsidRPr="00716A3A">
              <w:rPr>
                <w:rFonts w:ascii="Times New Roman" w:hAnsi="Times New Roman" w:cs="Times New Roman"/>
                <w:sz w:val="24"/>
                <w:szCs w:val="24"/>
                <w:lang w:bidi="ru-RU"/>
              </w:rPr>
              <w:t>иву.</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кляксография</w:t>
            </w:r>
            <w:proofErr w:type="spellEnd"/>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54"/>
        <w:gridCol w:w="2282"/>
        <w:gridCol w:w="5062"/>
        <w:gridCol w:w="2009"/>
      </w:tblGrid>
      <w:tr w:rsidR="00716A3A" w:rsidRPr="00716A3A" w:rsidTr="00C12DD2">
        <w:trPr>
          <w:trHeight w:hRule="exact" w:val="2288"/>
          <w:jc w:val="center"/>
        </w:trPr>
        <w:tc>
          <w:tcPr>
            <w:tcW w:w="1354"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декоративное «Светлячок»</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детей с явлением контраста, учить рисовать светлячка белой или желтой краской на бумаге черного или темного (фиолетового, синего) цвета. Показать зависимость характера образа от используемых изобразительно — выразительных средств (контраст, блестки). Развивать воображение, воспитывать интерес к освоению изобразительной техники</w:t>
            </w:r>
          </w:p>
        </w:tc>
        <w:tc>
          <w:tcPr>
            <w:tcW w:w="2009" w:type="dxa"/>
            <w:tcBorders>
              <w:top w:val="single" w:sz="4" w:space="0" w:color="auto"/>
              <w:left w:val="single" w:sz="4" w:space="0" w:color="auto"/>
              <w:righ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Рисование гуашью </w:t>
            </w:r>
            <w:proofErr w:type="spellStart"/>
            <w:r w:rsidRPr="00716A3A">
              <w:rPr>
                <w:rFonts w:ascii="Times New Roman" w:hAnsi="Times New Roman" w:cs="Times New Roman"/>
                <w:sz w:val="24"/>
                <w:szCs w:val="24"/>
                <w:lang w:bidi="ru-RU"/>
              </w:rPr>
              <w:t>контрасных</w:t>
            </w:r>
            <w:proofErr w:type="spellEnd"/>
            <w:r w:rsidRPr="00716A3A">
              <w:rPr>
                <w:rFonts w:ascii="Times New Roman" w:hAnsi="Times New Roman" w:cs="Times New Roman"/>
                <w:sz w:val="24"/>
                <w:szCs w:val="24"/>
                <w:lang w:bidi="ru-RU"/>
              </w:rPr>
              <w:t xml:space="preserve"> цветов, использование дополнительных материалов (блестки), </w:t>
            </w:r>
            <w:proofErr w:type="spellStart"/>
            <w:r w:rsidRPr="00716A3A">
              <w:rPr>
                <w:rFonts w:ascii="Times New Roman" w:hAnsi="Times New Roman" w:cs="Times New Roman"/>
                <w:sz w:val="24"/>
                <w:szCs w:val="24"/>
                <w:lang w:bidi="ru-RU"/>
              </w:rPr>
              <w:t>гелезые</w:t>
            </w:r>
            <w:proofErr w:type="spellEnd"/>
            <w:r w:rsidRPr="00716A3A">
              <w:rPr>
                <w:rFonts w:ascii="Times New Roman" w:hAnsi="Times New Roman" w:cs="Times New Roman"/>
                <w:sz w:val="24"/>
                <w:szCs w:val="24"/>
                <w:lang w:bidi="ru-RU"/>
              </w:rPr>
              <w:t xml:space="preserve"> краски</w:t>
            </w:r>
          </w:p>
        </w:tc>
      </w:tr>
      <w:tr w:rsidR="00716A3A" w:rsidRPr="00716A3A" w:rsidTr="00716A3A">
        <w:trPr>
          <w:trHeight w:hRule="exact" w:val="835"/>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«Загадки»</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воображение, ассоциативное мышление, мелкую моторику, координацию движения рук</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Ниткография</w:t>
            </w:r>
            <w:proofErr w:type="spellEnd"/>
          </w:p>
        </w:tc>
      </w:tr>
      <w:tr w:rsidR="00716A3A" w:rsidRPr="00716A3A" w:rsidTr="00716A3A">
        <w:trPr>
          <w:trHeight w:hRule="exact" w:val="1382"/>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Ёжики»</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овальную форму, закрепление навыков рисования сухой жесткой кистью. Побуждать к использованию др., уже знакомых техник нетрадиционного рисования. Воспитывать аккуратность.</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Тычок жесткой полусухой кистью</w:t>
            </w:r>
          </w:p>
        </w:tc>
      </w:tr>
      <w:tr w:rsidR="00716A3A" w:rsidRPr="00716A3A" w:rsidTr="00716A3A">
        <w:trPr>
          <w:trHeight w:hRule="exact" w:val="1663"/>
          <w:jc w:val="center"/>
        </w:trPr>
        <w:tc>
          <w:tcPr>
            <w:tcW w:w="1354"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Ноябрь</w:t>
            </w: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«Сороконожки бегут по дорожке»</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сложные по форме изображения на основе волнистых линий, согласовывать пропорции листа ((фона) и задуманного образа. Развивать способности к восприятию цвета и формы как основных средств художественной выразительности.</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кистью, фломастерами, пальчиками</w:t>
            </w:r>
          </w:p>
        </w:tc>
      </w:tr>
      <w:tr w:rsidR="00716A3A" w:rsidRPr="00716A3A" w:rsidTr="00C12DD2">
        <w:trPr>
          <w:trHeight w:hRule="exact" w:val="802"/>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«Черепашка».</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равномерно, распределять различные виды крупы по форме черепашки, развивать аккуратность, четкость</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Аппликация из крупы.</w:t>
            </w:r>
          </w:p>
        </w:tc>
      </w:tr>
      <w:tr w:rsidR="00716A3A" w:rsidRPr="00716A3A" w:rsidTr="00716A3A">
        <w:trPr>
          <w:trHeight w:hRule="exact" w:val="1670"/>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«Мышка»</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Аппликация из резаных ниток.</w:t>
            </w:r>
          </w:p>
        </w:tc>
      </w:tr>
      <w:tr w:rsidR="00716A3A" w:rsidRPr="00716A3A" w:rsidTr="00C12DD2">
        <w:trPr>
          <w:trHeight w:hRule="exact" w:val="1149"/>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По небу тучи бежали, птиц в дальний путь отправляли»</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новому способу рисования, воспитывать интерес к художественному экспериментированию, развивать мелкую моторику.</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Рисозание</w:t>
            </w:r>
            <w:proofErr w:type="spellEnd"/>
            <w:r w:rsidRPr="00716A3A">
              <w:rPr>
                <w:rFonts w:ascii="Times New Roman" w:hAnsi="Times New Roman" w:cs="Times New Roman"/>
                <w:sz w:val="24"/>
                <w:szCs w:val="24"/>
                <w:lang w:bidi="ru-RU"/>
              </w:rPr>
              <w:t xml:space="preserve"> смятой бумагой.</w:t>
            </w:r>
          </w:p>
        </w:tc>
      </w:tr>
      <w:tr w:rsidR="00716A3A" w:rsidRPr="00716A3A" w:rsidTr="00716A3A">
        <w:trPr>
          <w:trHeight w:hRule="exact" w:val="1130"/>
          <w:jc w:val="center"/>
        </w:trPr>
        <w:tc>
          <w:tcPr>
            <w:tcW w:w="1354"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«Первый снег».</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Оттиск печатками из </w:t>
            </w:r>
            <w:proofErr w:type="spellStart"/>
            <w:r w:rsidRPr="00716A3A">
              <w:rPr>
                <w:rFonts w:ascii="Times New Roman" w:hAnsi="Times New Roman" w:cs="Times New Roman"/>
                <w:sz w:val="24"/>
                <w:szCs w:val="24"/>
                <w:lang w:bidi="ru-RU"/>
              </w:rPr>
              <w:t>сатфетки</w:t>
            </w:r>
            <w:proofErr w:type="spellEnd"/>
          </w:p>
        </w:tc>
      </w:tr>
      <w:tr w:rsidR="00716A3A" w:rsidRPr="00716A3A" w:rsidTr="00C12DD2">
        <w:trPr>
          <w:trHeight w:hRule="exact" w:val="1153"/>
          <w:jc w:val="center"/>
        </w:trPr>
        <w:tc>
          <w:tcPr>
            <w:tcW w:w="1354"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«Цыпленок»</w:t>
            </w:r>
          </w:p>
        </w:tc>
        <w:tc>
          <w:tcPr>
            <w:tcW w:w="5062"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детей наклеивать ватные диски, учить аккуратно, раскрашивать ватные диски, "оживлять" картинку с помощь ватных палочек</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Гуашь, ватные диски, </w:t>
            </w:r>
            <w:proofErr w:type="spellStart"/>
            <w:r w:rsidRPr="00716A3A">
              <w:rPr>
                <w:rFonts w:ascii="Times New Roman" w:hAnsi="Times New Roman" w:cs="Times New Roman"/>
                <w:sz w:val="24"/>
                <w:szCs w:val="24"/>
                <w:lang w:bidi="ru-RU"/>
              </w:rPr>
              <w:t>паточки</w:t>
            </w:r>
            <w:proofErr w:type="spellEnd"/>
            <w:r w:rsidRPr="00716A3A">
              <w:rPr>
                <w:rFonts w:ascii="Times New Roman" w:hAnsi="Times New Roman" w:cs="Times New Roman"/>
                <w:sz w:val="24"/>
                <w:szCs w:val="24"/>
                <w:lang w:bidi="ru-RU"/>
              </w:rPr>
              <w:t>, листы бумаги, клей</w:t>
            </w:r>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46"/>
        <w:gridCol w:w="2297"/>
        <w:gridCol w:w="5054"/>
        <w:gridCol w:w="2052"/>
      </w:tblGrid>
      <w:tr w:rsidR="00716A3A" w:rsidRPr="00716A3A" w:rsidTr="00716A3A">
        <w:trPr>
          <w:trHeight w:hRule="exact" w:val="2534"/>
          <w:jc w:val="center"/>
        </w:trPr>
        <w:tc>
          <w:tcPr>
            <w:tcW w:w="1346"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«Вьюга - завируха»</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Показать детям возможность создания выразительного образа зимней вьюги (зимнего холодного танцующего ветра)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с техникой рисования по мокрому. Раскрепостить руку, свободно вести кисть по ворсу в разных направлениях.</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Создать условия для экспериментирования для получения разных </w:t>
            </w:r>
            <w:proofErr w:type="spellStart"/>
            <w:r w:rsidRPr="00716A3A">
              <w:rPr>
                <w:rFonts w:ascii="Times New Roman" w:hAnsi="Times New Roman" w:cs="Times New Roman"/>
                <w:sz w:val="24"/>
                <w:szCs w:val="24"/>
                <w:lang w:bidi="ru-RU"/>
              </w:rPr>
              <w:t>отгенков</w:t>
            </w:r>
            <w:proofErr w:type="spellEnd"/>
            <w:r w:rsidRPr="00716A3A">
              <w:rPr>
                <w:rFonts w:ascii="Times New Roman" w:hAnsi="Times New Roman" w:cs="Times New Roman"/>
                <w:sz w:val="24"/>
                <w:szCs w:val="24"/>
                <w:lang w:bidi="ru-RU"/>
              </w:rPr>
              <w:t xml:space="preserve"> синего цвета. Развивать чувство цвета и композиции.</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Экспсриментиро</w:t>
            </w:r>
            <w:proofErr w:type="spellEnd"/>
            <w:r w:rsidRPr="00716A3A">
              <w:rPr>
                <w:rFonts w:ascii="Times New Roman" w:hAnsi="Times New Roman" w:cs="Times New Roman"/>
                <w:sz w:val="24"/>
                <w:szCs w:val="24"/>
                <w:lang w:bidi="ru-RU"/>
              </w:rPr>
              <w:t xml:space="preserve"> </w:t>
            </w:r>
            <w:proofErr w:type="spellStart"/>
            <w:r w:rsidRPr="00716A3A">
              <w:rPr>
                <w:rFonts w:ascii="Times New Roman" w:hAnsi="Times New Roman" w:cs="Times New Roman"/>
                <w:sz w:val="24"/>
                <w:szCs w:val="24"/>
                <w:lang w:bidi="ru-RU"/>
              </w:rPr>
              <w:t>вание</w:t>
            </w:r>
            <w:proofErr w:type="spellEnd"/>
            <w:r w:rsidRPr="00716A3A">
              <w:rPr>
                <w:rFonts w:ascii="Times New Roman" w:hAnsi="Times New Roman" w:cs="Times New Roman"/>
                <w:sz w:val="24"/>
                <w:szCs w:val="24"/>
                <w:lang w:bidi="ru-RU"/>
              </w:rPr>
              <w:t xml:space="preserve"> с цветом, рисование кистью, губкой.</w:t>
            </w:r>
          </w:p>
        </w:tc>
      </w:tr>
      <w:tr w:rsidR="00716A3A" w:rsidRPr="00716A3A" w:rsidTr="00C12DD2">
        <w:trPr>
          <w:trHeight w:hRule="exact" w:val="2580"/>
          <w:jc w:val="center"/>
        </w:trPr>
        <w:tc>
          <w:tcPr>
            <w:tcW w:w="1346"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«Овощи в корзине»</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овощи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(огурец, кабачок, морковь, свёкла, лук) с помощью поролонового тампона, гуаши и кисти.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речь, аккуратность в работе, образное мышление, умение подбирать необходимую краску' к овощу'.</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старание, усидчивость, желание поделиться своими впечатлениями от рисунка.</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поролоновым тампоном</w:t>
            </w:r>
          </w:p>
        </w:tc>
      </w:tr>
      <w:tr w:rsidR="00716A3A" w:rsidRPr="00716A3A" w:rsidTr="00716A3A">
        <w:trPr>
          <w:trHeight w:hRule="exact" w:val="1145"/>
          <w:jc w:val="center"/>
        </w:trPr>
        <w:tc>
          <w:tcPr>
            <w:tcW w:w="1346"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Декабрь</w:t>
            </w:r>
          </w:p>
        </w:tc>
        <w:tc>
          <w:tcPr>
            <w:tcW w:w="2297"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«Зимний пейзаж»</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Познакомить с новой нетрадиционной техникой - </w:t>
            </w:r>
            <w:proofErr w:type="spellStart"/>
            <w:r w:rsidRPr="00716A3A">
              <w:rPr>
                <w:rFonts w:ascii="Times New Roman" w:hAnsi="Times New Roman" w:cs="Times New Roman"/>
                <w:sz w:val="24"/>
                <w:szCs w:val="24"/>
                <w:lang w:bidi="ru-RU"/>
              </w:rPr>
              <w:t>пабрызг</w:t>
            </w:r>
            <w:proofErr w:type="spellEnd"/>
            <w:r w:rsidRPr="00716A3A">
              <w:rPr>
                <w:rFonts w:ascii="Times New Roman" w:hAnsi="Times New Roman" w:cs="Times New Roman"/>
                <w:sz w:val="24"/>
                <w:szCs w:val="24"/>
                <w:lang w:bidi="ru-RU"/>
              </w:rPr>
              <w:t xml:space="preserve"> и рисование по мокрой бумаге. Учить использовать такое средство выразительности, как фактура.</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Набрызг</w:t>
            </w:r>
            <w:proofErr w:type="spellEnd"/>
            <w:r w:rsidRPr="00716A3A">
              <w:rPr>
                <w:rFonts w:ascii="Times New Roman" w:hAnsi="Times New Roman" w:cs="Times New Roman"/>
                <w:sz w:val="24"/>
                <w:szCs w:val="24"/>
                <w:lang w:bidi="ru-RU"/>
              </w:rPr>
              <w:t>, рисование по мокрой бумаге</w:t>
            </w:r>
          </w:p>
        </w:tc>
      </w:tr>
      <w:tr w:rsidR="00716A3A" w:rsidRPr="00716A3A" w:rsidTr="00716A3A">
        <w:trPr>
          <w:trHeight w:hRule="exact" w:val="1145"/>
          <w:jc w:val="center"/>
        </w:trPr>
        <w:tc>
          <w:tcPr>
            <w:tcW w:w="1346"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w:t>
            </w:r>
            <w:proofErr w:type="spellStart"/>
            <w:r w:rsidRPr="00716A3A">
              <w:rPr>
                <w:rFonts w:ascii="Times New Roman" w:hAnsi="Times New Roman" w:cs="Times New Roman"/>
                <w:sz w:val="24"/>
                <w:szCs w:val="24"/>
                <w:lang w:bidi="ru-RU"/>
              </w:rPr>
              <w:t>Снеговичок</w:t>
            </w:r>
            <w:proofErr w:type="spellEnd"/>
            <w:r w:rsidRPr="00716A3A">
              <w:rPr>
                <w:rFonts w:ascii="Times New Roman" w:hAnsi="Times New Roman" w:cs="Times New Roman"/>
                <w:sz w:val="24"/>
                <w:szCs w:val="24"/>
                <w:lang w:bidi="ru-RU"/>
              </w:rPr>
              <w:t>»</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создавать объемное изображение снеговика, при помощи техники обрывания бумаги. Учить детей правильно наклеивать бумагу, не выходя за контур.</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Обрывание бумаги</w:t>
            </w:r>
          </w:p>
        </w:tc>
      </w:tr>
      <w:tr w:rsidR="00716A3A" w:rsidRPr="00716A3A" w:rsidTr="00716A3A">
        <w:trPr>
          <w:trHeight w:hRule="exact" w:val="1145"/>
          <w:jc w:val="center"/>
        </w:trPr>
        <w:tc>
          <w:tcPr>
            <w:tcW w:w="1346"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«Маленькой елочке холодно зимой»</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Продолжить знакомство с новой нетрадиционной техникой - </w:t>
            </w:r>
            <w:proofErr w:type="spellStart"/>
            <w:r w:rsidRPr="00716A3A">
              <w:rPr>
                <w:rFonts w:ascii="Times New Roman" w:hAnsi="Times New Roman" w:cs="Times New Roman"/>
                <w:sz w:val="24"/>
                <w:szCs w:val="24"/>
                <w:lang w:bidi="ru-RU"/>
              </w:rPr>
              <w:t>набрызг</w:t>
            </w:r>
            <w:proofErr w:type="spellEnd"/>
            <w:r w:rsidRPr="00716A3A">
              <w:rPr>
                <w:rFonts w:ascii="Times New Roman" w:hAnsi="Times New Roman" w:cs="Times New Roman"/>
                <w:sz w:val="24"/>
                <w:szCs w:val="24"/>
                <w:lang w:bidi="ru-RU"/>
              </w:rPr>
              <w:t>. Развитие чувства композиции. Воспитывать аккуратность.</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Набрызг</w:t>
            </w:r>
            <w:proofErr w:type="spellEnd"/>
            <w:r w:rsidRPr="00716A3A">
              <w:rPr>
                <w:rFonts w:ascii="Times New Roman" w:hAnsi="Times New Roman" w:cs="Times New Roman"/>
                <w:sz w:val="24"/>
                <w:szCs w:val="24"/>
                <w:lang w:bidi="ru-RU"/>
              </w:rPr>
              <w:t xml:space="preserve">, оттиск печатками, </w:t>
            </w:r>
            <w:proofErr w:type="spellStart"/>
            <w:r w:rsidRPr="00716A3A">
              <w:rPr>
                <w:rFonts w:ascii="Times New Roman" w:hAnsi="Times New Roman" w:cs="Times New Roman"/>
                <w:sz w:val="24"/>
                <w:szCs w:val="24"/>
                <w:lang w:bidi="ru-RU"/>
              </w:rPr>
              <w:t>рисозание</w:t>
            </w:r>
            <w:proofErr w:type="spellEnd"/>
            <w:r w:rsidRPr="00716A3A">
              <w:rPr>
                <w:rFonts w:ascii="Times New Roman" w:hAnsi="Times New Roman" w:cs="Times New Roman"/>
                <w:sz w:val="24"/>
                <w:szCs w:val="24"/>
                <w:lang w:bidi="ru-RU"/>
              </w:rPr>
              <w:t xml:space="preserve"> пальчиком</w:t>
            </w:r>
          </w:p>
        </w:tc>
      </w:tr>
      <w:tr w:rsidR="00716A3A" w:rsidRPr="00716A3A" w:rsidTr="00C12DD2">
        <w:trPr>
          <w:trHeight w:hRule="exact" w:val="822"/>
          <w:jc w:val="center"/>
        </w:trPr>
        <w:tc>
          <w:tcPr>
            <w:tcW w:w="1346"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«Елочные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игрушки»</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Продолжить знакомство с техникой печатания пробкой, печатками из картофеля, поролона, получение при их помощи отпечатка.</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Оттиск печатками</w:t>
            </w:r>
          </w:p>
        </w:tc>
      </w:tr>
      <w:tr w:rsidR="00716A3A" w:rsidRPr="00716A3A" w:rsidTr="00C12DD2">
        <w:trPr>
          <w:trHeight w:hRule="exact" w:val="2833"/>
          <w:jc w:val="center"/>
        </w:trPr>
        <w:tc>
          <w:tcPr>
            <w:tcW w:w="1346" w:type="dxa"/>
            <w:vMerge/>
            <w:tcBorders>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7" w:type="dxa"/>
            <w:tcBorders>
              <w:top w:val="single" w:sz="4" w:space="0" w:color="auto"/>
              <w:left w:val="single" w:sz="4" w:space="0" w:color="auto"/>
              <w:bottom w:val="single" w:sz="4" w:space="0" w:color="auto"/>
            </w:tcBorders>
            <w:shd w:val="clear" w:color="auto" w:fill="FFFFFF"/>
            <w:vAlign w:val="bottom"/>
          </w:tcPr>
          <w:p w:rsidR="00716A3A" w:rsidRPr="00716A3A" w:rsidRDefault="00716A3A" w:rsidP="00C12DD2">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«Ах, какая ёлочка - зелёная иголочка!»</w:t>
            </w:r>
          </w:p>
        </w:tc>
        <w:tc>
          <w:tcPr>
            <w:tcW w:w="5054"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ёлочку, прорисовывая иголочки ватной палочкой, смешивать зелёный цвет, пользоваться палитрой. Закреплять умение изображать ёлку, ориентироваться, рисовать крупно на всём листе.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Развивать мелкую моторику </w:t>
            </w:r>
            <w:proofErr w:type="spellStart"/>
            <w:r w:rsidRPr="00716A3A">
              <w:rPr>
                <w:rFonts w:ascii="Times New Roman" w:hAnsi="Times New Roman" w:cs="Times New Roman"/>
                <w:sz w:val="24"/>
                <w:szCs w:val="24"/>
                <w:lang w:bidi="ru-RU"/>
              </w:rPr>
              <w:t>руж</w:t>
            </w:r>
            <w:proofErr w:type="spellEnd"/>
            <w:r w:rsidRPr="00716A3A">
              <w:rPr>
                <w:rFonts w:ascii="Times New Roman" w:hAnsi="Times New Roman" w:cs="Times New Roman"/>
                <w:sz w:val="24"/>
                <w:szCs w:val="24"/>
                <w:lang w:bidi="ru-RU"/>
              </w:rPr>
              <w:t>, внимание, аккуратность, точность прорисовки, умение пользоваться изобразительным материалом. Воспитывать неторопливость в работе, старание, чувство красоты.</w:t>
            </w:r>
          </w:p>
        </w:tc>
        <w:tc>
          <w:tcPr>
            <w:tcW w:w="2052"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ватными палочками</w:t>
            </w:r>
          </w:p>
        </w:tc>
      </w:tr>
    </w:tbl>
    <w:p w:rsidR="00716A3A" w:rsidRPr="00716A3A" w:rsidRDefault="00716A3A" w:rsidP="00716A3A">
      <w:pPr>
        <w:pStyle w:val="a4"/>
        <w:rPr>
          <w:rFonts w:ascii="Times New Roman" w:eastAsia="Microsoft Sans Serif" w:hAnsi="Times New Roman" w:cs="Times New Roman"/>
          <w:sz w:val="24"/>
          <w:szCs w:val="24"/>
          <w:lang w:bidi="ru-RU"/>
        </w:rPr>
        <w:sectPr w:rsidR="00716A3A" w:rsidRPr="00716A3A">
          <w:footerReference w:type="default" r:id="rId8"/>
          <w:pgSz w:w="12240" w:h="15840"/>
          <w:pgMar w:top="242" w:right="746" w:bottom="242" w:left="74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18"/>
        <w:gridCol w:w="2282"/>
        <w:gridCol w:w="5062"/>
        <w:gridCol w:w="2002"/>
      </w:tblGrid>
      <w:tr w:rsidR="00716A3A" w:rsidRPr="00716A3A" w:rsidTr="00C12DD2">
        <w:trPr>
          <w:trHeight w:hRule="exact" w:val="2289"/>
          <w:jc w:val="center"/>
        </w:trPr>
        <w:tc>
          <w:tcPr>
            <w:tcW w:w="1318"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«Белый снег пушистый...»</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пушистый снег на всём листе, ёлке.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пользоваться в изображении приёмом «набивка салфеткой», знания о цвете.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ориентировку на листе, аккуратность в работе, рабочем месте, моторику рук.</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чувство прекрасного, желание работать самостоятельно.</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смятой бумагой, салфетками</w:t>
            </w:r>
          </w:p>
        </w:tc>
      </w:tr>
      <w:tr w:rsidR="00716A3A" w:rsidRPr="00716A3A" w:rsidTr="00C12DD2">
        <w:trPr>
          <w:trHeight w:hRule="exact" w:val="2831"/>
          <w:jc w:val="center"/>
        </w:trPr>
        <w:tc>
          <w:tcPr>
            <w:tcW w:w="131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«Дерево в инее»</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иней кончиком кисти на ветках дерева, используя «манную» краску. Закреплять навык работы кистью, умение изображать «голое» дерево с помощью ватной палочки.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моторику рук. внимание, ориентировку на листе, точность движений, творчество.</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чувство красоты, желание помочь - украсить дерево.</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манкой</w:t>
            </w:r>
          </w:p>
        </w:tc>
      </w:tr>
      <w:tr w:rsidR="00716A3A" w:rsidRPr="00716A3A" w:rsidTr="00C12DD2">
        <w:trPr>
          <w:trHeight w:hRule="exact" w:val="2829"/>
          <w:jc w:val="center"/>
        </w:trPr>
        <w:tc>
          <w:tcPr>
            <w:tcW w:w="131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«Горка»</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горку горизонтальной, вертикальной и диагональной прямой, закрашивать её. Закреплять знания о белом цвете, снеге, умение тонировать поролоном землю.</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моторику рук, внимание, точность движения, аккуратность в работе с кистью, водой,</w:t>
            </w:r>
            <w:r w:rsidR="00C12DD2">
              <w:rPr>
                <w:rFonts w:ascii="Times New Roman" w:hAnsi="Times New Roman" w:cs="Times New Roman"/>
                <w:sz w:val="24"/>
                <w:szCs w:val="24"/>
                <w:lang w:bidi="ru-RU"/>
              </w:rPr>
              <w:t xml:space="preserve"> </w:t>
            </w:r>
            <w:r w:rsidRPr="00716A3A">
              <w:rPr>
                <w:rFonts w:ascii="Times New Roman" w:hAnsi="Times New Roman" w:cs="Times New Roman"/>
                <w:sz w:val="24"/>
                <w:szCs w:val="24"/>
                <w:lang w:bidi="ru-RU"/>
              </w:rPr>
              <w:t>губкой.</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положительные эмоции от работы, желание обыграть рисунок.</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пластилин, поролоновый тампон, песенка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игра «Саночки».</w:t>
            </w:r>
          </w:p>
        </w:tc>
      </w:tr>
      <w:tr w:rsidR="00716A3A" w:rsidRPr="00716A3A" w:rsidTr="00C12DD2">
        <w:trPr>
          <w:trHeight w:hRule="exact" w:val="856"/>
          <w:jc w:val="center"/>
        </w:trPr>
        <w:tc>
          <w:tcPr>
            <w:tcW w:w="1318"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Январь</w:t>
            </w: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«Узоры на окнах».</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ассоциативное мышление, воображение. Воспитывать желание создавать интересные оригинальные рисунки.</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Раздувание капли</w:t>
            </w:r>
          </w:p>
        </w:tc>
      </w:tr>
      <w:tr w:rsidR="00716A3A" w:rsidRPr="00716A3A" w:rsidTr="00C12DD2">
        <w:trPr>
          <w:trHeight w:hRule="exact" w:val="840"/>
          <w:jc w:val="center"/>
        </w:trPr>
        <w:tc>
          <w:tcPr>
            <w:tcW w:w="131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«Мои рукавички».</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Упражнять в технике печатания. Закрепить умение украшать предмет, нанося рисунок по возможности равномерно на всю поверхность.</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Оттиск пробкой, рисование пальчиками</w:t>
            </w:r>
          </w:p>
        </w:tc>
      </w:tr>
      <w:tr w:rsidR="00716A3A" w:rsidRPr="00716A3A" w:rsidTr="00C12DD2">
        <w:trPr>
          <w:trHeight w:hRule="exact" w:val="1703"/>
          <w:jc w:val="center"/>
        </w:trPr>
        <w:tc>
          <w:tcPr>
            <w:tcW w:w="131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«Мой веселый </w:t>
            </w:r>
            <w:proofErr w:type="spellStart"/>
            <w:r w:rsidRPr="00716A3A">
              <w:rPr>
                <w:rFonts w:ascii="Times New Roman" w:hAnsi="Times New Roman" w:cs="Times New Roman"/>
                <w:sz w:val="24"/>
                <w:szCs w:val="24"/>
                <w:lang w:bidi="ru-RU"/>
              </w:rPr>
              <w:t>Снеговичок</w:t>
            </w:r>
            <w:proofErr w:type="spellEnd"/>
            <w:r w:rsidRPr="00716A3A">
              <w:rPr>
                <w:rFonts w:ascii="Times New Roman" w:hAnsi="Times New Roman" w:cs="Times New Roman"/>
                <w:sz w:val="24"/>
                <w:szCs w:val="24"/>
                <w:lang w:bidi="ru-RU"/>
              </w:rPr>
              <w:t>»</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Закреплять навыки рисования гуашью, умение сочетать в работе скатывание, </w:t>
            </w:r>
            <w:proofErr w:type="spellStart"/>
            <w:r w:rsidRPr="00716A3A">
              <w:rPr>
                <w:rFonts w:ascii="Times New Roman" w:hAnsi="Times New Roman" w:cs="Times New Roman"/>
                <w:sz w:val="24"/>
                <w:szCs w:val="24"/>
                <w:lang w:bidi="ru-RU"/>
              </w:rPr>
              <w:t>комкание</w:t>
            </w:r>
            <w:proofErr w:type="spellEnd"/>
            <w:r w:rsidRPr="00716A3A">
              <w:rPr>
                <w:rFonts w:ascii="Times New Roman" w:hAnsi="Times New Roman" w:cs="Times New Roman"/>
                <w:sz w:val="24"/>
                <w:szCs w:val="24"/>
                <w:lang w:bidi="ru-RU"/>
              </w:rPr>
              <w:t xml:space="preserve"> бумаги и рисование. Учить дорисовывать картинку со снеговиком (метла, елочка, заборчик и т.д.). Развивать чувство композиции. Воспитать у ребенка художественный вкус.</w:t>
            </w:r>
          </w:p>
        </w:tc>
        <w:tc>
          <w:tcPr>
            <w:tcW w:w="200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Комкание</w:t>
            </w:r>
            <w:proofErr w:type="spellEnd"/>
            <w:r w:rsidRPr="00716A3A">
              <w:rPr>
                <w:rFonts w:ascii="Times New Roman" w:hAnsi="Times New Roman" w:cs="Times New Roman"/>
                <w:sz w:val="24"/>
                <w:szCs w:val="24"/>
                <w:lang w:bidi="ru-RU"/>
              </w:rPr>
              <w:t xml:space="preserve"> бумаги (скатывание)</w:t>
            </w:r>
          </w:p>
        </w:tc>
      </w:tr>
      <w:tr w:rsidR="00716A3A" w:rsidRPr="00716A3A" w:rsidTr="00716A3A">
        <w:trPr>
          <w:trHeight w:hRule="exact" w:val="1411"/>
          <w:jc w:val="center"/>
        </w:trPr>
        <w:tc>
          <w:tcPr>
            <w:tcW w:w="1318" w:type="dxa"/>
            <w:vMerge/>
            <w:tcBorders>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«Снегири на ветке».</w:t>
            </w:r>
          </w:p>
        </w:tc>
        <w:tc>
          <w:tcPr>
            <w:tcW w:w="5062" w:type="dxa"/>
            <w:tcBorders>
              <w:top w:val="single" w:sz="4" w:space="0" w:color="auto"/>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Формировать у детей обобщённое представление о птицах: пробуждать интерес к известным птицам; расширять знания о перелётных птицах; упражнять в рисовании снегирей.</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Рисование </w:t>
            </w:r>
            <w:proofErr w:type="spellStart"/>
            <w:r w:rsidRPr="00716A3A">
              <w:rPr>
                <w:rFonts w:ascii="Times New Roman" w:hAnsi="Times New Roman" w:cs="Times New Roman"/>
                <w:sz w:val="24"/>
                <w:szCs w:val="24"/>
                <w:lang w:bidi="ru-RU"/>
              </w:rPr>
              <w:t>спосэбом</w:t>
            </w:r>
            <w:proofErr w:type="spellEnd"/>
            <w:r w:rsidRPr="00716A3A">
              <w:rPr>
                <w:rFonts w:ascii="Times New Roman" w:hAnsi="Times New Roman" w:cs="Times New Roman"/>
                <w:sz w:val="24"/>
                <w:szCs w:val="24"/>
                <w:lang w:bidi="ru-RU"/>
              </w:rPr>
              <w:t xml:space="preserve"> тычка.</w:t>
            </w:r>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2275"/>
        <w:gridCol w:w="5069"/>
        <w:gridCol w:w="2030"/>
      </w:tblGrid>
      <w:tr w:rsidR="00716A3A" w:rsidRPr="00716A3A" w:rsidTr="00C12DD2">
        <w:trPr>
          <w:trHeight w:hRule="exact" w:val="2856"/>
          <w:jc w:val="center"/>
        </w:trPr>
        <w:tc>
          <w:tcPr>
            <w:tcW w:w="1325"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75"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«Домик»</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домик с помощью мелков из разных прямых линий, закрашивать плотно и ровно, метель с помощью разведённой акварели и щетинистой кисти.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навык аккуратной работы кисточкой, карандашами, опрятности на столе. Развивать творчество, моторику рук. речь, воображение.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интерес к рисованию, желание работать самостоятельно, видеть красоту в картинах, желание помочь зверям.</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с помощью разведённой акварели и щетинистой кисти.</w:t>
            </w:r>
          </w:p>
        </w:tc>
      </w:tr>
      <w:tr w:rsidR="00716A3A" w:rsidRPr="00716A3A" w:rsidTr="00C12DD2">
        <w:trPr>
          <w:trHeight w:hRule="exact" w:val="2541"/>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75"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«Пушистый зайка»</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зайку, дорисовывая кистью к круглой голове удлинённое тело, изображая шерсть в технике «набивка» щетинистой кистью.</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дорисовывать детали пальчиком.</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творчество, аккуратность в работе, моторику и силу рук, внимание, ориентировку. Воспитывать старание, желание помочь</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Тычок жесткой полусухой кистью</w:t>
            </w:r>
          </w:p>
        </w:tc>
      </w:tr>
      <w:tr w:rsidR="00716A3A" w:rsidRPr="00716A3A" w:rsidTr="00716A3A">
        <w:trPr>
          <w:trHeight w:hRule="exact" w:val="1390"/>
          <w:jc w:val="center"/>
        </w:trPr>
        <w:tc>
          <w:tcPr>
            <w:tcW w:w="1325"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Февраль</w:t>
            </w:r>
          </w:p>
        </w:tc>
        <w:tc>
          <w:tcPr>
            <w:tcW w:w="2275"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«Котята»</w:t>
            </w:r>
          </w:p>
        </w:tc>
        <w:tc>
          <w:tcPr>
            <w:tcW w:w="5069"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Знакомство детей с новой нетрадиционной техникой - </w:t>
            </w:r>
            <w:proofErr w:type="spellStart"/>
            <w:r w:rsidRPr="00716A3A">
              <w:rPr>
                <w:rFonts w:ascii="Times New Roman" w:hAnsi="Times New Roman" w:cs="Times New Roman"/>
                <w:sz w:val="24"/>
                <w:szCs w:val="24"/>
                <w:lang w:bidi="ru-RU"/>
              </w:rPr>
              <w:t>гратаж</w:t>
            </w:r>
            <w:proofErr w:type="spellEnd"/>
            <w:r w:rsidRPr="00716A3A">
              <w:rPr>
                <w:rFonts w:ascii="Times New Roman" w:hAnsi="Times New Roman" w:cs="Times New Roman"/>
                <w:sz w:val="24"/>
                <w:szCs w:val="24"/>
                <w:lang w:bidi="ru-RU"/>
              </w:rPr>
              <w:t xml:space="preserve">. Упражнять </w:t>
            </w:r>
            <w:proofErr w:type="spellStart"/>
            <w:r w:rsidRPr="00716A3A">
              <w:rPr>
                <w:rFonts w:ascii="Times New Roman" w:hAnsi="Times New Roman" w:cs="Times New Roman"/>
                <w:sz w:val="24"/>
                <w:szCs w:val="24"/>
                <w:lang w:bidi="ru-RU"/>
              </w:rPr>
              <w:t>дегей</w:t>
            </w:r>
            <w:proofErr w:type="spellEnd"/>
            <w:r w:rsidRPr="00716A3A">
              <w:rPr>
                <w:rFonts w:ascii="Times New Roman" w:hAnsi="Times New Roman" w:cs="Times New Roman"/>
                <w:sz w:val="24"/>
                <w:szCs w:val="24"/>
                <w:lang w:bidi="ru-RU"/>
              </w:rPr>
              <w:t xml:space="preserve"> в рисовании при помощи трафарета. Учить передавать характерные особенности котенка. Учить рисовать в центре листа.</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Черно-белый </w:t>
            </w:r>
            <w:proofErr w:type="spellStart"/>
            <w:r w:rsidRPr="00716A3A">
              <w:rPr>
                <w:rFonts w:ascii="Times New Roman" w:hAnsi="Times New Roman" w:cs="Times New Roman"/>
                <w:sz w:val="24"/>
                <w:szCs w:val="24"/>
                <w:lang w:bidi="ru-RU"/>
              </w:rPr>
              <w:t>гратаж</w:t>
            </w:r>
            <w:proofErr w:type="spellEnd"/>
          </w:p>
        </w:tc>
      </w:tr>
      <w:tr w:rsidR="00716A3A" w:rsidRPr="00716A3A" w:rsidTr="00C12DD2">
        <w:trPr>
          <w:trHeight w:hRule="exact" w:val="1449"/>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75"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«Собачка»</w:t>
            </w:r>
          </w:p>
        </w:tc>
        <w:tc>
          <w:tcPr>
            <w:tcW w:w="5069"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собачку, используя ладонь и запястье. Побуждать детей к самостоятельному выбору средств выразительности рисунка. Развивать творческое мышление, воображение и мелкую моторику рук.</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ладошкой</w:t>
            </w:r>
          </w:p>
        </w:tc>
      </w:tr>
      <w:tr w:rsidR="00716A3A" w:rsidRPr="00716A3A" w:rsidTr="00C12DD2">
        <w:trPr>
          <w:trHeight w:hRule="exact" w:val="1697"/>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75"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«Подарок папе»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(открытка)</w:t>
            </w:r>
          </w:p>
        </w:tc>
        <w:tc>
          <w:tcPr>
            <w:tcW w:w="5069"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Совершенствовать умения и навыки в свободном экспериментировании с материалами, необходи</w:t>
            </w:r>
            <w:r w:rsidR="00C12DD2">
              <w:rPr>
                <w:rFonts w:ascii="Times New Roman" w:hAnsi="Times New Roman" w:cs="Times New Roman"/>
                <w:sz w:val="24"/>
                <w:szCs w:val="24"/>
                <w:lang w:bidi="ru-RU"/>
              </w:rPr>
              <w:t>мыми для нетрадиционной техники (</w:t>
            </w:r>
            <w:r w:rsidRPr="00716A3A">
              <w:rPr>
                <w:rFonts w:ascii="Times New Roman" w:hAnsi="Times New Roman" w:cs="Times New Roman"/>
                <w:sz w:val="24"/>
                <w:szCs w:val="24"/>
                <w:lang w:bidi="ru-RU"/>
              </w:rPr>
              <w:t>рис. ладошкой, пальчиком, печатками, печать по трафарету', рисование полусухой жесткой кистью и т.д.)</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Различные</w:t>
            </w:r>
          </w:p>
        </w:tc>
      </w:tr>
      <w:tr w:rsidR="00716A3A" w:rsidRPr="00716A3A" w:rsidTr="00716A3A">
        <w:trPr>
          <w:trHeight w:hRule="exact" w:val="1166"/>
          <w:jc w:val="center"/>
        </w:trPr>
        <w:tc>
          <w:tcPr>
            <w:tcW w:w="1325" w:type="dxa"/>
            <w:vMerge/>
            <w:tcBorders>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75"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«Зимний пейзаж».</w:t>
            </w:r>
          </w:p>
        </w:tc>
        <w:tc>
          <w:tcPr>
            <w:tcW w:w="5069"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Кляксо!рафия</w:t>
            </w:r>
            <w:proofErr w:type="spellEnd"/>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2261"/>
        <w:gridCol w:w="5069"/>
        <w:gridCol w:w="2052"/>
      </w:tblGrid>
      <w:tr w:rsidR="00716A3A" w:rsidRPr="00716A3A" w:rsidTr="00C12DD2">
        <w:trPr>
          <w:trHeight w:hRule="exact" w:val="3139"/>
          <w:jc w:val="center"/>
        </w:trPr>
        <w:tc>
          <w:tcPr>
            <w:tcW w:w="1368"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«Автомобиль»</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дорисовать машине детали: окна, колёса, двери, закрашивать аккуратно, внутри контура.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рисовать мелками, фломастерами;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тонировать дорогу щетинистой кистью и коричневой разведенной акварелью.</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моторику рук. внимание, ориентировку на листе, аккуратность в работе, внимание.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Обогащать словарь словами, обозначающими части легковой машины.</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щетинистая кисть фломастерами, восковыми мелками</w:t>
            </w:r>
          </w:p>
        </w:tc>
      </w:tr>
      <w:tr w:rsidR="00716A3A" w:rsidRPr="00716A3A" w:rsidTr="00C12DD2">
        <w:trPr>
          <w:trHeight w:hRule="exact" w:val="2546"/>
          <w:jc w:val="center"/>
        </w:trPr>
        <w:tc>
          <w:tcPr>
            <w:tcW w:w="136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«Весёлый и грустный мишка»</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медведя в технике «симметричная монотипия», рисовать быстро, смешивать коричневую краску.</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умения в работе с палитрой, водой. Развивать речь, навык работы гуашью, губковым тампоном, умение дорисовать детали ватной палочкой.</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желание сделать подарок папе, чувство неожиданности и радости.</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монотипия</w:t>
            </w:r>
          </w:p>
        </w:tc>
      </w:tr>
      <w:tr w:rsidR="00716A3A" w:rsidRPr="00716A3A" w:rsidTr="00C12DD2">
        <w:trPr>
          <w:trHeight w:hRule="exact" w:val="852"/>
          <w:jc w:val="center"/>
        </w:trPr>
        <w:tc>
          <w:tcPr>
            <w:tcW w:w="136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«На что похоже?»</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Знакомить детей с симметрией. Развивать воображение. Продолжать развивать интерес к рисованию</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Техника монотипии</w:t>
            </w:r>
          </w:p>
        </w:tc>
      </w:tr>
      <w:tr w:rsidR="00716A3A" w:rsidRPr="00716A3A" w:rsidTr="00C12DD2">
        <w:trPr>
          <w:trHeight w:hRule="exact" w:val="2835"/>
          <w:jc w:val="center"/>
        </w:trPr>
        <w:tc>
          <w:tcPr>
            <w:tcW w:w="136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«Витражи для окошек в избушки зимушки зимы»</w:t>
            </w:r>
          </w:p>
        </w:tc>
        <w:tc>
          <w:tcPr>
            <w:tcW w:w="5069"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Формировать у детей интерес к зимней природе, помочь увидеть и почувствовать ее красоту в художественных образах прозы и поэзии.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Познакомить детей со словом «витраж. И техникой его выполнения.</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Выработать навык проведения пересекающихся линий в разных направлениях.</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Закрепить умение смешивать на палитре кр</w:t>
            </w:r>
            <w:r w:rsidR="00C12DD2">
              <w:rPr>
                <w:rFonts w:ascii="Times New Roman" w:hAnsi="Times New Roman" w:cs="Times New Roman"/>
                <w:sz w:val="24"/>
                <w:szCs w:val="24"/>
                <w:lang w:bidi="ru-RU"/>
              </w:rPr>
              <w:t xml:space="preserve">аску, </w:t>
            </w:r>
            <w:proofErr w:type="spellStart"/>
            <w:r w:rsidR="00C12DD2">
              <w:rPr>
                <w:rFonts w:ascii="Times New Roman" w:hAnsi="Times New Roman" w:cs="Times New Roman"/>
                <w:sz w:val="24"/>
                <w:szCs w:val="24"/>
                <w:lang w:bidi="ru-RU"/>
              </w:rPr>
              <w:t>разбел</w:t>
            </w:r>
            <w:r w:rsidRPr="00716A3A">
              <w:rPr>
                <w:rFonts w:ascii="Times New Roman" w:hAnsi="Times New Roman" w:cs="Times New Roman"/>
                <w:sz w:val="24"/>
                <w:szCs w:val="24"/>
                <w:lang w:bidi="ru-RU"/>
              </w:rPr>
              <w:t>ивая</w:t>
            </w:r>
            <w:proofErr w:type="spellEnd"/>
            <w:r w:rsidRPr="00716A3A">
              <w:rPr>
                <w:rFonts w:ascii="Times New Roman" w:hAnsi="Times New Roman" w:cs="Times New Roman"/>
                <w:sz w:val="24"/>
                <w:szCs w:val="24"/>
                <w:lang w:bidi="ru-RU"/>
              </w:rPr>
              <w:t xml:space="preserve"> основной гон белой гуашью для получения более светлого оттенка.</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Техника витраж</w:t>
            </w:r>
          </w:p>
        </w:tc>
      </w:tr>
      <w:tr w:rsidR="00716A3A" w:rsidRPr="00716A3A" w:rsidTr="00716A3A">
        <w:trPr>
          <w:trHeight w:hRule="exact" w:val="1382"/>
          <w:jc w:val="center"/>
        </w:trPr>
        <w:tc>
          <w:tcPr>
            <w:tcW w:w="1368"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Март</w:t>
            </w:r>
          </w:p>
        </w:tc>
        <w:tc>
          <w:tcPr>
            <w:tcW w:w="2261"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«Мимоза</w:t>
            </w:r>
            <w:r w:rsidRPr="00716A3A">
              <w:rPr>
                <w:rFonts w:ascii="Times New Roman" w:hAnsi="Times New Roman" w:cs="Times New Roman"/>
                <w:sz w:val="24"/>
                <w:szCs w:val="24"/>
                <w:lang w:bidi="ru-RU"/>
              </w:rPr>
              <w:tab/>
              <w:t>для</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мамы»</w:t>
            </w:r>
          </w:p>
        </w:tc>
        <w:tc>
          <w:tcPr>
            <w:tcW w:w="5069"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Упражнять детей в создании объемного изображения путем комбинирования двух техник. Формирование эстетического отношения к цветам и их изображению в натюрморте.</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Скатывание и обрывание бумаги</w:t>
            </w:r>
          </w:p>
        </w:tc>
      </w:tr>
      <w:tr w:rsidR="00716A3A" w:rsidRPr="00716A3A" w:rsidTr="00C12DD2">
        <w:trPr>
          <w:trHeight w:hRule="exact" w:val="882"/>
          <w:jc w:val="center"/>
        </w:trPr>
        <w:tc>
          <w:tcPr>
            <w:tcW w:w="1368"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«Какого цвета весна».</w:t>
            </w:r>
          </w:p>
        </w:tc>
        <w:tc>
          <w:tcPr>
            <w:tcW w:w="506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Обогащать и расширять художественный опыт детей в работе с акварелью, рисованию по мокрой бумаге, смешивая краски</w:t>
            </w:r>
          </w:p>
        </w:tc>
        <w:tc>
          <w:tcPr>
            <w:tcW w:w="2052"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Монотипия.</w:t>
            </w:r>
          </w:p>
        </w:tc>
      </w:tr>
      <w:tr w:rsidR="00716A3A" w:rsidRPr="00716A3A" w:rsidTr="00C12DD2">
        <w:trPr>
          <w:trHeight w:hRule="exact" w:val="852"/>
          <w:jc w:val="center"/>
        </w:trPr>
        <w:tc>
          <w:tcPr>
            <w:tcW w:w="1368"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61" w:type="dxa"/>
            <w:tcBorders>
              <w:top w:val="single" w:sz="4" w:space="0" w:color="auto"/>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«Волшебная страна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подводное царство».</w:t>
            </w:r>
          </w:p>
        </w:tc>
        <w:tc>
          <w:tcPr>
            <w:tcW w:w="5069"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передавать образ, продолжать работу по смешению цветов.</w:t>
            </w:r>
          </w:p>
        </w:tc>
        <w:tc>
          <w:tcPr>
            <w:tcW w:w="2052"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ладошками</w:t>
            </w:r>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2290"/>
        <w:gridCol w:w="5054"/>
        <w:gridCol w:w="2030"/>
      </w:tblGrid>
      <w:tr w:rsidR="00716A3A" w:rsidRPr="00716A3A" w:rsidTr="00C12DD2">
        <w:trPr>
          <w:trHeight w:hRule="exact" w:val="1722"/>
          <w:jc w:val="center"/>
        </w:trPr>
        <w:tc>
          <w:tcPr>
            <w:tcW w:w="133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«Подснежники»</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Совершенствовать умения и навыки в свободном экспериментировании с материалами, необходимыми для нетрадиционной техники( рис. ладошкой, пальчиком, печатками, печать по трафарету, рисование полусухой жесткой кистью и т.д.)</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Различные</w:t>
            </w:r>
          </w:p>
        </w:tc>
      </w:tr>
      <w:tr w:rsidR="00716A3A" w:rsidRPr="00716A3A" w:rsidTr="00716A3A">
        <w:trPr>
          <w:trHeight w:hRule="exact" w:val="3060"/>
          <w:jc w:val="center"/>
        </w:trPr>
        <w:tc>
          <w:tcPr>
            <w:tcW w:w="133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«Жар - птица»</w:t>
            </w:r>
          </w:p>
        </w:tc>
        <w:tc>
          <w:tcPr>
            <w:tcW w:w="5054"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сказочную птицу с помощью ладони и гуаши.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пользоваться гуашью, кистью, салфеткой.</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моторику рук, образное мышление, аккуратность, внимание.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Обогащать словарь словами, обозначающими оттенки красного цвета.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творчество, радость игр с красками, чувство красоты, желание порадовать маму.</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ладошками</w:t>
            </w:r>
          </w:p>
        </w:tc>
      </w:tr>
      <w:tr w:rsidR="00716A3A" w:rsidRPr="00716A3A" w:rsidTr="00C12DD2">
        <w:trPr>
          <w:trHeight w:hRule="exact" w:val="2752"/>
          <w:jc w:val="center"/>
        </w:trPr>
        <w:tc>
          <w:tcPr>
            <w:tcW w:w="133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«Кот -</w:t>
            </w:r>
          </w:p>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Матроскин</w:t>
            </w:r>
            <w:proofErr w:type="spellEnd"/>
            <w:r w:rsidRPr="00716A3A">
              <w:rPr>
                <w:rFonts w:ascii="Times New Roman" w:hAnsi="Times New Roman" w:cs="Times New Roman"/>
                <w:sz w:val="24"/>
                <w:szCs w:val="24"/>
                <w:lang w:bidi="ru-RU"/>
              </w:rPr>
              <w:t>»</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Учить дорисовывать детали у кота, полоски на геле с помощью ватной палочки, смешивать оранжевый цвет, дорисовать композицию. Закреплять умение пользоваться палитрой, гуашью, водой при смешивании красок. Развивать внимание, </w:t>
            </w:r>
            <w:proofErr w:type="spellStart"/>
            <w:r w:rsidRPr="00716A3A">
              <w:rPr>
                <w:rFonts w:ascii="Times New Roman" w:hAnsi="Times New Roman" w:cs="Times New Roman"/>
                <w:sz w:val="24"/>
                <w:szCs w:val="24"/>
                <w:lang w:bidi="ru-RU"/>
              </w:rPr>
              <w:t>цветовосприятие</w:t>
            </w:r>
            <w:proofErr w:type="spellEnd"/>
            <w:r w:rsidRPr="00716A3A">
              <w:rPr>
                <w:rFonts w:ascii="Times New Roman" w:hAnsi="Times New Roman" w:cs="Times New Roman"/>
                <w:sz w:val="24"/>
                <w:szCs w:val="24"/>
                <w:lang w:bidi="ru-RU"/>
              </w:rPr>
              <w:t>, аккуратность, ориентировку при рисовании в контуре, точность движений.</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Воспитывать творчество, самостоятельность, желание помочь.</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ватными палочками</w:t>
            </w:r>
          </w:p>
        </w:tc>
      </w:tr>
      <w:tr w:rsidR="00716A3A" w:rsidRPr="00716A3A" w:rsidTr="00C12DD2">
        <w:trPr>
          <w:trHeight w:hRule="exact" w:val="2551"/>
          <w:jc w:val="center"/>
        </w:trPr>
        <w:tc>
          <w:tcPr>
            <w:tcW w:w="1339"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«Пёс «Дружок»</w:t>
            </w:r>
          </w:p>
        </w:tc>
        <w:tc>
          <w:tcPr>
            <w:tcW w:w="5054"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собаку, используя ладонь своей руки, гуашь коричневую, создавать композицию на листе.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смешивать коричневую краску.</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аккуратность в работе, моторику рук. умения в работе с палитрой, мышление. Воспитывать уважение к животным, умение отгадывать загадки и изображать отгадки.</w:t>
            </w:r>
          </w:p>
        </w:tc>
        <w:tc>
          <w:tcPr>
            <w:tcW w:w="2030"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ватными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палочками</w:t>
            </w:r>
          </w:p>
        </w:tc>
      </w:tr>
      <w:tr w:rsidR="00716A3A" w:rsidRPr="00716A3A" w:rsidTr="00C12DD2">
        <w:trPr>
          <w:trHeight w:hRule="exact" w:val="3112"/>
          <w:jc w:val="center"/>
        </w:trPr>
        <w:tc>
          <w:tcPr>
            <w:tcW w:w="1339"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«Золотая рыбка»</w:t>
            </w:r>
          </w:p>
        </w:tc>
        <w:tc>
          <w:tcPr>
            <w:tcW w:w="5054"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рыбку по трафарету, с помощью поролонового тампона, ватной палочки.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тонировать разведённо</w:t>
            </w:r>
            <w:r w:rsidR="00C12DD2">
              <w:rPr>
                <w:rFonts w:ascii="Times New Roman" w:hAnsi="Times New Roman" w:cs="Times New Roman"/>
                <w:sz w:val="24"/>
                <w:szCs w:val="24"/>
                <w:lang w:bidi="ru-RU"/>
              </w:rPr>
              <w:t>й акварелью и щетинистой кистью (</w:t>
            </w:r>
            <w:r w:rsidRPr="00716A3A">
              <w:rPr>
                <w:rFonts w:ascii="Times New Roman" w:hAnsi="Times New Roman" w:cs="Times New Roman"/>
                <w:sz w:val="24"/>
                <w:szCs w:val="24"/>
                <w:lang w:bidi="ru-RU"/>
              </w:rPr>
              <w:t>воду в аквариуме)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навык аккуратной работы гуашью, умение дорисовывать детали с помощью</w:t>
            </w:r>
            <w:r w:rsidR="00C12DD2">
              <w:rPr>
                <w:rFonts w:ascii="Times New Roman" w:hAnsi="Times New Roman" w:cs="Times New Roman"/>
                <w:sz w:val="24"/>
                <w:szCs w:val="24"/>
                <w:lang w:bidi="ru-RU"/>
              </w:rPr>
              <w:t xml:space="preserve"> печаток (камушки из овощей)</w:t>
            </w:r>
            <w:r w:rsidRPr="00716A3A">
              <w:rPr>
                <w:rFonts w:ascii="Times New Roman" w:hAnsi="Times New Roman" w:cs="Times New Roman"/>
                <w:sz w:val="24"/>
                <w:szCs w:val="24"/>
                <w:lang w:bidi="ru-RU"/>
              </w:rPr>
              <w:t>. Воспитывать интерес к творчеству, желание обыграть рисунок, поселив рыбок в аквариум.</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Разные</w:t>
            </w:r>
          </w:p>
        </w:tc>
      </w:tr>
    </w:tbl>
    <w:p w:rsidR="00716A3A" w:rsidRPr="00716A3A" w:rsidRDefault="00716A3A" w:rsidP="00716A3A">
      <w:pPr>
        <w:pStyle w:val="a4"/>
        <w:rPr>
          <w:rFonts w:ascii="Times New Roman" w:eastAsia="Microsoft Sans Serif" w:hAnsi="Times New Roman" w:cs="Times New Roman"/>
          <w:sz w:val="24"/>
          <w:szCs w:val="24"/>
          <w:lang w:bidi="ru-RU"/>
        </w:rPr>
        <w:sectPr w:rsidR="00716A3A" w:rsidRPr="00716A3A">
          <w:footerReference w:type="default" r:id="rId9"/>
          <w:footerReference w:type="first" r:id="rId10"/>
          <w:pgSz w:w="12240" w:h="15840"/>
          <w:pgMar w:top="242" w:right="746" w:bottom="242" w:left="744"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2282"/>
        <w:gridCol w:w="5076"/>
        <w:gridCol w:w="2009"/>
      </w:tblGrid>
      <w:tr w:rsidR="00716A3A" w:rsidRPr="00716A3A" w:rsidTr="00C12DD2">
        <w:trPr>
          <w:trHeight w:hRule="exact" w:val="1438"/>
          <w:jc w:val="center"/>
        </w:trPr>
        <w:tc>
          <w:tcPr>
            <w:tcW w:w="1325" w:type="dxa"/>
            <w:vMerge w:val="restart"/>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lastRenderedPageBreak/>
              <w:t>Апрель</w:t>
            </w: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«Звездное небо».</w:t>
            </w:r>
          </w:p>
        </w:tc>
        <w:tc>
          <w:tcPr>
            <w:tcW w:w="5076"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Учить создавать образ звездного неба, используя смешение красок, </w:t>
            </w:r>
            <w:proofErr w:type="spellStart"/>
            <w:r w:rsidRPr="00716A3A">
              <w:rPr>
                <w:rFonts w:ascii="Times New Roman" w:hAnsi="Times New Roman" w:cs="Times New Roman"/>
                <w:sz w:val="24"/>
                <w:szCs w:val="24"/>
                <w:lang w:bidi="ru-RU"/>
              </w:rPr>
              <w:t>набрызг</w:t>
            </w:r>
            <w:proofErr w:type="spellEnd"/>
            <w:r w:rsidRPr="00716A3A">
              <w:rPr>
                <w:rFonts w:ascii="Times New Roman" w:hAnsi="Times New Roman" w:cs="Times New Roman"/>
                <w:sz w:val="24"/>
                <w:szCs w:val="24"/>
                <w:lang w:bidi="ru-RU"/>
              </w:rPr>
              <w:t xml:space="preserve"> и печать по трафарету. Развивать </w:t>
            </w:r>
            <w:proofErr w:type="spellStart"/>
            <w:r w:rsidRPr="00716A3A">
              <w:rPr>
                <w:rFonts w:ascii="Times New Roman" w:hAnsi="Times New Roman" w:cs="Times New Roman"/>
                <w:sz w:val="24"/>
                <w:szCs w:val="24"/>
                <w:lang w:bidi="ru-RU"/>
              </w:rPr>
              <w:t>цветовосприятие</w:t>
            </w:r>
            <w:proofErr w:type="spellEnd"/>
            <w:r w:rsidRPr="00716A3A">
              <w:rPr>
                <w:rFonts w:ascii="Times New Roman" w:hAnsi="Times New Roman" w:cs="Times New Roman"/>
                <w:sz w:val="24"/>
                <w:szCs w:val="24"/>
                <w:lang w:bidi="ru-RU"/>
              </w:rPr>
              <w:t>. Упражнять в рисовании с помощью данных техник.</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Печать поролоном по трафарету; </w:t>
            </w:r>
            <w:proofErr w:type="spellStart"/>
            <w:r w:rsidRPr="00716A3A">
              <w:rPr>
                <w:rFonts w:ascii="Times New Roman" w:hAnsi="Times New Roman" w:cs="Times New Roman"/>
                <w:sz w:val="24"/>
                <w:szCs w:val="24"/>
                <w:lang w:bidi="ru-RU"/>
              </w:rPr>
              <w:t>набрызг</w:t>
            </w:r>
            <w:proofErr w:type="spellEnd"/>
            <w:r w:rsidRPr="00716A3A">
              <w:rPr>
                <w:rFonts w:ascii="Times New Roman" w:hAnsi="Times New Roman" w:cs="Times New Roman"/>
                <w:sz w:val="24"/>
                <w:szCs w:val="24"/>
                <w:lang w:bidi="ru-RU"/>
              </w:rPr>
              <w:t>.</w:t>
            </w:r>
          </w:p>
        </w:tc>
      </w:tr>
      <w:tr w:rsidR="00716A3A" w:rsidRPr="00716A3A" w:rsidTr="00C12DD2">
        <w:trPr>
          <w:trHeight w:hRule="exact" w:val="849"/>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«Пасхальное яйцо»</w:t>
            </w:r>
          </w:p>
        </w:tc>
        <w:tc>
          <w:tcPr>
            <w:tcW w:w="5076"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методу торцевания. Передать образ, путем прикладывания салфеток к основе из пластилина.</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Аппликация из салфеток.</w:t>
            </w:r>
          </w:p>
        </w:tc>
      </w:tr>
      <w:tr w:rsidR="00716A3A" w:rsidRPr="00716A3A" w:rsidTr="00C12DD2">
        <w:trPr>
          <w:trHeight w:hRule="exact" w:val="2689"/>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«Веселые кляксы»</w:t>
            </w:r>
          </w:p>
        </w:tc>
        <w:tc>
          <w:tcPr>
            <w:tcW w:w="5076"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Познакомить с таким способом изображения, как </w:t>
            </w:r>
            <w:proofErr w:type="spellStart"/>
            <w:r w:rsidRPr="00716A3A">
              <w:rPr>
                <w:rFonts w:ascii="Times New Roman" w:hAnsi="Times New Roman" w:cs="Times New Roman"/>
                <w:sz w:val="24"/>
                <w:szCs w:val="24"/>
                <w:lang w:bidi="ru-RU"/>
              </w:rPr>
              <w:t>кляксография</w:t>
            </w:r>
            <w:proofErr w:type="spellEnd"/>
            <w:r w:rsidRPr="00716A3A">
              <w:rPr>
                <w:rFonts w:ascii="Times New Roman" w:hAnsi="Times New Roman" w:cs="Times New Roman"/>
                <w:sz w:val="24"/>
                <w:szCs w:val="24"/>
                <w:lang w:bidi="ru-RU"/>
              </w:rPr>
              <w:t>, показать ее выразительные возможности.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дорисовывать детали объектов, полученных в ходе спонтанного изображения, для придания им законченности и сходства с реальными образами.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воображение, фантазию, интерес к творческой деятельности.</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Поощрять детское творчество, инициативу.</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proofErr w:type="spellStart"/>
            <w:r w:rsidRPr="00716A3A">
              <w:rPr>
                <w:rFonts w:ascii="Times New Roman" w:hAnsi="Times New Roman" w:cs="Times New Roman"/>
                <w:sz w:val="24"/>
                <w:szCs w:val="24"/>
                <w:lang w:bidi="ru-RU"/>
              </w:rPr>
              <w:t>Кляксография</w:t>
            </w:r>
            <w:proofErr w:type="spellEnd"/>
          </w:p>
        </w:tc>
      </w:tr>
      <w:tr w:rsidR="00716A3A" w:rsidRPr="00716A3A" w:rsidTr="00716A3A">
        <w:trPr>
          <w:trHeight w:hRule="exact" w:val="1145"/>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«Расцвели одуванчики».</w:t>
            </w:r>
          </w:p>
        </w:tc>
        <w:tc>
          <w:tcPr>
            <w:tcW w:w="5076"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Закреплять умение самостоятельно рисовать методом тычка цветы, умение рисовать тонкой кисточкой листья и стебли. Расширять знания о весенних цветах.</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Метод тычка.</w:t>
            </w:r>
          </w:p>
        </w:tc>
      </w:tr>
      <w:tr w:rsidR="00716A3A" w:rsidRPr="00716A3A" w:rsidTr="00716A3A">
        <w:trPr>
          <w:trHeight w:hRule="exact" w:val="1145"/>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«Солнышко».</w:t>
            </w:r>
          </w:p>
        </w:tc>
        <w:tc>
          <w:tcPr>
            <w:tcW w:w="5076"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Закреплять технику печатанья ладошками. Учить наносить быстро краску и делать отпечатки - лучики для солнышка. Развивать </w:t>
            </w:r>
            <w:proofErr w:type="spellStart"/>
            <w:r w:rsidRPr="00716A3A">
              <w:rPr>
                <w:rFonts w:ascii="Times New Roman" w:hAnsi="Times New Roman" w:cs="Times New Roman"/>
                <w:sz w:val="24"/>
                <w:szCs w:val="24"/>
                <w:lang w:bidi="ru-RU"/>
              </w:rPr>
              <w:t>цветовосприятие</w:t>
            </w:r>
            <w:proofErr w:type="spellEnd"/>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ладошками</w:t>
            </w:r>
          </w:p>
        </w:tc>
      </w:tr>
      <w:tr w:rsidR="00716A3A" w:rsidRPr="00716A3A" w:rsidTr="00716A3A">
        <w:trPr>
          <w:trHeight w:hRule="exact" w:val="1138"/>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«Облака».</w:t>
            </w:r>
          </w:p>
        </w:tc>
        <w:tc>
          <w:tcPr>
            <w:tcW w:w="5076"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Помочь детям в создании выразительного образа. Воспитание эмоциональной отзывчивости. Развивать воображение, наблюдательность.</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по сырому фону</w:t>
            </w:r>
          </w:p>
        </w:tc>
      </w:tr>
      <w:tr w:rsidR="00716A3A" w:rsidRPr="00716A3A" w:rsidTr="00C12DD2">
        <w:trPr>
          <w:trHeight w:hRule="exact" w:val="537"/>
          <w:jc w:val="center"/>
        </w:trPr>
        <w:tc>
          <w:tcPr>
            <w:tcW w:w="1325" w:type="dxa"/>
            <w:vMerge/>
            <w:tcBorders>
              <w:lef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«Сарафанчик для матрешки»</w:t>
            </w:r>
          </w:p>
        </w:tc>
        <w:tc>
          <w:tcPr>
            <w:tcW w:w="5076"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Украшение силуэта матрешки узором по мотивам дымковской росписи</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пробки ватные палочки</w:t>
            </w:r>
          </w:p>
        </w:tc>
      </w:tr>
      <w:tr w:rsidR="00716A3A" w:rsidRPr="00716A3A" w:rsidTr="00C12DD2">
        <w:trPr>
          <w:trHeight w:hRule="exact" w:val="2557"/>
          <w:jc w:val="center"/>
        </w:trPr>
        <w:tc>
          <w:tcPr>
            <w:tcW w:w="1325" w:type="dxa"/>
            <w:vMerge/>
            <w:tcBorders>
              <w:left w:val="single" w:sz="4" w:space="0" w:color="auto"/>
              <w:bottom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82"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«Плывёт, плывёт кораблик»</w:t>
            </w:r>
          </w:p>
        </w:tc>
        <w:tc>
          <w:tcPr>
            <w:tcW w:w="5076" w:type="dxa"/>
            <w:tcBorders>
              <w:top w:val="single" w:sz="4" w:space="0" w:color="auto"/>
              <w:left w:val="single" w:sz="4" w:space="0" w:color="auto"/>
              <w:bottom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изображать море с помощью парафина разведённой акварели, зубной щётки. Закреплять умение тонировать половину листа. Развивать речь, моторику' рук, речь, внимание, аккуратность, умение на листе ориентироваться, понимать положение неба, земли, закрашивать карандашами, не выезжая за край. Воспитывать творчество, желание обыграть свой рисунок корабликом из оригами.</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свечкой, зубной щеткой</w:t>
            </w:r>
          </w:p>
        </w:tc>
      </w:tr>
    </w:tbl>
    <w:p w:rsidR="00716A3A" w:rsidRPr="00716A3A" w:rsidRDefault="00716A3A" w:rsidP="00716A3A">
      <w:pPr>
        <w:pStyle w:val="a4"/>
        <w:rPr>
          <w:rFonts w:ascii="Times New Roman" w:eastAsia="Microsoft Sans Serif" w:hAnsi="Times New Roman" w:cs="Times New Roman"/>
          <w:sz w:val="24"/>
          <w:szCs w:val="24"/>
          <w:lang w:bidi="ru-RU"/>
        </w:rPr>
      </w:pPr>
      <w:r w:rsidRPr="00716A3A">
        <w:rPr>
          <w:rFonts w:ascii="Times New Roman" w:eastAsia="Microsoft Sans Serif"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46"/>
        <w:gridCol w:w="2290"/>
        <w:gridCol w:w="5062"/>
        <w:gridCol w:w="2009"/>
      </w:tblGrid>
      <w:tr w:rsidR="00716A3A" w:rsidRPr="00716A3A" w:rsidTr="00716A3A">
        <w:trPr>
          <w:trHeight w:hRule="exact" w:val="1188"/>
          <w:jc w:val="center"/>
        </w:trPr>
        <w:tc>
          <w:tcPr>
            <w:tcW w:w="1346" w:type="dxa"/>
            <w:vMerge w:val="restart"/>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lastRenderedPageBreak/>
              <w:t>Май</w:t>
            </w:r>
          </w:p>
          <w:p w:rsidR="00716A3A" w:rsidRPr="00716A3A" w:rsidRDefault="00716A3A" w:rsidP="00716A3A">
            <w:pPr>
              <w:pStyle w:val="a4"/>
              <w:rPr>
                <w:rFonts w:ascii="Times New Roman" w:hAnsi="Times New Roman" w:cs="Times New Roman"/>
                <w:sz w:val="24"/>
                <w:szCs w:val="24"/>
                <w:lang w:bidi="ru-RU"/>
              </w:rPr>
            </w:pPr>
          </w:p>
        </w:tc>
        <w:tc>
          <w:tcPr>
            <w:tcW w:w="2290"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«Красивые цветы</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для пчелки»</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Продолжать учить рисовать ладошкой и пальчиком на листе бумаги, закрепить знание красного и зелёного цвета, развивать творческое воображение.</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ладошкой</w:t>
            </w:r>
          </w:p>
        </w:tc>
      </w:tr>
      <w:tr w:rsidR="00716A3A" w:rsidRPr="00716A3A" w:rsidTr="00C12DD2">
        <w:trPr>
          <w:trHeight w:hRule="exact" w:val="660"/>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«Букет к 9 мая».</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Знакомство со способом скручивания жгутиком, изготовление цветов из пластилина.</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Пластид и </w:t>
            </w:r>
            <w:proofErr w:type="spellStart"/>
            <w:r w:rsidRPr="00716A3A">
              <w:rPr>
                <w:rFonts w:ascii="Times New Roman" w:hAnsi="Times New Roman" w:cs="Times New Roman"/>
                <w:sz w:val="24"/>
                <w:szCs w:val="24"/>
                <w:lang w:bidi="ru-RU"/>
              </w:rPr>
              <w:t>нограф</w:t>
            </w:r>
            <w:proofErr w:type="spellEnd"/>
            <w:r w:rsidRPr="00716A3A">
              <w:rPr>
                <w:rFonts w:ascii="Times New Roman" w:hAnsi="Times New Roman" w:cs="Times New Roman"/>
                <w:sz w:val="24"/>
                <w:szCs w:val="24"/>
                <w:lang w:bidi="ru-RU"/>
              </w:rPr>
              <w:t xml:space="preserve"> ИЯ.</w:t>
            </w:r>
          </w:p>
        </w:tc>
      </w:tr>
      <w:tr w:rsidR="00716A3A" w:rsidRPr="00716A3A" w:rsidTr="00716A3A">
        <w:trPr>
          <w:trHeight w:hRule="exact" w:val="1397"/>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«Салют»</w:t>
            </w:r>
          </w:p>
        </w:tc>
        <w:tc>
          <w:tcPr>
            <w:tcW w:w="5062" w:type="dxa"/>
            <w:tcBorders>
              <w:top w:val="single" w:sz="4" w:space="0" w:color="auto"/>
              <w:lef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Закрепление навыка рисования акварелью или гуашь, учить рисовать салют с помощью воскового мелка. Развивать воображение, фантазию, интерес к творческой деятельности. Поощрять детское творчество, инициативу</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Разные методы и приемы</w:t>
            </w:r>
          </w:p>
        </w:tc>
      </w:tr>
      <w:tr w:rsidR="00716A3A" w:rsidRPr="00716A3A" w:rsidTr="00C12DD2">
        <w:trPr>
          <w:trHeight w:hRule="exact" w:val="874"/>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«Одуванчики»</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Совершенствовать умения детей в данных техниках. Учить создавать выразительный образ одуванчика. Развивать чувство композиции</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Разные методы и приемы</w:t>
            </w:r>
          </w:p>
        </w:tc>
      </w:tr>
      <w:tr w:rsidR="00716A3A" w:rsidRPr="00716A3A" w:rsidTr="00C12DD2">
        <w:trPr>
          <w:trHeight w:hRule="exact" w:val="2559"/>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«Радуга»</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Учить рисовать радугу из цветных полосок. Закреплять умение смешивать цвета, пользоваться палитрой.</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Развивать </w:t>
            </w:r>
            <w:proofErr w:type="spellStart"/>
            <w:r w:rsidRPr="00716A3A">
              <w:rPr>
                <w:rFonts w:ascii="Times New Roman" w:hAnsi="Times New Roman" w:cs="Times New Roman"/>
                <w:sz w:val="24"/>
                <w:szCs w:val="24"/>
                <w:lang w:bidi="ru-RU"/>
              </w:rPr>
              <w:t>цвстовосприятие</w:t>
            </w:r>
            <w:proofErr w:type="spellEnd"/>
            <w:r w:rsidRPr="00716A3A">
              <w:rPr>
                <w:rFonts w:ascii="Times New Roman" w:hAnsi="Times New Roman" w:cs="Times New Roman"/>
                <w:sz w:val="24"/>
                <w:szCs w:val="24"/>
                <w:lang w:bidi="ru-RU"/>
              </w:rPr>
              <w:t>, точность действий при нанесении полосок радуги, ориентировку на листе, умение дорисовать композицию. Обогащать словарь названиями цветов. Воспитывать любознательность, положительные эмоции от работы с красками, чувство красоты.</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Рисование гуашью, полоской картона</w:t>
            </w:r>
          </w:p>
        </w:tc>
      </w:tr>
      <w:tr w:rsidR="00716A3A" w:rsidRPr="00716A3A" w:rsidTr="00C12DD2">
        <w:trPr>
          <w:trHeight w:hRule="exact" w:val="1986"/>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«Цветок удивительной красы»</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Совершенствовать умения детей в данных техниках. Учить создавать необычный и выразительный образ цветка.</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чувство композиции</w:t>
            </w:r>
          </w:p>
        </w:tc>
        <w:tc>
          <w:tcPr>
            <w:tcW w:w="2009" w:type="dxa"/>
            <w:tcBorders>
              <w:top w:val="single" w:sz="4" w:space="0" w:color="auto"/>
              <w:left w:val="single" w:sz="4" w:space="0" w:color="auto"/>
              <w:right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 xml:space="preserve">Рисование акварелью, кистями, ватными палочками, полосками бумаги, картона, </w:t>
            </w:r>
            <w:proofErr w:type="spellStart"/>
            <w:r w:rsidRPr="00716A3A">
              <w:rPr>
                <w:rFonts w:ascii="Times New Roman" w:hAnsi="Times New Roman" w:cs="Times New Roman"/>
                <w:sz w:val="24"/>
                <w:szCs w:val="24"/>
                <w:lang w:bidi="ru-RU"/>
              </w:rPr>
              <w:t>штампиками</w:t>
            </w:r>
            <w:proofErr w:type="spellEnd"/>
          </w:p>
        </w:tc>
      </w:tr>
      <w:tr w:rsidR="00716A3A" w:rsidRPr="00716A3A" w:rsidTr="00C12DD2">
        <w:trPr>
          <w:trHeight w:hRule="exact" w:val="1263"/>
          <w:jc w:val="center"/>
        </w:trPr>
        <w:tc>
          <w:tcPr>
            <w:tcW w:w="1346" w:type="dxa"/>
            <w:vMerge/>
            <w:tcBorders>
              <w:left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«Сиреневый букет»</w:t>
            </w:r>
          </w:p>
        </w:tc>
        <w:tc>
          <w:tcPr>
            <w:tcW w:w="5062" w:type="dxa"/>
            <w:tcBorders>
              <w:top w:val="single" w:sz="4" w:space="0" w:color="auto"/>
              <w:lef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Скатывание салфеток</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Упражнять в скатывании шариков из салфеток.</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Развивать чувство композиции. Закрепить навыки наклеивания.</w:t>
            </w:r>
          </w:p>
        </w:tc>
        <w:tc>
          <w:tcPr>
            <w:tcW w:w="2009" w:type="dxa"/>
            <w:tcBorders>
              <w:top w:val="single" w:sz="4" w:space="0" w:color="auto"/>
              <w:left w:val="single" w:sz="4" w:space="0" w:color="auto"/>
              <w:right w:val="single" w:sz="4" w:space="0" w:color="auto"/>
            </w:tcBorders>
            <w:shd w:val="clear" w:color="auto" w:fill="FFFFFF"/>
          </w:tcPr>
          <w:p w:rsidR="00716A3A" w:rsidRPr="00716A3A" w:rsidRDefault="00716A3A" w:rsidP="00716A3A">
            <w:pPr>
              <w:pStyle w:val="a4"/>
              <w:rPr>
                <w:rFonts w:ascii="Times New Roman" w:eastAsia="Microsoft Sans Serif" w:hAnsi="Times New Roman" w:cs="Times New Roman"/>
                <w:sz w:val="24"/>
                <w:szCs w:val="24"/>
                <w:lang w:bidi="ru-RU"/>
              </w:rPr>
            </w:pPr>
          </w:p>
        </w:tc>
      </w:tr>
      <w:tr w:rsidR="00716A3A" w:rsidRPr="00716A3A" w:rsidTr="00716A3A">
        <w:trPr>
          <w:trHeight w:hRule="exact" w:val="1404"/>
          <w:jc w:val="center"/>
        </w:trPr>
        <w:tc>
          <w:tcPr>
            <w:tcW w:w="1346" w:type="dxa"/>
            <w:vMerge/>
            <w:tcBorders>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eastAsia="Microsoft Sans Serif" w:hAnsi="Times New Roman" w:cs="Times New Roman"/>
                <w:sz w:val="24"/>
                <w:szCs w:val="24"/>
                <w:lang w:bidi="ru-RU"/>
              </w:rPr>
            </w:pPr>
          </w:p>
        </w:tc>
        <w:tc>
          <w:tcPr>
            <w:tcW w:w="2290" w:type="dxa"/>
            <w:tcBorders>
              <w:top w:val="single" w:sz="4" w:space="0" w:color="auto"/>
              <w:left w:val="single" w:sz="4" w:space="0" w:color="auto"/>
              <w:bottom w:val="single" w:sz="4" w:space="0" w:color="auto"/>
            </w:tcBorders>
            <w:shd w:val="clear" w:color="auto" w:fill="FFFFFF"/>
            <w:vAlign w:val="center"/>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«Рисуем, что хотим».</w:t>
            </w:r>
          </w:p>
        </w:tc>
        <w:tc>
          <w:tcPr>
            <w:tcW w:w="5062" w:type="dxa"/>
            <w:tcBorders>
              <w:top w:val="single" w:sz="4" w:space="0" w:color="auto"/>
              <w:left w:val="single" w:sz="4" w:space="0" w:color="auto"/>
              <w:bottom w:val="single" w:sz="4" w:space="0" w:color="auto"/>
            </w:tcBorders>
            <w:shd w:val="clear" w:color="auto" w:fill="FFFFFF"/>
            <w:vAlign w:val="bottom"/>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Разные</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Совершенствовать умения и навыки в свободном</w:t>
            </w:r>
            <w:r w:rsidRPr="00716A3A">
              <w:rPr>
                <w:rFonts w:ascii="Times New Roman" w:hAnsi="Times New Roman" w:cs="Times New Roman"/>
                <w:sz w:val="24"/>
                <w:szCs w:val="24"/>
                <w:lang w:bidi="ru-RU"/>
              </w:rPr>
              <w:tab/>
              <w:t>экспериментировании</w:t>
            </w:r>
            <w:r w:rsidRPr="00716A3A">
              <w:rPr>
                <w:rFonts w:ascii="Times New Roman" w:hAnsi="Times New Roman" w:cs="Times New Roman"/>
                <w:sz w:val="24"/>
                <w:szCs w:val="24"/>
                <w:lang w:bidi="ru-RU"/>
              </w:rPr>
              <w:tab/>
              <w:t>с</w:t>
            </w:r>
          </w:p>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материалами, необходимыми для работы в нетрадиционных изобразительных техниках.</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716A3A" w:rsidRPr="00716A3A" w:rsidRDefault="00716A3A" w:rsidP="00716A3A">
            <w:pPr>
              <w:pStyle w:val="a4"/>
              <w:rPr>
                <w:rFonts w:ascii="Times New Roman" w:hAnsi="Times New Roman" w:cs="Times New Roman"/>
                <w:sz w:val="24"/>
                <w:szCs w:val="24"/>
                <w:lang w:bidi="ru-RU"/>
              </w:rPr>
            </w:pPr>
            <w:r w:rsidRPr="00716A3A">
              <w:rPr>
                <w:rFonts w:ascii="Times New Roman" w:hAnsi="Times New Roman" w:cs="Times New Roman"/>
                <w:sz w:val="24"/>
                <w:szCs w:val="24"/>
                <w:lang w:bidi="ru-RU"/>
              </w:rPr>
              <w:t>Все имеющиеся в наличии.</w:t>
            </w:r>
          </w:p>
        </w:tc>
      </w:tr>
    </w:tbl>
    <w:p w:rsidR="00716A3A" w:rsidRPr="00716A3A" w:rsidRDefault="00716A3A" w:rsidP="00716A3A">
      <w:pPr>
        <w:widowControl w:val="0"/>
        <w:rPr>
          <w:rFonts w:ascii="Microsoft Sans Serif" w:eastAsia="Microsoft Sans Serif" w:hAnsi="Microsoft Sans Serif" w:cs="Microsoft Sans Serif"/>
          <w:color w:val="000000"/>
          <w:sz w:val="24"/>
          <w:szCs w:val="24"/>
          <w:lang w:bidi="ru-RU"/>
        </w:rPr>
        <w:sectPr w:rsidR="00716A3A" w:rsidRPr="00716A3A" w:rsidSect="00C12DD2">
          <w:footerReference w:type="default" r:id="rId11"/>
          <w:footerReference w:type="first" r:id="rId12"/>
          <w:pgSz w:w="12240" w:h="15840"/>
          <w:pgMar w:top="242" w:right="746" w:bottom="709" w:left="744" w:header="0" w:footer="3" w:gutter="0"/>
          <w:cols w:space="720"/>
          <w:noEndnote/>
          <w:titlePg/>
          <w:docGrid w:linePitch="360"/>
        </w:sectPr>
      </w:pPr>
    </w:p>
    <w:p w:rsidR="00C12DD2" w:rsidRDefault="00C12DD2" w:rsidP="00C12DD2">
      <w:pPr>
        <w:pStyle w:val="22"/>
        <w:keepNext/>
        <w:keepLines/>
        <w:shd w:val="clear" w:color="auto" w:fill="auto"/>
        <w:spacing w:after="160"/>
      </w:pPr>
      <w:bookmarkStart w:id="1" w:name="bookmark38"/>
      <w:bookmarkStart w:id="2" w:name="bookmark39"/>
      <w:r>
        <w:rPr>
          <w:color w:val="3D3C3F"/>
          <w:u w:val="single"/>
        </w:rPr>
        <w:lastRenderedPageBreak/>
        <w:t>Список литературы</w:t>
      </w:r>
      <w:bookmarkEnd w:id="1"/>
      <w:bookmarkEnd w:id="2"/>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Григорьева Г.Г. “Игровые приемы в обучении дошкольников изобразительной деятельности</w:t>
      </w:r>
      <w:r>
        <w:rPr>
          <w:color w:val="3D3C3F"/>
          <w:vertAlign w:val="superscript"/>
        </w:rPr>
        <w:t>1</w:t>
      </w:r>
      <w:r>
        <w:rPr>
          <w:color w:val="3D3C3F"/>
        </w:rPr>
        <w:t>', М.: Просвещение, 1995 г.</w:t>
      </w:r>
    </w:p>
    <w:p w:rsidR="00C12DD2" w:rsidRDefault="00C12DD2" w:rsidP="00C12DD2">
      <w:pPr>
        <w:pStyle w:val="1"/>
        <w:numPr>
          <w:ilvl w:val="0"/>
          <w:numId w:val="4"/>
        </w:numPr>
        <w:shd w:val="clear" w:color="auto" w:fill="auto"/>
        <w:tabs>
          <w:tab w:val="left" w:pos="1118"/>
        </w:tabs>
        <w:spacing w:line="240" w:lineRule="auto"/>
        <w:ind w:left="1060" w:hanging="320"/>
      </w:pPr>
      <w:proofErr w:type="spellStart"/>
      <w:r>
        <w:rPr>
          <w:color w:val="3D3C3F"/>
        </w:rPr>
        <w:t>Доронова</w:t>
      </w:r>
      <w:proofErr w:type="spellEnd"/>
      <w:r>
        <w:rPr>
          <w:color w:val="3D3C3F"/>
        </w:rPr>
        <w:t xml:space="preserve"> Т.Н. "Природа, искусство и изобразительная деятельность детей”, М.: Просвещение, 2004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Комарова Т.С. “Детское художественное творчество”, М.: Мозаика- Синтез, 2005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Комарова Т.С. “Изобразительная деятельность в детском саду”, М.: Мозаика-Синтез, 2006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 xml:space="preserve">“Коллективное творчество дошкольников”, п/р </w:t>
      </w:r>
      <w:proofErr w:type="spellStart"/>
      <w:r>
        <w:rPr>
          <w:color w:val="3D3C3F"/>
        </w:rPr>
        <w:t>Грибовской</w:t>
      </w:r>
      <w:proofErr w:type="spellEnd"/>
      <w:r>
        <w:rPr>
          <w:color w:val="3D3C3F"/>
        </w:rPr>
        <w:t xml:space="preserve"> А.А., Мл Сфера, 2004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“Необыкновенное рисование”, учебное издание из серии “Искусство — детям”, М.: Мозаика-Синтез, 2007 г., № 2,</w:t>
      </w:r>
    </w:p>
    <w:p w:rsidR="00C12DD2" w:rsidRDefault="00C12DD2" w:rsidP="00C12DD2">
      <w:pPr>
        <w:pStyle w:val="1"/>
        <w:numPr>
          <w:ilvl w:val="0"/>
          <w:numId w:val="4"/>
        </w:numPr>
        <w:shd w:val="clear" w:color="auto" w:fill="auto"/>
        <w:tabs>
          <w:tab w:val="left" w:pos="1118"/>
        </w:tabs>
        <w:spacing w:line="240" w:lineRule="auto"/>
        <w:ind w:left="1060" w:hanging="320"/>
      </w:pPr>
      <w:proofErr w:type="spellStart"/>
      <w:r>
        <w:rPr>
          <w:color w:val="3D3C3F"/>
        </w:rPr>
        <w:t>Никологорская</w:t>
      </w:r>
      <w:proofErr w:type="spellEnd"/>
      <w:r>
        <w:rPr>
          <w:color w:val="3D3C3F"/>
        </w:rPr>
        <w:t xml:space="preserve"> О.А. “Волшебные краски”, М.: АСТ-Пресс, 1997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Фатеева А.А. “Рисуем без кисточки”, Ярославль, 2004 г.</w:t>
      </w:r>
    </w:p>
    <w:p w:rsidR="00C12DD2" w:rsidRDefault="00C12DD2" w:rsidP="00C12DD2">
      <w:pPr>
        <w:pStyle w:val="1"/>
        <w:numPr>
          <w:ilvl w:val="0"/>
          <w:numId w:val="4"/>
        </w:numPr>
        <w:shd w:val="clear" w:color="auto" w:fill="auto"/>
        <w:tabs>
          <w:tab w:val="left" w:pos="1118"/>
        </w:tabs>
        <w:spacing w:line="240" w:lineRule="auto"/>
        <w:ind w:left="1060" w:hanging="320"/>
      </w:pPr>
      <w:r>
        <w:rPr>
          <w:color w:val="3D3C3F"/>
        </w:rPr>
        <w:t>Лыкова И.Н. «Цветные ладошки», «Изобразительная деятельность в детском саду» младшая группа. Издательский дом «Цветной мир» Москва 2013</w:t>
      </w:r>
    </w:p>
    <w:p w:rsidR="00716A3A" w:rsidRPr="00A37185" w:rsidRDefault="00716A3A" w:rsidP="00716A3A">
      <w:pPr>
        <w:rPr>
          <w:sz w:val="24"/>
          <w:szCs w:val="24"/>
        </w:rPr>
      </w:pPr>
    </w:p>
    <w:sectPr w:rsidR="00716A3A" w:rsidRPr="00A37185">
      <w:pgSz w:w="12240" w:h="15840"/>
      <w:pgMar w:top="2434" w:right="647" w:bottom="2434" w:left="831" w:header="2006" w:footer="20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87" w:rsidRDefault="00E54F87">
      <w:r>
        <w:separator/>
      </w:r>
    </w:p>
  </w:endnote>
  <w:endnote w:type="continuationSeparator" w:id="0">
    <w:p w:rsidR="00E54F87" w:rsidRDefault="00E5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r>
      <w:rPr>
        <w:noProof/>
      </w:rPr>
      <mc:AlternateContent>
        <mc:Choice Requires="wps">
          <w:drawing>
            <wp:anchor distT="0" distB="0" distL="0" distR="0" simplePos="0" relativeHeight="251659264" behindDoc="1" locked="0" layoutInCell="1" allowOverlap="1" wp14:anchorId="342A951E" wp14:editId="60A769ED">
              <wp:simplePos x="0" y="0"/>
              <wp:positionH relativeFrom="page">
                <wp:posOffset>6689090</wp:posOffset>
              </wp:positionH>
              <wp:positionV relativeFrom="page">
                <wp:posOffset>10012680</wp:posOffset>
              </wp:positionV>
              <wp:extent cx="128270" cy="3683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36830"/>
                      </a:xfrm>
                      <a:prstGeom prst="rect">
                        <a:avLst/>
                      </a:prstGeom>
                      <a:noFill/>
                    </wps:spPr>
                    <wps:txbx>
                      <w:txbxContent>
                        <w:p w:rsidR="00086BC0" w:rsidRDefault="00086BC0">
                          <w:pPr>
                            <w:pStyle w:val="20"/>
                            <w:shd w:val="clear" w:color="auto" w:fill="auto"/>
                            <w:rPr>
                              <w:sz w:val="12"/>
                              <w:szCs w:val="12"/>
                            </w:rPr>
                          </w:pPr>
                          <w:r>
                            <w:rPr>
                              <w:rFonts w:ascii="Arial" w:eastAsia="Arial" w:hAnsi="Arial" w:cs="Arial"/>
                              <w:b/>
                              <w:bCs/>
                              <w:sz w:val="12"/>
                              <w:szCs w:val="12"/>
                            </w:rPr>
                            <w:t>* л-</w:t>
                          </w:r>
                        </w:p>
                      </w:txbxContent>
                    </wps:txbx>
                    <wps:bodyPr wrap="none" lIns="0" tIns="0" rIns="0" bIns="0">
                      <a:spAutoFit/>
                    </wps:bodyPr>
                  </wps:wsp>
                </a:graphicData>
              </a:graphic>
            </wp:anchor>
          </w:drawing>
        </mc:Choice>
        <mc:Fallback>
          <w:pict>
            <v:shapetype w14:anchorId="342A951E" id="_x0000_t202" coordsize="21600,21600" o:spt="202" path="m,l,21600r21600,l21600,xe">
              <v:stroke joinstyle="miter"/>
              <v:path gradientshapeok="t" o:connecttype="rect"/>
            </v:shapetype>
            <v:shape id="Shape 7" o:spid="_x0000_s1026" type="#_x0000_t202" style="position:absolute;margin-left:526.7pt;margin-top:788.4pt;width:10.1pt;height:2.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" filled="f" stroked="f">
              <v:textbox style="mso-fit-shape-to-text:t" inset="0,0,0,0">
                <w:txbxContent>
                  <w:p w:rsidR="00086BC0" w:rsidRDefault="00086BC0">
                    <w:pPr>
                      <w:pStyle w:val="20"/>
                      <w:shd w:val="clear" w:color="auto" w:fill="auto"/>
                      <w:rPr>
                        <w:sz w:val="12"/>
                        <w:szCs w:val="12"/>
                      </w:rPr>
                    </w:pPr>
                    <w:r>
                      <w:rPr>
                        <w:rFonts w:ascii="Arial" w:eastAsia="Arial" w:hAnsi="Arial" w:cs="Arial"/>
                        <w:b/>
                        <w:bCs/>
                        <w:sz w:val="12"/>
                        <w:szCs w:val="12"/>
                      </w:rPr>
                      <w:t>* л-</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r>
      <w:rPr>
        <w:noProof/>
      </w:rPr>
      <mc:AlternateContent>
        <mc:Choice Requires="wps">
          <w:drawing>
            <wp:anchor distT="0" distB="0" distL="0" distR="0" simplePos="0" relativeHeight="251660288" behindDoc="1" locked="0" layoutInCell="1" allowOverlap="1" wp14:anchorId="1197949F" wp14:editId="7F2D6456">
              <wp:simplePos x="0" y="0"/>
              <wp:positionH relativeFrom="page">
                <wp:posOffset>6727190</wp:posOffset>
              </wp:positionH>
              <wp:positionV relativeFrom="page">
                <wp:posOffset>9968230</wp:posOffset>
              </wp:positionV>
              <wp:extent cx="128270" cy="36830"/>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36830"/>
                      </a:xfrm>
                      <a:prstGeom prst="rect">
                        <a:avLst/>
                      </a:prstGeom>
                      <a:noFill/>
                    </wps:spPr>
                    <wps:txbx>
                      <w:txbxContent>
                        <w:p w:rsidR="00086BC0" w:rsidRDefault="00086BC0">
                          <w:pPr>
                            <w:pStyle w:val="20"/>
                            <w:shd w:val="clear" w:color="auto" w:fill="auto"/>
                            <w:rPr>
                              <w:sz w:val="14"/>
                              <w:szCs w:val="14"/>
                            </w:rPr>
                          </w:pPr>
                          <w:r>
                            <w:rPr>
                              <w:rFonts w:ascii="Arial" w:eastAsia="Arial" w:hAnsi="Arial" w:cs="Arial"/>
                              <w:b/>
                              <w:bCs/>
                              <w:sz w:val="12"/>
                              <w:szCs w:val="12"/>
                              <w:lang w:val="en-US" w:bidi="en-US"/>
                            </w:rPr>
                            <w:t xml:space="preserve">•f </w:t>
                          </w:r>
                          <w:r>
                            <w:rPr>
                              <w:rFonts w:ascii="Arial" w:eastAsia="Arial" w:hAnsi="Arial" w:cs="Arial"/>
                              <w:b/>
                              <w:bCs/>
                              <w:i/>
                              <w:iCs/>
                              <w:sz w:val="14"/>
                              <w:szCs w:val="14"/>
                            </w:rPr>
                            <w:t>/у</w:t>
                          </w:r>
                        </w:p>
                      </w:txbxContent>
                    </wps:txbx>
                    <wps:bodyPr wrap="none" lIns="0" tIns="0" rIns="0" bIns="0">
                      <a:spAutoFit/>
                    </wps:bodyPr>
                  </wps:wsp>
                </a:graphicData>
              </a:graphic>
            </wp:anchor>
          </w:drawing>
        </mc:Choice>
        <mc:Fallback>
          <w:pict>
            <v:shapetype w14:anchorId="1197949F" id="_x0000_t202" coordsize="21600,21600" o:spt="202" path="m,l,21600r21600,l21600,xe">
              <v:stroke joinstyle="miter"/>
              <v:path gradientshapeok="t" o:connecttype="rect"/>
            </v:shapetype>
            <v:shape id="Shape 9" o:spid="_x0000_s1027" type="#_x0000_t202" style="position:absolute;margin-left:529.7pt;margin-top:784.9pt;width:10.1pt;height:2.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" filled="f" stroked="f">
              <v:textbox style="mso-fit-shape-to-text:t" inset="0,0,0,0">
                <w:txbxContent>
                  <w:p w:rsidR="00086BC0" w:rsidRDefault="00086BC0">
                    <w:pPr>
                      <w:pStyle w:val="20"/>
                      <w:shd w:val="clear" w:color="auto" w:fill="auto"/>
                      <w:rPr>
                        <w:sz w:val="14"/>
                        <w:szCs w:val="14"/>
                      </w:rPr>
                    </w:pPr>
                    <w:r>
                      <w:rPr>
                        <w:rFonts w:ascii="Arial" w:eastAsia="Arial" w:hAnsi="Arial" w:cs="Arial"/>
                        <w:b/>
                        <w:bCs/>
                        <w:sz w:val="12"/>
                        <w:szCs w:val="12"/>
                        <w:lang w:val="en-US" w:bidi="en-US"/>
                      </w:rPr>
                      <w:t xml:space="preserve">•f </w:t>
                    </w:r>
                    <w:r>
                      <w:rPr>
                        <w:rFonts w:ascii="Arial" w:eastAsia="Arial" w:hAnsi="Arial" w:cs="Arial"/>
                        <w:b/>
                        <w:bCs/>
                        <w:i/>
                        <w:iCs/>
                        <w:sz w:val="14"/>
                        <w:szCs w:val="14"/>
                      </w:rPr>
                      <w:t>/у</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r>
      <w:rPr>
        <w:noProof/>
      </w:rPr>
      <mc:AlternateContent>
        <mc:Choice Requires="wps">
          <w:drawing>
            <wp:anchor distT="0" distB="0" distL="0" distR="0" simplePos="0" relativeHeight="251661312" behindDoc="1" locked="0" layoutInCell="1" allowOverlap="1" wp14:anchorId="0B6F2983" wp14:editId="42983A37">
              <wp:simplePos x="0" y="0"/>
              <wp:positionH relativeFrom="page">
                <wp:posOffset>6717665</wp:posOffset>
              </wp:positionH>
              <wp:positionV relativeFrom="page">
                <wp:posOffset>9968230</wp:posOffset>
              </wp:positionV>
              <wp:extent cx="128270" cy="5461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54610"/>
                      </a:xfrm>
                      <a:prstGeom prst="rect">
                        <a:avLst/>
                      </a:prstGeom>
                      <a:noFill/>
                    </wps:spPr>
                    <wps:txbx>
                      <w:txbxContent>
                        <w:p w:rsidR="00086BC0" w:rsidRDefault="00086BC0">
                          <w:pPr>
                            <w:pStyle w:val="20"/>
                            <w:shd w:val="clear" w:color="auto" w:fill="auto"/>
                            <w:rPr>
                              <w:sz w:val="12"/>
                              <w:szCs w:val="12"/>
                            </w:rPr>
                          </w:pPr>
                          <w:r>
                            <w:rPr>
                              <w:rFonts w:ascii="Arial" w:eastAsia="Arial" w:hAnsi="Arial" w:cs="Arial"/>
                              <w:b/>
                              <w:bCs/>
                              <w:sz w:val="12"/>
                              <w:szCs w:val="12"/>
                            </w:rPr>
                            <w:t>0.1</w:t>
                          </w:r>
                        </w:p>
                      </w:txbxContent>
                    </wps:txbx>
                    <wps:bodyPr wrap="none" lIns="0" tIns="0" rIns="0" bIns="0">
                      <a:spAutoFit/>
                    </wps:bodyPr>
                  </wps:wsp>
                </a:graphicData>
              </a:graphic>
            </wp:anchor>
          </w:drawing>
        </mc:Choice>
        <mc:Fallback>
          <w:pict>
            <v:shapetype w14:anchorId="0B6F2983" id="_x0000_t202" coordsize="21600,21600" o:spt="202" path="m,l,21600r21600,l21600,xe">
              <v:stroke joinstyle="miter"/>
              <v:path gradientshapeok="t" o:connecttype="rect"/>
            </v:shapetype>
            <v:shape id="Shape 11" o:spid="_x0000_s1028" type="#_x0000_t202" style="position:absolute;margin-left:528.95pt;margin-top:784.9pt;width:10.1pt;height: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" filled="f" stroked="f">
              <v:textbox style="mso-fit-shape-to-text:t" inset="0,0,0,0">
                <w:txbxContent>
                  <w:p w:rsidR="00086BC0" w:rsidRDefault="00086BC0">
                    <w:pPr>
                      <w:pStyle w:val="20"/>
                      <w:shd w:val="clear" w:color="auto" w:fill="auto"/>
                      <w:rPr>
                        <w:sz w:val="12"/>
                        <w:szCs w:val="12"/>
                      </w:rPr>
                    </w:pPr>
                    <w:r>
                      <w:rPr>
                        <w:rFonts w:ascii="Arial" w:eastAsia="Arial" w:hAnsi="Arial" w:cs="Arial"/>
                        <w:b/>
                        <w:bCs/>
                        <w:sz w:val="12"/>
                        <w:szCs w:val="12"/>
                      </w:rPr>
                      <w:t>0.1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C0" w:rsidRDefault="00086BC0">
    <w:pPr>
      <w:spacing w:line="1" w:lineRule="exact"/>
    </w:pPr>
    <w:r>
      <w:rPr>
        <w:noProof/>
      </w:rPr>
      <mc:AlternateContent>
        <mc:Choice Requires="wps">
          <w:drawing>
            <wp:anchor distT="0" distB="0" distL="0" distR="0" simplePos="0" relativeHeight="251662336" behindDoc="1" locked="0" layoutInCell="1" allowOverlap="1" wp14:anchorId="64FE2F96" wp14:editId="06748502">
              <wp:simplePos x="0" y="0"/>
              <wp:positionH relativeFrom="page">
                <wp:posOffset>6690360</wp:posOffset>
              </wp:positionH>
              <wp:positionV relativeFrom="page">
                <wp:posOffset>9968230</wp:posOffset>
              </wp:positionV>
              <wp:extent cx="168910" cy="77470"/>
              <wp:effectExtent l="0" t="0" r="0" b="0"/>
              <wp:wrapNone/>
              <wp:docPr id="13" name="Shape 13"/>
              <wp:cNvGraphicFramePr/>
              <a:graphic xmlns:a="http://schemas.openxmlformats.org/drawingml/2006/main">
                <a:graphicData uri="http://schemas.microsoft.com/office/word/2010/wordprocessingShape">
                  <wps:wsp>
                    <wps:cNvSpPr txBox="1"/>
                    <wps:spPr>
                      <a:xfrm>
                        <a:off x="0" y="0"/>
                        <a:ext cx="168910" cy="77470"/>
                      </a:xfrm>
                      <a:prstGeom prst="rect">
                        <a:avLst/>
                      </a:prstGeom>
                      <a:noFill/>
                    </wps:spPr>
                    <wps:txbx>
                      <w:txbxContent>
                        <w:p w:rsidR="00086BC0" w:rsidRDefault="00086BC0"/>
                      </w:txbxContent>
                    </wps:txbx>
                    <wps:bodyPr wrap="none" lIns="0" tIns="0" rIns="0" bIns="0">
                      <a:spAutoFit/>
                    </wps:bodyPr>
                  </wps:wsp>
                </a:graphicData>
              </a:graphic>
            </wp:anchor>
          </w:drawing>
        </mc:Choice>
        <mc:Fallback>
          <w:pict>
            <v:shapetype w14:anchorId="64FE2F96" id="_x0000_t202" coordsize="21600,21600" o:spt="202" path="m,l,21600r21600,l21600,xe">
              <v:stroke joinstyle="miter"/>
              <v:path gradientshapeok="t" o:connecttype="rect"/>
            </v:shapetype>
            <v:shape id="Shape 13" o:spid="_x0000_s1029" type="#_x0000_t202" style="position:absolute;margin-left:526.8pt;margin-top:784.9pt;width:13.3pt;height:6.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" filled="f" stroked="f">
              <v:textbox style="mso-fit-shape-to-text:t" inset="0,0,0,0">
                <w:txbxContent>
                  <w:p w:rsidR="00086BC0" w:rsidRDefault="00086BC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87" w:rsidRDefault="00E54F87">
      <w:r>
        <w:separator/>
      </w:r>
    </w:p>
  </w:footnote>
  <w:footnote w:type="continuationSeparator" w:id="0">
    <w:p w:rsidR="00E54F87" w:rsidRDefault="00E5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A36"/>
    <w:multiLevelType w:val="multilevel"/>
    <w:tmpl w:val="8D764A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6D4EA3"/>
    <w:multiLevelType w:val="multilevel"/>
    <w:tmpl w:val="F99A269C"/>
    <w:lvl w:ilvl="0">
      <w:start w:val="2"/>
      <w:numFmt w:val="decimal"/>
      <w:lvlText w:val="2.%1"/>
      <w:lvlJc w:val="left"/>
      <w:rPr>
        <w:rFonts w:ascii="Times New Roman" w:eastAsia="Times New Roman" w:hAnsi="Times New Roman" w:cs="Times New Roman"/>
        <w:b w:val="0"/>
        <w:bCs w:val="0"/>
        <w:i w:val="0"/>
        <w:iCs w:val="0"/>
        <w:smallCaps w:val="0"/>
        <w:strike w:val="0"/>
        <w:color w:val="3D3C3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837AAF"/>
    <w:multiLevelType w:val="multilevel"/>
    <w:tmpl w:val="DA42A408"/>
    <w:lvl w:ilvl="0">
      <w:start w:val="1"/>
      <w:numFmt w:val="bullet"/>
      <w:lvlText w:val="&gt;"/>
      <w:lvlJc w:val="left"/>
      <w:rPr>
        <w:rFonts w:ascii="Times New Roman" w:eastAsia="Times New Roman" w:hAnsi="Times New Roman" w:cs="Times New Roman"/>
        <w:b w:val="0"/>
        <w:bCs w:val="0"/>
        <w:i w:val="0"/>
        <w:iCs w:val="0"/>
        <w:smallCaps w:val="0"/>
        <w:strike w:val="0"/>
        <w:color w:val="3D3C3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761D2F"/>
    <w:multiLevelType w:val="multilevel"/>
    <w:tmpl w:val="8AFA0C2C"/>
    <w:lvl w:ilvl="0">
      <w:start w:val="1"/>
      <w:numFmt w:val="decimal"/>
      <w:lvlText w:val="%1"/>
      <w:lvlJc w:val="left"/>
      <w:rPr>
        <w:rFonts w:ascii="Times New Roman" w:eastAsia="Times New Roman" w:hAnsi="Times New Roman" w:cs="Times New Roman"/>
        <w:b w:val="0"/>
        <w:bCs w:val="0"/>
        <w:i w:val="0"/>
        <w:iCs w:val="0"/>
        <w:smallCaps w:val="0"/>
        <w:strike w:val="0"/>
        <w:color w:val="3D3C3F"/>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D3C3F"/>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01"/>
    <w:rsid w:val="00071C8E"/>
    <w:rsid w:val="00086BC0"/>
    <w:rsid w:val="005013C2"/>
    <w:rsid w:val="005626FC"/>
    <w:rsid w:val="006A2E39"/>
    <w:rsid w:val="006C2FE4"/>
    <w:rsid w:val="00706310"/>
    <w:rsid w:val="00716A3A"/>
    <w:rsid w:val="007C5266"/>
    <w:rsid w:val="00A37185"/>
    <w:rsid w:val="00A80123"/>
    <w:rsid w:val="00AC16F8"/>
    <w:rsid w:val="00C12DD2"/>
    <w:rsid w:val="00C90492"/>
    <w:rsid w:val="00CF555D"/>
    <w:rsid w:val="00D45101"/>
    <w:rsid w:val="00E5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5A90"/>
  <w15:chartTrackingRefBased/>
  <w15:docId w15:val="{A48027B9-ECF3-4FC1-A960-667F37C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0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101"/>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45101"/>
    <w:pPr>
      <w:spacing w:after="0" w:line="240" w:lineRule="auto"/>
    </w:pPr>
  </w:style>
  <w:style w:type="paragraph" w:styleId="a5">
    <w:name w:val="List Paragraph"/>
    <w:basedOn w:val="a"/>
    <w:uiPriority w:val="34"/>
    <w:qFormat/>
    <w:rsid w:val="00071C8E"/>
    <w:pPr>
      <w:ind w:left="720"/>
      <w:contextualSpacing/>
    </w:pPr>
  </w:style>
  <w:style w:type="character" w:customStyle="1" w:styleId="2">
    <w:name w:val="Колонтитул (2)_"/>
    <w:basedOn w:val="a0"/>
    <w:link w:val="20"/>
    <w:rsid w:val="00716A3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716A3A"/>
    <w:pPr>
      <w:widowControl w:val="0"/>
      <w:shd w:val="clear" w:color="auto" w:fill="FFFFFF"/>
    </w:pPr>
    <w:rPr>
      <w:rFonts w:eastAsia="Times New Roman"/>
      <w:sz w:val="20"/>
      <w:szCs w:val="20"/>
      <w:lang w:eastAsia="en-US"/>
    </w:rPr>
  </w:style>
  <w:style w:type="character" w:customStyle="1" w:styleId="a6">
    <w:name w:val="Основной текст_"/>
    <w:basedOn w:val="a0"/>
    <w:link w:val="1"/>
    <w:rsid w:val="00C12DD2"/>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C12DD2"/>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6"/>
    <w:rsid w:val="00C12DD2"/>
    <w:pPr>
      <w:widowControl w:val="0"/>
      <w:shd w:val="clear" w:color="auto" w:fill="FFFFFF"/>
      <w:spacing w:line="276" w:lineRule="auto"/>
    </w:pPr>
    <w:rPr>
      <w:rFonts w:eastAsia="Times New Roman"/>
      <w:sz w:val="28"/>
      <w:szCs w:val="28"/>
      <w:lang w:eastAsia="en-US"/>
    </w:rPr>
  </w:style>
  <w:style w:type="paragraph" w:customStyle="1" w:styleId="22">
    <w:name w:val="Заголовок №2"/>
    <w:basedOn w:val="a"/>
    <w:link w:val="21"/>
    <w:rsid w:val="00C12DD2"/>
    <w:pPr>
      <w:widowControl w:val="0"/>
      <w:shd w:val="clear" w:color="auto" w:fill="FFFFFF"/>
      <w:spacing w:after="300"/>
      <w:jc w:val="center"/>
      <w:outlineLvl w:val="1"/>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4552</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2021-10-01T01:06:00Z</dcterms:created>
  <dcterms:modified xsi:type="dcterms:W3CDTF">2024-09-04T23:33:00Z</dcterms:modified>
</cp:coreProperties>
</file>