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47" w:rsidRDefault="008F5B47" w:rsidP="008F5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8F5B47" w:rsidRPr="00703938" w:rsidRDefault="008F5B47" w:rsidP="008F5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«Детский сад «Алёнушка» посёлка Эгвекинота</w:t>
      </w:r>
      <w:r w:rsidR="00BF2B28">
        <w:rPr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7"/>
        <w:gridCol w:w="766"/>
        <w:gridCol w:w="4282"/>
      </w:tblGrid>
      <w:tr w:rsidR="00BF2B28" w:rsidTr="00BF2B28">
        <w:trPr>
          <w:trHeight w:val="2295"/>
        </w:trPr>
        <w:tc>
          <w:tcPr>
            <w:tcW w:w="4420" w:type="dxa"/>
          </w:tcPr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МБДОУ «Детский сад «Аленушка» 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Эгвекинота»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23.08.2024 г</w:t>
            </w:r>
          </w:p>
        </w:tc>
        <w:tc>
          <w:tcPr>
            <w:tcW w:w="791" w:type="dxa"/>
          </w:tcPr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 МБДОУ «Детский сад «Алёнушка» п. Эгвекинота» №274-од  от 23.08.2024 г.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F2B28" w:rsidRDefault="00BF2B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3697" w:rsidRDefault="00543697" w:rsidP="00FE1FA2">
      <w:pPr>
        <w:pStyle w:val="a3"/>
        <w:shd w:val="clear" w:color="auto" w:fill="FFFFFF"/>
        <w:spacing w:before="0" w:beforeAutospacing="0" w:line="306" w:lineRule="atLeast"/>
        <w:rPr>
          <w:rFonts w:eastAsiaTheme="minorHAnsi" w:cstheme="minorBidi"/>
          <w:sz w:val="28"/>
          <w:szCs w:val="28"/>
          <w:lang w:eastAsia="en-US"/>
        </w:rPr>
      </w:pPr>
    </w:p>
    <w:p w:rsidR="00543697" w:rsidRDefault="00543697" w:rsidP="00FE1FA2">
      <w:pPr>
        <w:pStyle w:val="a3"/>
        <w:shd w:val="clear" w:color="auto" w:fill="FFFFFF"/>
        <w:spacing w:before="0" w:beforeAutospacing="0" w:line="306" w:lineRule="atLeast"/>
        <w:rPr>
          <w:rFonts w:eastAsiaTheme="minorHAnsi" w:cstheme="minorBidi"/>
          <w:sz w:val="28"/>
          <w:szCs w:val="28"/>
          <w:lang w:eastAsia="en-US"/>
        </w:rPr>
      </w:pPr>
    </w:p>
    <w:p w:rsidR="00543697" w:rsidRDefault="00543697" w:rsidP="00FE1FA2">
      <w:pPr>
        <w:pStyle w:val="a3"/>
        <w:shd w:val="clear" w:color="auto" w:fill="FFFFFF"/>
        <w:spacing w:before="0" w:beforeAutospacing="0" w:line="306" w:lineRule="atLeast"/>
        <w:rPr>
          <w:rFonts w:eastAsiaTheme="minorHAnsi" w:cstheme="minorBidi"/>
          <w:sz w:val="28"/>
          <w:szCs w:val="28"/>
          <w:lang w:eastAsia="en-US"/>
        </w:rPr>
      </w:pPr>
    </w:p>
    <w:p w:rsidR="00543697" w:rsidRDefault="0054369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543697" w:rsidRDefault="00543697" w:rsidP="0054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 xml:space="preserve">Рабочая программа кружка </w:t>
      </w:r>
    </w:p>
    <w:p w:rsidR="00543697" w:rsidRDefault="00543697" w:rsidP="00543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«Буригами»</w:t>
      </w:r>
    </w:p>
    <w:p w:rsidR="00543697" w:rsidRDefault="00543697" w:rsidP="0054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в группе детей старшего дошкольного возраста с 5 до 6 лет</w:t>
      </w:r>
    </w:p>
    <w:p w:rsidR="00543697" w:rsidRDefault="00543697" w:rsidP="0054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Срок реализации 1 год</w:t>
      </w:r>
    </w:p>
    <w:p w:rsidR="001011F6" w:rsidRPr="001011F6" w:rsidRDefault="00543697" w:rsidP="00543697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011F6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2B4F43" w:rsidRDefault="001011F6" w:rsidP="001011F6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Руководитель</w:t>
      </w:r>
      <w:r w:rsidR="002B4F43">
        <w:rPr>
          <w:rFonts w:ascii="Arial" w:hAnsi="Arial" w:cs="Arial"/>
          <w:color w:val="212529"/>
        </w:rPr>
        <w:t>: Близнюк Е.С</w:t>
      </w:r>
    </w:p>
    <w:p w:rsidR="008F5B47" w:rsidRDefault="008F5B47" w:rsidP="00FE1FA2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966888" w:rsidRDefault="001011F6" w:rsidP="001011F6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2024 г</w:t>
      </w:r>
    </w:p>
    <w:p w:rsidR="00FE1FA2" w:rsidRPr="00966888" w:rsidRDefault="00FE1FA2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  <w:r w:rsidRPr="00966888">
        <w:rPr>
          <w:b/>
          <w:color w:val="212529"/>
          <w:u w:val="single"/>
        </w:rPr>
        <w:lastRenderedPageBreak/>
        <w:t>Пояснительная записка</w:t>
      </w:r>
    </w:p>
    <w:p w:rsidR="00FE1FA2" w:rsidRPr="00966888" w:rsidRDefault="00FE1FA2" w:rsidP="00FE1FA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</w:t>
      </w:r>
      <w:r w:rsidR="002B4F43" w:rsidRPr="00966888">
        <w:rPr>
          <w:color w:val="212529"/>
        </w:rPr>
        <w:t>Другими словами,</w:t>
      </w:r>
      <w:r w:rsidRPr="00966888">
        <w:rPr>
          <w:color w:val="212529"/>
        </w:rPr>
        <w:t xml:space="preserve"> чем больше мастерства в детской руке, тем умнее ребенок», - так говорил В. А. Сухомлинский.</w:t>
      </w:r>
    </w:p>
    <w:p w:rsidR="002B4F43" w:rsidRPr="00966888" w:rsidRDefault="00FE1FA2" w:rsidP="00FE1FA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Аппликация</w:t>
      </w:r>
      <w:r w:rsidR="002B4F43" w:rsidRPr="00966888">
        <w:rPr>
          <w:color w:val="212529"/>
        </w:rPr>
        <w:t xml:space="preserve"> и оригами</w:t>
      </w:r>
      <w:r w:rsidRPr="00966888">
        <w:rPr>
          <w:color w:val="212529"/>
        </w:rPr>
        <w:t xml:space="preserve">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 </w:t>
      </w:r>
    </w:p>
    <w:p w:rsidR="00FE1FA2" w:rsidRPr="00966888" w:rsidRDefault="00FE1FA2" w:rsidP="00FE1FA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</w:p>
    <w:p w:rsidR="00FE1FA2" w:rsidRPr="00966888" w:rsidRDefault="00FE1FA2" w:rsidP="00FE1FA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Создавая красивые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  <w:r w:rsidRPr="00966888">
        <w:rPr>
          <w:b/>
          <w:color w:val="212529"/>
          <w:u w:val="single"/>
        </w:rPr>
        <w:t>Программа рассчитана для детей подготовительного к школе возраста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  <w:r w:rsidRPr="00966888">
        <w:rPr>
          <w:b/>
          <w:color w:val="212529"/>
          <w:u w:val="single"/>
        </w:rPr>
        <w:t>(6-7лет)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 Занятия кружка проводятся 1 раз в неделю длительностью 15 минут во второй половине дня, по подгруппам.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 xml:space="preserve">Занятия проходит в форме игры, для обыгрывания определенного сюжета используются стихотворные формы, сказки, подвижные и пальчиковые игры, персонажи (игрушки и </w:t>
      </w:r>
      <w:r w:rsidRPr="00966888">
        <w:rPr>
          <w:color w:val="212529"/>
        </w:rPr>
        <w:lastRenderedPageBreak/>
        <w:t>куклы из различных театров, изображения того или иного персонажа, который обыгрывается).</w:t>
      </w:r>
    </w:p>
    <w:p w:rsidR="002B4F43" w:rsidRPr="00966888" w:rsidRDefault="002B4F43" w:rsidP="002B4F43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t>Срок реализации программы 9 месяцев</w:t>
      </w:r>
    </w:p>
    <w:p w:rsidR="00FE1FA2" w:rsidRDefault="002B4F43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  <w:r w:rsidRPr="00966888">
        <w:rPr>
          <w:color w:val="212529"/>
        </w:rPr>
        <w:br/>
        <w:t> </w:t>
      </w:r>
      <w:r w:rsidRPr="00966888">
        <w:rPr>
          <w:b/>
          <w:color w:val="212529"/>
          <w:u w:val="single"/>
        </w:rPr>
        <w:t>Цель и задачи программы</w:t>
      </w:r>
    </w:p>
    <w:p w:rsidR="00966888" w:rsidRPr="00966888" w:rsidRDefault="00966888" w:rsidP="00966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Задачи.</w:t>
      </w:r>
    </w:p>
    <w:p w:rsidR="00966888" w:rsidRPr="00966888" w:rsidRDefault="00966888" w:rsidP="00966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Обучающие: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Знакомить детей с основными геометрическими понятиями и базовыми формами оригами.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умения следовать устным инструкциям.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различным приемам работы с бумагой.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Знакомить детей с основными геометрическими понятиями: круг, квадрат, треугольник, угол, сторона, вершина и т. д. Обогащать словарь ребенка специальными терминами.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композиции с изделиями, выполненными в технике оригами.</w:t>
      </w:r>
    </w:p>
    <w:p w:rsidR="00966888" w:rsidRPr="00966888" w:rsidRDefault="00966888" w:rsidP="00966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внимание, память, логическое и пространственное воображения.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мелкую моторику рук и глазомер.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художественный вкус, творческие способности и фантазии детей.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пространственное воображение.</w:t>
      </w:r>
    </w:p>
    <w:p w:rsidR="00966888" w:rsidRPr="00966888" w:rsidRDefault="00966888" w:rsidP="00966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интерес к искусству оригами.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коммуникативные способностей детей.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культуру труда и совершенствовать трудовые навыки.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Способствовать созданию игровых ситуаций, расширять коммуникативные способности детей.</w:t>
      </w:r>
    </w:p>
    <w:p w:rsidR="00966888" w:rsidRPr="00966888" w:rsidRDefault="00966888" w:rsidP="009668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68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</w:t>
      </w:r>
    </w:p>
    <w:p w:rsidR="00966888" w:rsidRPr="00966888" w:rsidRDefault="00966888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</w:p>
    <w:p w:rsidR="00FE1FA2" w:rsidRPr="00966888" w:rsidRDefault="00FE1FA2" w:rsidP="002B4F43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u w:val="single"/>
        </w:rPr>
      </w:pPr>
      <w:r w:rsidRPr="00966888">
        <w:rPr>
          <w:b/>
          <w:color w:val="212529"/>
          <w:u w:val="single"/>
        </w:rPr>
        <w:t>Ожидаемые ре</w:t>
      </w:r>
      <w:r w:rsidR="002B4F43" w:rsidRPr="00966888">
        <w:rPr>
          <w:b/>
          <w:color w:val="212529"/>
          <w:u w:val="single"/>
        </w:rPr>
        <w:t>зультаты работы</w:t>
      </w:r>
    </w:p>
    <w:p w:rsidR="00FE1FA2" w:rsidRPr="00966888" w:rsidRDefault="00FE1FA2" w:rsidP="00FE1FA2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966888">
        <w:rPr>
          <w:color w:val="212529"/>
        </w:rPr>
        <w:lastRenderedPageBreak/>
        <w:t>Решение задач данной программы поможет детям овладеть основными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мира. Освоению навыков работы с клеем, и самое главное разовьют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A04D3C" w:rsidRDefault="00FE1FA2" w:rsidP="00A04D3C">
      <w:pPr>
        <w:pStyle w:val="a3"/>
        <w:shd w:val="clear" w:color="auto" w:fill="FFFFFF"/>
        <w:spacing w:before="0" w:beforeAutospacing="0" w:line="306" w:lineRule="atLeast"/>
        <w:jc w:val="center"/>
        <w:rPr>
          <w:b/>
          <w:color w:val="212529"/>
          <w:sz w:val="28"/>
          <w:szCs w:val="28"/>
          <w:u w:val="single"/>
        </w:rPr>
      </w:pPr>
      <w:r w:rsidRPr="00966888">
        <w:rPr>
          <w:b/>
          <w:color w:val="212529"/>
          <w:sz w:val="28"/>
          <w:szCs w:val="28"/>
          <w:u w:val="single"/>
        </w:rPr>
        <w:t>Тематический план занятий кружка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Сентябрь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Знакомство с искусством оригами. Рассматривание поделок и иллюстраций. Знакомство с условными знаками и приемами.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Бумага. Учимся складывать и резать. Лягушонок.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Базовая форма «книжечка». Дом. Конура.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Грибы.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Октябрь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Базовая форма «треугольник». Елка.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Базовая форма «треугольник». Щенок.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Базовая форма «треугольник». Котенок.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Базовая форма «треугольник». Кролик.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Ноябрь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Базовая форма «воздушный змей». Гномик.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Базовая форма «воздушный змей». Лебедь.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Композиция «Домашние птицы». (Гусь и утка).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Базовая форма «воздушный змей». Кленовый лист.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Декабрь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Базовая форма «конверт (блин)». Игрушка.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Базовая форма «конверт (блин)». Штаны.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Базовая форма «конверт (блин)». Кровать.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Базовая форма «конверт (блин)». Солонка.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lastRenderedPageBreak/>
        <w:t>Январь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Базовая форма «конфетка». Рябиновые листья.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Кошелек.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Снежинка.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Звезда.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Февраль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Базовая форма «Дверь». Поросенок. Мышка.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Сердце.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Самолет.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Лодка. Пароход.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Март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Русская красавица.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Цветы для мамы: ирис. Цветок с 4 лепестками.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Цветок «Сказка».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Тюльпаны.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Апрель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Головные уборы: колпак, пилотка.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Посуда: стаканчик, тарелка.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Птицы: сова, скворец, воробей.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Рыбка в аквариуме.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Май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 Майский цветок.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 Коллективная работа: колоски.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 Коллаж на свободную тему.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 Выставка детских работ.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Всего: 36 часов.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СОДЕРЖАНИЕ ПРОГРАММЫ РАБОЧЕГО КРУЖКА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1.</w:t>
      </w:r>
      <w:r w:rsidRPr="002D7D19">
        <w:rPr>
          <w:color w:val="212529"/>
          <w:sz w:val="28"/>
          <w:szCs w:val="28"/>
        </w:rPr>
        <w:t> Знакомство с искусством оригами. Рассматривание поделок и иллюстраций. Знакомство с условными знаками и приемами.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Расширить и закрепить представления детей из истории возникновения техники оригами. Вспомнить условные обозначения, применяемые в оригами.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об истории оригами. Познакомить с условными знаками и приемами складывания («гора», «долина», линия перегиба, линия надреза и т. д.).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действие по образцу, беседа.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2.</w:t>
      </w:r>
      <w:r w:rsidRPr="002D7D19">
        <w:rPr>
          <w:color w:val="212529"/>
          <w:sz w:val="28"/>
          <w:szCs w:val="28"/>
        </w:rPr>
        <w:t> Бумага. Учимся складывать и резать. Лягушонок.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Расширить и закрепить представление детей о бумаге. Научить основным элементам складывания. Изготовить фигурку «Лягушонок»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«Бумага и ее история». Показать разновидности бумаги (писчая, газетная, обойная, калька, картон). Упражнения по отработке основных элементов складывания: сложить квадрат по диагонали, сложить пополам, найти центр квадрата (складывая его по диагонали, складывая пополам). Загадывание загадки про лягушонка. Изготовление фигурки. Приклеить глаза. Вырезать «болото». Поговорить о видах лягушек, чем питаются, где обитают.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действие по образцу, упражнение, беседа.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3. </w:t>
      </w:r>
      <w:r w:rsidRPr="002D7D19">
        <w:rPr>
          <w:color w:val="212529"/>
          <w:sz w:val="28"/>
          <w:szCs w:val="28"/>
        </w:rPr>
        <w:t>Базовая форма «книжечка». Дом. Конура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Познакомить с базовой фигурой «книжечка»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Рассказать, что в основе любой поделки лежит базовая форма. Чтение стихотворения А. Барто «Домик». Изготовление поделки. Дорисовать окна, двери.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действие по образцу, упражнение, рассказ педагога, чтение художественной литературы, педагогическая оценка.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4.</w:t>
      </w:r>
      <w:r w:rsidRPr="002D7D19">
        <w:rPr>
          <w:color w:val="212529"/>
          <w:sz w:val="28"/>
          <w:szCs w:val="28"/>
        </w:rPr>
        <w:t> Базовая форма «книжечка». Грибы.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Поговорить о грибах. Изготовление поделки «Грибы»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Описание: Вспомнить названия съедобных и несъедобных грибов. Вспомнить загадки о грибах, рассматривание иллюстраций грибов. Чтение стихов И. Анденко «Грибной поселок», Г. Новицкая «Боровик». Изготовить поделку. Дополнить её, вырезав травку. И приклеить гриб на траву. Придумать название композиции. П/и «Съедобный грибок - положи в кузовок».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действие по образцу, беседа, упражнения, подвижная игра, поощрение, чтение художественной литературы.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5.</w:t>
      </w:r>
      <w:r w:rsidRPr="002D7D19">
        <w:rPr>
          <w:color w:val="212529"/>
          <w:sz w:val="28"/>
          <w:szCs w:val="28"/>
        </w:rPr>
        <w:t> Базовая форма «треугольник». Елка.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Познакомить с новой базовой формой «треугольник». Изготовление поделки «Елка»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Знакомство с базовой формой «треугольник». Загадывание загадки о елке. Чтение стихотворения А. Барто «Елка». Изготовление поделки. Все елочки объединить в одну композицию для получения леса-ельник. Беседа «Правила поведения в лесу».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действие по образцу, чтение художественной литературы, загадывание загадок, беседа.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6. </w:t>
      </w:r>
      <w:r w:rsidRPr="002D7D19">
        <w:rPr>
          <w:color w:val="212529"/>
          <w:sz w:val="28"/>
          <w:szCs w:val="28"/>
        </w:rPr>
        <w:t>Базовая форма «треугольник». Щенок.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«Щенок».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«Мой любимый домашний питомец». Прослушивание песни Е. Птичкин «Не дразните собак». Чтение стихотворения Г. Новицкая «Дворняжка». Изготовление поделки. Д/и «Дай кличку щенку», «Назови ласково».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действие по образцу, беседа, чтение художественной литературы, прослушивание песни, дидактическая игра,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7.</w:t>
      </w:r>
      <w:r w:rsidRPr="002D7D19">
        <w:rPr>
          <w:color w:val="212529"/>
          <w:sz w:val="28"/>
          <w:szCs w:val="28"/>
        </w:rPr>
        <w:t> Базовая форма «треугольник». Котенок.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«Котенок»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Чтение стихотворения «Бездомная кошка», С. Маршак «Усатый - полосатый», Н. Носов «Живая шляпа». Изготовление поделки, дорисовать глаза, нос, усы.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чтение художественной литературы, действие по образцу, упражнение,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8. </w:t>
      </w:r>
      <w:r w:rsidRPr="002D7D19">
        <w:rPr>
          <w:color w:val="212529"/>
          <w:sz w:val="28"/>
          <w:szCs w:val="28"/>
        </w:rPr>
        <w:t>Базовая форма «треугольник». Кролик.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Цель: Изготовить поделку «Кролик»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Чтение стихотворения С. Русева «Кролик». Изготовление поделки. Беседа «Зачем люди разводят кроликов».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чтение художественной литературы, действие по образцу, беседа, похвала.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9.</w:t>
      </w:r>
      <w:r w:rsidRPr="002D7D19">
        <w:rPr>
          <w:color w:val="212529"/>
          <w:sz w:val="28"/>
          <w:szCs w:val="28"/>
        </w:rPr>
        <w:t> Базовая форма «воздушный змей». Гномик.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Изучить новую базовую форму «воздушный змей». Изготовить поделку «Гномик»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Аудио прослушивание сказки «Белоснежка и семь гномов». Изготовление поделки. Дать гномам имена, в зависимости от нарисованного личика - «Ворчун», «Весельчак» т. д. Инсценировка сказки.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аудио прослушивание, действие по образцу, беседа, создание игровой ситуации.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10. </w:t>
      </w:r>
      <w:r w:rsidRPr="002D7D19">
        <w:rPr>
          <w:color w:val="212529"/>
          <w:sz w:val="28"/>
          <w:szCs w:val="28"/>
        </w:rPr>
        <w:t>Базовая форма «воздушный змей». Лебедь.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«Лебедь»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картинки водоплавающих птиц. Вспомнить их названия. Изготовление поделки, вырезать море.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беседа, действие по образцу,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11. </w:t>
      </w:r>
      <w:r w:rsidRPr="002D7D19">
        <w:rPr>
          <w:color w:val="212529"/>
          <w:sz w:val="28"/>
          <w:szCs w:val="28"/>
        </w:rPr>
        <w:t>Композиция «Домашние птицы». (Гусь и утка).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Изготовление композиции «Домашние птицы».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картинки «Домашние птицы». Вспомнить их названия. Почему птиц называют домашними? Загадывание загадок о домашних птицах. Изготовление поделок. Прослушивание песни «Жили у бабуси».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беседа, загадывание загадок, действие по образцу, прослушивание песни.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12.</w:t>
      </w:r>
      <w:r w:rsidRPr="002D7D19">
        <w:rPr>
          <w:color w:val="212529"/>
          <w:sz w:val="28"/>
          <w:szCs w:val="28"/>
        </w:rPr>
        <w:t> Базовая форма «воздушный змей». Кленовый лист.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композицию с кленовыми листьями.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настоящий кленовый лист. На что он похож? Изготовление кленовых листьев и приклеивание их к веточке без листьев.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Методы и приемы: показ, объяснение, действие по образцу, беседа, упражнение.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13.</w:t>
      </w:r>
      <w:r w:rsidRPr="002D7D19">
        <w:rPr>
          <w:color w:val="212529"/>
          <w:sz w:val="28"/>
          <w:szCs w:val="28"/>
        </w:rPr>
        <w:t> Базовая форма «конверт (блин)». Игрушка «Ловец микробов».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Познакомить детей с новой базовой формой «конверт (блин)». Изготовить игрушку «Ловец микробов».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«Мои любимые игрушки». Чтение А. Барто «Игрушки». Познакомить с новой базовой формой «конверт», изготовление игрушки. Раскрасить ее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чтение художественной литературы, объяснение, действие по образцу.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14.</w:t>
      </w:r>
      <w:r w:rsidRPr="002D7D19">
        <w:rPr>
          <w:color w:val="212529"/>
          <w:sz w:val="28"/>
          <w:szCs w:val="28"/>
        </w:rPr>
        <w:t> Базовая форма «конверт (блин)». Штаны.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композицию, основным элементом которой будет являться поделка «Штаны».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Д/и «Четвертый лишний» (по теме «Одежда»). Изготовление «штанов». Закончить композицию, вырезать рубашку и голову. Склеить человечка.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дидактическая игра, показ, объяснение, действие по образцу, упражнение,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15. </w:t>
      </w:r>
      <w:r w:rsidRPr="002D7D19">
        <w:rPr>
          <w:color w:val="212529"/>
          <w:sz w:val="28"/>
          <w:szCs w:val="28"/>
        </w:rPr>
        <w:t>Базовая форма «конверт (блин)». Кровать.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«Кровать», используя базовую форму «конверт (блин)».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внимательно группу и назвать предметы мебели. Спросить детей, где раньше спали древние люди и зачем придумали кровать. Пальчиковая гимнастика. Изготовление поделки.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беседа, действие по образцу,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16.</w:t>
      </w:r>
      <w:r w:rsidRPr="002D7D19">
        <w:rPr>
          <w:color w:val="212529"/>
          <w:sz w:val="28"/>
          <w:szCs w:val="28"/>
        </w:rPr>
        <w:t> Базовая форма «конверт (блин)». Солонка.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«Солонка»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Повторить с детьми, что посуда бывает чайной, кофейной, столовой. Чтение К. Чуковский «Федорино горе». Назвать посуду, о которой говорится в сказке. Изготовление солонки. Украшение элементами аппликации.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объяснение, действие по образцу, упражнение.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lastRenderedPageBreak/>
        <w:t>Тема 17. </w:t>
      </w:r>
      <w:r w:rsidRPr="002D7D19">
        <w:rPr>
          <w:color w:val="212529"/>
          <w:sz w:val="28"/>
          <w:szCs w:val="28"/>
        </w:rPr>
        <w:t>Базовая форма «конфетка». Рябиновые листья.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Изучить новую базовую форму «конфетка». Изготовить композицию «Рябина»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Чтение стихотворения Ирины Токмаковой «Рябина». Изготовление листьев. На цветном картоне нарисовать веточку и приклеить листья. Ягоды вырезают и тоже приклеивают.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чтение художественной литературы, действие по образцу, упражнение,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18.</w:t>
      </w:r>
      <w:r w:rsidRPr="002D7D19">
        <w:rPr>
          <w:color w:val="212529"/>
          <w:sz w:val="28"/>
          <w:szCs w:val="28"/>
        </w:rPr>
        <w:t> Кошелек.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«Кошелек»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Сказать ребятам, что после занятия будем играть в игру «Магазин». Перечислить, что мы берем в магазин? Предложить сделать кошелек для игры. Украсить его.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объяснение, беседа, действие по образцу, создание игровой ситуации.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19. </w:t>
      </w:r>
      <w:r w:rsidRPr="002D7D19">
        <w:rPr>
          <w:color w:val="212529"/>
          <w:sz w:val="28"/>
          <w:szCs w:val="28"/>
        </w:rPr>
        <w:t>Снежинка.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На основе наглядных образцов показать детям различные способы изготовления снежинок из бумаги. Предложить детям сделать понравившиеся им снежинки, используя графические образцы, для украшения группы.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Предварительная работа: на прогулке рассмотреть снежинки. Все они разные и не похожи друг на друга. Чтение «Снежинки» М. Клоковой. Изготовление снежинок, украшение ими группы.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чтение художественной литературы, действие по образцу, упражнение.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20.</w:t>
      </w:r>
      <w:r w:rsidRPr="002D7D19">
        <w:rPr>
          <w:color w:val="212529"/>
          <w:sz w:val="28"/>
          <w:szCs w:val="28"/>
        </w:rPr>
        <w:t> Звезда.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Сделать коллективную композицию «Звездное небо»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Поговорить с детьми, какие звезды они знают (на небе, на Кремле, на елке и т. д.). Изготовление звезд. Сделать коллективную композицию «Звездное небо».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действие по образцу, упражнение, совместная оценка работы.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21.</w:t>
      </w:r>
      <w:r w:rsidRPr="002D7D19">
        <w:rPr>
          <w:color w:val="212529"/>
          <w:sz w:val="28"/>
          <w:szCs w:val="28"/>
        </w:rPr>
        <w:t> Базовая форма «Дверь». Поросенок. Мышка.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Цель: Познакомить детей с новой базовой формой «Дверь». Сделать фигурки поросенка и мышки.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Познакомить с базовой формой «Дверь». Чтение стихов «»Поросенок» Н. Френкель и А. Шлыгина и «Мышь» А. Лаврина. Назвать сказки, где герои были эти животные. Создание фигурок, дорисовать глаза. Придумать сказку с этими героями.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чтение художественной литературы, беседа, действие по образцу, рассказ детей.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21.</w:t>
      </w:r>
      <w:r w:rsidRPr="002D7D19">
        <w:rPr>
          <w:color w:val="212529"/>
          <w:sz w:val="28"/>
          <w:szCs w:val="28"/>
        </w:rPr>
        <w:t> Сердце.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сердца для любимых.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Рассказать о празднике «День святого Валентина», о традициях дарить валентинки в форме сердца. Изготовление сердца, которое дети подарят тому, кого любят.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рассказ воспитателя, действие по образцу, беседа.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23.</w:t>
      </w:r>
      <w:r w:rsidRPr="002D7D19">
        <w:rPr>
          <w:color w:val="212529"/>
          <w:sz w:val="28"/>
          <w:szCs w:val="28"/>
        </w:rPr>
        <w:t> Самолет.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«Самолет».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Вспомнить классификацию транспорта: наземный, водный, воздушный. Физ. минутка. Сложить самолет. Провести конкурс «Чей самолет полетит дальше».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действие по образцу, создание игровой ситуации.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24.</w:t>
      </w:r>
      <w:r w:rsidRPr="002D7D19">
        <w:rPr>
          <w:color w:val="212529"/>
          <w:sz w:val="28"/>
          <w:szCs w:val="28"/>
        </w:rPr>
        <w:t> Лодка. Пароход.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Создать композицию к 23 февраля. Изготовить лодку и пароход.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Загадывание загадок по теме «Транспорт». Изготовление поделок. Оформить в композицию, для подарка к 23 февраля.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загадывание загадок, действие по образцу, беседа, совместная оценка работ.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25. </w:t>
      </w:r>
      <w:r w:rsidRPr="002D7D19">
        <w:rPr>
          <w:color w:val="212529"/>
          <w:sz w:val="28"/>
          <w:szCs w:val="28"/>
        </w:rPr>
        <w:t>Русская красавица.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Изучить национальные костюмы. Изготовить композицию «Русская красавица»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Рассматривание национальных костюмов разных народов. Отметить, что русский костюм - это сарафан и кокошник. Изготовление красавицы в сарафане и головном уборе. Раскрасить.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Методы и приемы: показ, рассказ, действие по образцу, упражнение, беседа, оценка воспитателя.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26. </w:t>
      </w:r>
      <w:r w:rsidRPr="002D7D19">
        <w:rPr>
          <w:color w:val="212529"/>
          <w:sz w:val="28"/>
          <w:szCs w:val="28"/>
        </w:rPr>
        <w:t>Цветы для мамы: ирис. Цветок с 4 лепестками.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 поделку «Ирис»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Напомнить о празднике 8 марта. Изготовить подарок маме и бабушке. Чтение стихотворений про 8 марта.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действие по образцу, чтение художественной литературы.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27.</w:t>
      </w:r>
      <w:r w:rsidRPr="002D7D19">
        <w:rPr>
          <w:color w:val="212529"/>
          <w:sz w:val="28"/>
          <w:szCs w:val="28"/>
        </w:rPr>
        <w:t> Цветок «Сказка».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«Цветок»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Вспомнить с детьми названия разных цветов. Подвижная игра «Садовник». Изготовление цветка.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создание игровой ситуации, действие по образцу, оценка воспитателем.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28.</w:t>
      </w:r>
      <w:r w:rsidRPr="002D7D19">
        <w:rPr>
          <w:color w:val="212529"/>
          <w:sz w:val="28"/>
          <w:szCs w:val="28"/>
        </w:rPr>
        <w:t> Тюльпаны.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поделку «Тюльпан»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картинки цветов, вспомнить их названия. Чтение стихотворения Т. Лаврова «Тюльпаны». Изготовление цветов. Прослушивание песни Ю. Антонова «Не рвите цветы».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беседа, чтение художественной литературы, действие по образцу, прослушивание песни.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29.</w:t>
      </w:r>
      <w:r w:rsidRPr="002D7D19">
        <w:rPr>
          <w:color w:val="212529"/>
          <w:sz w:val="28"/>
          <w:szCs w:val="28"/>
        </w:rPr>
        <w:t> Головные уборы: колпак, пилотка.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Изготовление поделок «Колпак», «Пилотка».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«Головные уборы. Их назначение». Изготовление колпака и пилотки из газетной бумаги. Придумывание загадок о головных уборах.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показ, действие по образцу, упражнение.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30.</w:t>
      </w:r>
      <w:r w:rsidRPr="002D7D19">
        <w:rPr>
          <w:color w:val="212529"/>
          <w:sz w:val="28"/>
          <w:szCs w:val="28"/>
        </w:rPr>
        <w:t> Посуда: стаканчик, тарелка.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Изготовление поделок «Стаканчик» и «Тарелка».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Описание: Д/и «Где живут продукты», «Скажи наоборот» по теме «Посуда». Изготовление стаканчика и тарелки, украсить их элементами аппликации. С/р игра «На пикнике».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создание игровой ситуации, беседа, показ, действие по образцу, оценка воспитателем.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31.</w:t>
      </w:r>
      <w:r w:rsidRPr="002D7D19">
        <w:rPr>
          <w:color w:val="212529"/>
          <w:sz w:val="28"/>
          <w:szCs w:val="28"/>
        </w:rPr>
        <w:t> Птицы: сова, скворец, воробей.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поделки птиц: «Сова», «Скворец», «Воробей».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«перелетные и зимующие птицы». Рассмотреть картинки птиц, вспомнить их названия. Загадывание загадок. Изготовление птиц.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беседа, загадывание загадок, действие по образцу.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32.</w:t>
      </w:r>
      <w:r w:rsidRPr="002D7D19">
        <w:rPr>
          <w:color w:val="212529"/>
          <w:sz w:val="28"/>
          <w:szCs w:val="28"/>
        </w:rPr>
        <w:t> Рыбка в аквариуме.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композицию «Рыбка в аквариуме»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картинки «Рыбы», вспомнить их названия. Загадывание загадок. Сделать фигурку рыбки, вырезать аквариум, водоросли, камешки.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объяснение, беседа, загадывание загадок, действие по образцу, обсуждение.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33. </w:t>
      </w:r>
      <w:r w:rsidRPr="002D7D19">
        <w:rPr>
          <w:color w:val="212529"/>
          <w:sz w:val="28"/>
          <w:szCs w:val="28"/>
        </w:rPr>
        <w:t>Майский цветок.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Изготовление поделки «Ландыш»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Рассмотреть картинки цветов, цветущих в мае: тюльпан, нарцисс, анютины глазки, ландыш. Прослушивание песни «Ландыши» слова О. Фадеева, музыка О. Фельцмана. Создание поделки.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показ, беседа, прослушивание песни, действие по образцу, оценка воспитателем.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34.</w:t>
      </w:r>
      <w:r w:rsidRPr="002D7D19">
        <w:rPr>
          <w:color w:val="212529"/>
          <w:sz w:val="28"/>
          <w:szCs w:val="28"/>
        </w:rPr>
        <w:t> Коллективная работа: колоски.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Изготовить коллективную композицию «Колоски»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Беседа «От колоска к хлебу». Чтение стихотворения Я. Аким «Пшеница». Изготовление колосков. Создание композиции.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чтение художественной литературы, действие по образцу.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35.</w:t>
      </w:r>
      <w:r w:rsidRPr="002D7D19">
        <w:rPr>
          <w:color w:val="212529"/>
          <w:sz w:val="28"/>
          <w:szCs w:val="28"/>
        </w:rPr>
        <w:t> Коллаж на свободную тему.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Цель: Предложить детям самостоятельно подобрать материал для поделки, изготовить поделки, используя ранее полученные знания. Выявить уровень сформированности умений и навыков.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Описание: Дети на свой выбор делают любую фигуру, которую делали в течение года. Оформляется коллаж. Можно сделать красавицу и семь гномов и обыграть сказку «Белоснежка и семь гномов». Можно сделать поросят и домики и обыграть сказку «Три поросенка».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Методы и приемы: беседа, самостоятельная работа, совместная оценка работ.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b/>
          <w:bCs/>
          <w:color w:val="212529"/>
          <w:sz w:val="28"/>
          <w:szCs w:val="28"/>
        </w:rPr>
        <w:t>Тема 36.</w:t>
      </w:r>
      <w:r w:rsidRPr="002D7D19">
        <w:rPr>
          <w:color w:val="212529"/>
          <w:sz w:val="28"/>
          <w:szCs w:val="28"/>
        </w:rPr>
        <w:t> Выставка детских работ.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Цель: Оформить выставку лучших работ детей для родителей.</w:t>
      </w:r>
    </w:p>
    <w:p w:rsidR="002D7D19" w:rsidRPr="002D7D19" w:rsidRDefault="002D7D19" w:rsidP="002D7D19">
      <w:pPr>
        <w:pStyle w:val="a3"/>
        <w:spacing w:line="306" w:lineRule="atLeast"/>
        <w:rPr>
          <w:color w:val="212529"/>
          <w:sz w:val="28"/>
          <w:szCs w:val="28"/>
        </w:rPr>
      </w:pPr>
      <w:r w:rsidRPr="002D7D19">
        <w:rPr>
          <w:i/>
          <w:iCs/>
          <w:color w:val="212529"/>
          <w:sz w:val="28"/>
          <w:szCs w:val="28"/>
        </w:rPr>
        <w:t>IV. СПИСОК ИСПОЛЬЗУЕМЫХ ИСТОЧНИКОВ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1. С. Ю. Афонькин, Е. Ю. Афонькина. Весёлые уроки оригами в школе и дома. Учебник СПб. ; Издательский дом «Литература,» 2001 – 208с.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2. С. Соколова Школа оригами: Аппликация и мозаика. – М. : Издательство Эксмо; СПб. ; Валерии СПД, 2003.- 176 с.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3. Бич Р. Оригами. Большая иллюстрированная энциклопедия Перевод с английского- М: Издательство Эксмо, 2006 – 256 с.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4. Афонькин С. Ю., Афонькина Е. Ю. Игрушки из бумаги. Санкт-Петербург, «Литера», 1997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5. Афонькин С. Ю., Афонькина Е. Ю. Цветущий сад оригами. Санкт-Петербург, «Химия», 1995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6. Афонькин С. Ю., Афонькина Е. Ю. Цветы и вазы оригами. С-Пб, «Кристалл», 2002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7. Богатеева З. А. Чудесные поделки из бумаги. М, «Просвещение», 1992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8. Долженко Г. И. 100 оригами. Ярославль, «Академия развития», 1999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9. Пудова В. П., Лежнева Л. В. Легенды о цветах. Приложение к журналу «Оригами», М, «Аким», 1998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10. Тарабарина Т. И. Оригами и развитие ребенка. Ярославль, «Академия развития»,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11. Игрушки из бумаги. Около 100 моделей простых и сложных для детей и взрослых. Санкт-Петербург, «Дельта»,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12. Афонькин С. Ю., Афонькина Е. Ю. Оригами. Игры и фокусы с бумагой. С-Пб, «Химия», 1994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13. Афонькин С. Ю., Афонькина Е. Ю. Оригами. Зоопарк в кармане. С-Пб, «Химия», 1994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14. Афонькин С. Ю., Афонькина Е. Ю. Рождественское оригами. М, «Аким», 1994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15. Афонькин С. Ю., Афонькина Е. Ю. Оригами в вашем доме. М, «Легкая промышленность», 1995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16. Афонькин С. Ю., Афонькина Е. Ю. оригами на праздничном столе. М, «Аким», 1995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17. Афонькин С. Ю., Афонькина Е. Ю. Собаки и коты – бумажные хвосты. С-Пб, «Химия», 1995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18. Афонькин С. Ю., Афонькина Е. Ю. Ферма оригами. С-Пб, «Химия»,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19. Афонькин С. Ю., Афонькина Е. Ю. Оригами. Зоопарк в другом кармане. Санкт - Петербург, «Химия», 1995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20. Афонькин С. Ю., Афонькина Е. Ю. Оригами. Летающие и плавающие модели. Санкт - Петербург, «Химия»,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21. Афонькин С. Ю., Афонькина Е. Ю. Бумажный конструктор. М, «Аким», 1997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22. Афонькин С. Ю., Афонькина Е. Ю. Кусудамы - Волшебные шары. М, «Аким», 1997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23. Афонькин С. Ю., Афонькина Е. Ю. Всё об оригами. Справочник. Санкт - Петербург: «Кристалл», М: «Оникс», 2005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24. Афонькин С. Ю., Лежнева Л. В., Пудова В. П. Оригами и аппликация, Санкт - Петербург, «Кристалл», 1998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25. Игрушки из бумаги. Около 100 моделей простых и сложных для детей и взрослых. Санкт -Петербург, «Дельта»,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26. Коротеев И. А. Оригами для малышей. М, «Просвещение», 1996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27. Соколова С. В. Игрушки - оригамушки. Санкт - Петербург, «Химия», 1997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28. Соколова С. В. Театр оригами. Игрушки из бумаги. М: «Эксмо», Санкт - Петербург: «Валери СПД», 2003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lastRenderedPageBreak/>
        <w:t>29. Соколова С. Сказки из бумаги. Санкт -Петербург, «Валерии СПб» «Сфинкс СПб», 1998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30. Сержантова Т. Б. 366 моделей оригами. М, «Айрис Пресс», 2005</w:t>
      </w:r>
    </w:p>
    <w:p w:rsidR="002D7D19" w:rsidRPr="002D7D19" w:rsidRDefault="002D7D19" w:rsidP="002D7D19">
      <w:pPr>
        <w:pStyle w:val="a3"/>
        <w:spacing w:before="0" w:line="306" w:lineRule="atLeast"/>
        <w:rPr>
          <w:color w:val="212529"/>
          <w:sz w:val="28"/>
          <w:szCs w:val="28"/>
        </w:rPr>
      </w:pPr>
      <w:r w:rsidRPr="002D7D19">
        <w:rPr>
          <w:color w:val="212529"/>
          <w:sz w:val="28"/>
          <w:szCs w:val="28"/>
        </w:rPr>
        <w:t>31. Сержантова Т. Б. 100 праздничных моделей оригами. М, «Айрис Пресс», 200</w:t>
      </w:r>
    </w:p>
    <w:p w:rsidR="002D7D19" w:rsidRPr="002D7D19" w:rsidRDefault="002D7D19" w:rsidP="002D7D19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sectPr w:rsidR="002D7D19" w:rsidRPr="002D7D19" w:rsidSect="001011F6">
      <w:pgSz w:w="11906" w:h="16838"/>
      <w:pgMar w:top="851" w:right="850" w:bottom="851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6D"/>
    <w:rsid w:val="001011F6"/>
    <w:rsid w:val="002B4F43"/>
    <w:rsid w:val="002D7D19"/>
    <w:rsid w:val="00543697"/>
    <w:rsid w:val="00555A61"/>
    <w:rsid w:val="005D496C"/>
    <w:rsid w:val="008F5340"/>
    <w:rsid w:val="008F5B47"/>
    <w:rsid w:val="009255B1"/>
    <w:rsid w:val="00966888"/>
    <w:rsid w:val="00A04D3C"/>
    <w:rsid w:val="00BF2B28"/>
    <w:rsid w:val="00FA316D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9431"/>
  <w15:chartTrackingRefBased/>
  <w15:docId w15:val="{C58F612C-E73C-4068-8D27-18A0DC5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1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2024-08-12T02:56:00Z</dcterms:created>
  <dcterms:modified xsi:type="dcterms:W3CDTF">2024-12-11T06:53:00Z</dcterms:modified>
</cp:coreProperties>
</file>